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EB" w:rsidRDefault="003C01EB" w:rsidP="003C01EB">
      <w:pPr>
        <w:keepNext/>
        <w:widowControl w:val="0"/>
        <w:jc w:val="center"/>
        <w:rPr>
          <w:rFonts w:ascii="Century Gothic" w:hAnsi="Century Gothic"/>
          <w:b/>
          <w:noProof/>
          <w:sz w:val="36"/>
          <w:szCs w:val="36"/>
        </w:rPr>
      </w:pPr>
      <w:r w:rsidRPr="00521B49">
        <w:rPr>
          <w:rFonts w:ascii="Century Gothic" w:hAnsi="Century Gothic"/>
          <w:b/>
          <w:noProof/>
          <w:sz w:val="36"/>
          <w:szCs w:val="36"/>
          <w:bdr w:val="single" w:sz="4" w:space="0" w:color="auto"/>
        </w:rPr>
        <w:drawing>
          <wp:inline distT="0" distB="0" distL="0" distR="0" wp14:anchorId="29066C8D" wp14:editId="767F278C">
            <wp:extent cx="4572000" cy="3228975"/>
            <wp:effectExtent l="0" t="0" r="0" b="0"/>
            <wp:docPr id="1" name="Imagen 1" descr="Descripción: D:\MATERIALAE\2012-membreteria\AEPRINT\LOGO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D:\MATERIALAE\2012-membreteria\AEPRINT\LOGOA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228975"/>
                    </a:xfrm>
                    <a:prstGeom prst="rect">
                      <a:avLst/>
                    </a:prstGeom>
                    <a:noFill/>
                    <a:ln>
                      <a:noFill/>
                    </a:ln>
                  </pic:spPr>
                </pic:pic>
              </a:graphicData>
            </a:graphic>
          </wp:inline>
        </w:drawing>
      </w:r>
    </w:p>
    <w:p w:rsidR="003C01EB" w:rsidRDefault="003C01EB" w:rsidP="003C01EB">
      <w:pPr>
        <w:keepNext/>
        <w:widowControl w:val="0"/>
        <w:jc w:val="center"/>
        <w:rPr>
          <w:rFonts w:ascii="Century Gothic" w:hAnsi="Century Gothic"/>
          <w:b/>
          <w:sz w:val="36"/>
          <w:szCs w:val="36"/>
          <w:lang w:val="es-BO"/>
        </w:rPr>
      </w:pPr>
    </w:p>
    <w:p w:rsidR="004309D8" w:rsidRDefault="004309D8" w:rsidP="003C01EB">
      <w:pPr>
        <w:keepNext/>
        <w:widowControl w:val="0"/>
        <w:jc w:val="center"/>
        <w:rPr>
          <w:rFonts w:ascii="Century Gothic" w:hAnsi="Century Gothic"/>
          <w:b/>
          <w:sz w:val="36"/>
          <w:szCs w:val="36"/>
          <w:lang w:val="es-BO"/>
        </w:rPr>
      </w:pPr>
    </w:p>
    <w:p w:rsidR="003C01EB" w:rsidRPr="00A817C8" w:rsidRDefault="003C01EB" w:rsidP="003C01EB">
      <w:pPr>
        <w:jc w:val="center"/>
        <w:rPr>
          <w:rFonts w:ascii="Century Gothic" w:hAnsi="Century Gothic"/>
          <w:b/>
          <w:bCs/>
          <w:kern w:val="32"/>
          <w:sz w:val="44"/>
          <w:szCs w:val="32"/>
          <w:lang w:val="es-MX" w:eastAsia="en-US"/>
        </w:rPr>
      </w:pPr>
      <w:r w:rsidRPr="00A817C8">
        <w:rPr>
          <w:rFonts w:ascii="Century Gothic" w:hAnsi="Century Gothic"/>
          <w:b/>
          <w:bCs/>
          <w:kern w:val="32"/>
          <w:sz w:val="44"/>
          <w:szCs w:val="32"/>
          <w:lang w:val="es-MX" w:eastAsia="en-US"/>
        </w:rPr>
        <w:t>DOCUMENTO BASE DE CONTRATACIÓN</w:t>
      </w:r>
    </w:p>
    <w:p w:rsidR="003C01EB" w:rsidRDefault="003C01EB" w:rsidP="003C01EB">
      <w:pPr>
        <w:keepNext/>
        <w:widowControl w:val="0"/>
        <w:jc w:val="center"/>
        <w:rPr>
          <w:rFonts w:ascii="Century Gothic" w:hAnsi="Century Gothic"/>
          <w:b/>
          <w:bCs/>
          <w:kern w:val="32"/>
          <w:sz w:val="44"/>
          <w:szCs w:val="32"/>
          <w:lang w:val="es-MX" w:eastAsia="en-US"/>
        </w:rPr>
      </w:pPr>
      <w:r>
        <w:rPr>
          <w:rFonts w:ascii="Century Gothic" w:hAnsi="Century Gothic"/>
          <w:b/>
          <w:bCs/>
          <w:kern w:val="32"/>
          <w:sz w:val="44"/>
          <w:szCs w:val="32"/>
          <w:lang w:val="es-MX" w:eastAsia="en-US"/>
        </w:rPr>
        <w:t>DE SERVICIOS DE CONSULTORÍA INDIVIDUAL</w:t>
      </w:r>
    </w:p>
    <w:p w:rsidR="003C01EB" w:rsidRDefault="003C01EB" w:rsidP="003C01EB">
      <w:pPr>
        <w:keepNext/>
        <w:widowControl w:val="0"/>
        <w:jc w:val="center"/>
        <w:rPr>
          <w:rFonts w:ascii="Century Gothic" w:hAnsi="Century Gothic"/>
          <w:b/>
          <w:sz w:val="36"/>
          <w:szCs w:val="36"/>
          <w:lang w:val="es-BO"/>
        </w:rPr>
      </w:pPr>
    </w:p>
    <w:p w:rsidR="004309D8" w:rsidRDefault="004309D8" w:rsidP="003C01EB">
      <w:pPr>
        <w:keepNext/>
        <w:widowControl w:val="0"/>
        <w:jc w:val="center"/>
        <w:rPr>
          <w:rFonts w:ascii="Century Gothic" w:hAnsi="Century Gothic"/>
          <w:b/>
          <w:sz w:val="36"/>
          <w:szCs w:val="36"/>
          <w:lang w:val="es-BO"/>
        </w:rPr>
      </w:pPr>
    </w:p>
    <w:p w:rsidR="003C01EB" w:rsidRPr="0045531C" w:rsidRDefault="003C01EB" w:rsidP="003C01EB">
      <w:pPr>
        <w:keepNext/>
        <w:widowControl w:val="0"/>
        <w:jc w:val="center"/>
        <w:rPr>
          <w:rFonts w:ascii="Century Gothic" w:hAnsi="Century Gothic"/>
          <w:b/>
          <w:color w:val="0000FF"/>
          <w:sz w:val="28"/>
          <w:szCs w:val="28"/>
          <w:lang w:val="es-BO"/>
        </w:rPr>
      </w:pPr>
      <w:r w:rsidRPr="0045531C">
        <w:rPr>
          <w:rFonts w:ascii="Century Gothic" w:hAnsi="Century Gothic"/>
          <w:b/>
          <w:color w:val="0000FF"/>
          <w:sz w:val="28"/>
          <w:szCs w:val="28"/>
          <w:lang w:val="es-BO"/>
        </w:rPr>
        <w:t>APOYO NACIONAL A LA PRODUCCIÓN Y EMP</w:t>
      </w:r>
      <w:r>
        <w:rPr>
          <w:rFonts w:ascii="Century Gothic" w:hAnsi="Century Gothic"/>
          <w:b/>
          <w:color w:val="0000FF"/>
          <w:sz w:val="28"/>
          <w:szCs w:val="28"/>
          <w:lang w:val="es-BO"/>
        </w:rPr>
        <w:t>LE</w:t>
      </w:r>
      <w:r w:rsidRPr="0045531C">
        <w:rPr>
          <w:rFonts w:ascii="Century Gothic" w:hAnsi="Century Gothic"/>
          <w:b/>
          <w:color w:val="0000FF"/>
          <w:sz w:val="28"/>
          <w:szCs w:val="28"/>
          <w:lang w:val="es-BO"/>
        </w:rPr>
        <w:t>O</w:t>
      </w:r>
    </w:p>
    <w:p w:rsidR="003C01EB" w:rsidRDefault="003C01EB" w:rsidP="003C01EB">
      <w:pPr>
        <w:keepNext/>
        <w:widowControl w:val="0"/>
        <w:jc w:val="center"/>
        <w:rPr>
          <w:rFonts w:ascii="Century Gothic" w:hAnsi="Century Gothic"/>
          <w:b/>
          <w:color w:val="0000FF"/>
          <w:sz w:val="28"/>
          <w:szCs w:val="28"/>
          <w:lang w:val="es-BO"/>
        </w:rPr>
      </w:pPr>
      <w:r w:rsidRPr="0045531C">
        <w:rPr>
          <w:rFonts w:ascii="Century Gothic" w:hAnsi="Century Gothic"/>
          <w:b/>
          <w:color w:val="0000FF"/>
          <w:sz w:val="28"/>
          <w:szCs w:val="28"/>
          <w:lang w:val="es-BO"/>
        </w:rPr>
        <w:t xml:space="preserve">ANPE </w:t>
      </w:r>
    </w:p>
    <w:p w:rsidR="003C01EB" w:rsidRDefault="003C01EB" w:rsidP="003C01EB">
      <w:pPr>
        <w:keepNext/>
        <w:widowControl w:val="0"/>
        <w:jc w:val="center"/>
        <w:rPr>
          <w:rFonts w:ascii="Century Gothic" w:hAnsi="Century Gothic"/>
          <w:b/>
          <w:color w:val="0000FF"/>
          <w:sz w:val="28"/>
          <w:szCs w:val="28"/>
          <w:lang w:val="es-BO"/>
        </w:rPr>
      </w:pPr>
    </w:p>
    <w:p w:rsidR="004309D8" w:rsidRPr="0045531C" w:rsidRDefault="004309D8" w:rsidP="003C01EB">
      <w:pPr>
        <w:keepNext/>
        <w:widowControl w:val="0"/>
        <w:jc w:val="center"/>
        <w:rPr>
          <w:rFonts w:ascii="Century Gothic" w:hAnsi="Century Gothic"/>
          <w:b/>
          <w:color w:val="0000FF"/>
          <w:sz w:val="28"/>
          <w:szCs w:val="28"/>
          <w:lang w:val="es-BO"/>
        </w:rPr>
      </w:pPr>
    </w:p>
    <w:p w:rsidR="003C01EB" w:rsidRPr="006038B8" w:rsidRDefault="003C01EB" w:rsidP="003C01EB">
      <w:pPr>
        <w:jc w:val="center"/>
        <w:rPr>
          <w:rFonts w:cs="Tahoma"/>
          <w:b/>
          <w:sz w:val="28"/>
          <w:szCs w:val="28"/>
        </w:rPr>
      </w:pPr>
      <w:r w:rsidRPr="006038B8">
        <w:rPr>
          <w:rFonts w:cs="Tahoma"/>
          <w:b/>
          <w:sz w:val="28"/>
          <w:szCs w:val="28"/>
        </w:rPr>
        <w:t>C</w:t>
      </w:r>
      <w:r w:rsidR="00275B57">
        <w:rPr>
          <w:rFonts w:cs="Tahoma"/>
          <w:b/>
          <w:sz w:val="28"/>
          <w:szCs w:val="28"/>
        </w:rPr>
        <w:t>onsultoría individual de línea “</w:t>
      </w:r>
      <w:r w:rsidR="00136798" w:rsidRPr="00136798">
        <w:rPr>
          <w:rFonts w:cs="Tahoma"/>
          <w:b/>
          <w:sz w:val="28"/>
          <w:szCs w:val="28"/>
        </w:rPr>
        <w:t>Encargado de la oficina regional Riberalta</w:t>
      </w:r>
      <w:r w:rsidR="00C53D36">
        <w:rPr>
          <w:rFonts w:cs="Tahoma"/>
          <w:b/>
          <w:sz w:val="28"/>
          <w:szCs w:val="28"/>
        </w:rPr>
        <w:t>”</w:t>
      </w:r>
      <w:r w:rsidRPr="006038B8">
        <w:rPr>
          <w:rFonts w:cs="Tahoma"/>
          <w:b/>
          <w:sz w:val="28"/>
          <w:szCs w:val="28"/>
        </w:rPr>
        <w:t xml:space="preserve"> </w:t>
      </w:r>
    </w:p>
    <w:p w:rsidR="003C01EB" w:rsidRDefault="003C01EB" w:rsidP="003C01EB">
      <w:pPr>
        <w:keepNext/>
        <w:widowControl w:val="0"/>
        <w:jc w:val="center"/>
        <w:rPr>
          <w:rFonts w:ascii="Century Gothic" w:hAnsi="Century Gothic"/>
          <w:b/>
          <w:color w:val="0000FF"/>
          <w:sz w:val="24"/>
          <w:szCs w:val="24"/>
        </w:rPr>
      </w:pPr>
    </w:p>
    <w:p w:rsidR="003C01EB" w:rsidRPr="0023056E" w:rsidRDefault="003C01EB" w:rsidP="003C01EB">
      <w:pPr>
        <w:keepNext/>
        <w:widowControl w:val="0"/>
        <w:jc w:val="center"/>
        <w:rPr>
          <w:rFonts w:ascii="Century Gothic" w:hAnsi="Century Gothic"/>
          <w:b/>
          <w:color w:val="0000FF"/>
          <w:sz w:val="24"/>
          <w:szCs w:val="24"/>
        </w:rPr>
      </w:pPr>
    </w:p>
    <w:p w:rsidR="003C01EB" w:rsidRDefault="00232448" w:rsidP="003C01EB">
      <w:pPr>
        <w:keepNext/>
        <w:widowControl w:val="0"/>
        <w:jc w:val="center"/>
        <w:rPr>
          <w:rFonts w:ascii="Century Gothic" w:hAnsi="Century Gothic"/>
          <w:b/>
          <w:color w:val="0000FF"/>
          <w:sz w:val="24"/>
          <w:szCs w:val="24"/>
          <w:lang w:val="es-BO"/>
        </w:rPr>
      </w:pPr>
      <w:r>
        <w:rPr>
          <w:rFonts w:ascii="Century Gothic" w:hAnsi="Century Gothic"/>
          <w:b/>
          <w:color w:val="0000FF"/>
          <w:sz w:val="24"/>
          <w:szCs w:val="24"/>
          <w:lang w:val="es-BO"/>
        </w:rPr>
        <w:t>2d</w:t>
      </w:r>
      <w:r w:rsidR="003C01EB" w:rsidRPr="00A462E8">
        <w:rPr>
          <w:rFonts w:ascii="Century Gothic" w:hAnsi="Century Gothic"/>
          <w:b/>
          <w:color w:val="0000FF"/>
          <w:sz w:val="24"/>
          <w:szCs w:val="24"/>
          <w:lang w:val="es-BO"/>
        </w:rPr>
        <w:t>a. CONVOCATORIA</w:t>
      </w:r>
      <w:r w:rsidR="003C01EB">
        <w:rPr>
          <w:rFonts w:ascii="Century Gothic" w:hAnsi="Century Gothic"/>
          <w:b/>
          <w:color w:val="0000FF"/>
          <w:sz w:val="24"/>
          <w:szCs w:val="24"/>
          <w:lang w:val="es-BO"/>
        </w:rPr>
        <w:t xml:space="preserve"> </w:t>
      </w:r>
    </w:p>
    <w:p w:rsidR="003C01EB" w:rsidRDefault="003C01EB" w:rsidP="003C01EB">
      <w:pPr>
        <w:keepNext/>
        <w:widowControl w:val="0"/>
        <w:jc w:val="center"/>
        <w:rPr>
          <w:rFonts w:ascii="Century Gothic" w:hAnsi="Century Gothic"/>
          <w:b/>
          <w:color w:val="0000FF"/>
          <w:sz w:val="24"/>
          <w:szCs w:val="24"/>
          <w:lang w:val="es-BO"/>
        </w:rPr>
      </w:pPr>
    </w:p>
    <w:p w:rsidR="004309D8" w:rsidRDefault="004309D8" w:rsidP="003C01EB">
      <w:pPr>
        <w:keepNext/>
        <w:widowControl w:val="0"/>
        <w:jc w:val="center"/>
        <w:rPr>
          <w:rFonts w:ascii="Century Gothic" w:hAnsi="Century Gothic"/>
          <w:b/>
          <w:color w:val="0000FF"/>
          <w:sz w:val="24"/>
          <w:szCs w:val="24"/>
          <w:lang w:val="es-BO"/>
        </w:rPr>
      </w:pPr>
    </w:p>
    <w:p w:rsidR="003C01EB" w:rsidRDefault="003C01EB" w:rsidP="003C01EB">
      <w:pPr>
        <w:keepNext/>
        <w:widowControl w:val="0"/>
        <w:jc w:val="center"/>
        <w:rPr>
          <w:b/>
        </w:rPr>
      </w:pPr>
    </w:p>
    <w:p w:rsidR="003C01EB" w:rsidRPr="00000CEF" w:rsidRDefault="003C01EB" w:rsidP="003C01EB">
      <w:pPr>
        <w:jc w:val="center"/>
        <w:rPr>
          <w:rFonts w:ascii="Century Gothic" w:hAnsi="Century Gothic"/>
          <w:sz w:val="18"/>
          <w:szCs w:val="18"/>
        </w:rPr>
      </w:pPr>
      <w:r w:rsidRPr="00000CEF">
        <w:rPr>
          <w:rFonts w:ascii="Century Gothic" w:hAnsi="Century Gothic"/>
          <w:sz w:val="18"/>
          <w:szCs w:val="18"/>
        </w:rPr>
        <w:t>Aprobado Mediante Resolución Ministerial N° 274 de 9 de mayo de 2013</w:t>
      </w:r>
    </w:p>
    <w:p w:rsidR="003C01EB" w:rsidRPr="00000CEF" w:rsidRDefault="003C01EB" w:rsidP="003C01EB">
      <w:pPr>
        <w:jc w:val="center"/>
        <w:rPr>
          <w:rFonts w:ascii="Century Gothic" w:hAnsi="Century Gothic"/>
          <w:sz w:val="18"/>
          <w:szCs w:val="18"/>
        </w:rPr>
      </w:pPr>
      <w:r w:rsidRPr="00000CEF">
        <w:rPr>
          <w:rFonts w:ascii="Century Gothic" w:hAnsi="Century Gothic"/>
          <w:sz w:val="18"/>
          <w:szCs w:val="18"/>
        </w:rPr>
        <w:t>Elaborado en base al Decreto Supremo</w:t>
      </w:r>
      <w:r w:rsidR="00521B49">
        <w:rPr>
          <w:rFonts w:ascii="Century Gothic" w:hAnsi="Century Gothic"/>
          <w:sz w:val="18"/>
          <w:szCs w:val="18"/>
        </w:rPr>
        <w:t xml:space="preserve"> N° 0181 de 28 de junio de 2009                                                </w:t>
      </w:r>
      <w:r w:rsidRPr="00000CEF">
        <w:rPr>
          <w:rFonts w:ascii="Century Gothic" w:hAnsi="Century Gothic"/>
          <w:sz w:val="18"/>
          <w:szCs w:val="18"/>
        </w:rPr>
        <w:t>de las Normas Básicas del Sistema de Administración de Bienes y Servicios</w:t>
      </w:r>
    </w:p>
    <w:p w:rsidR="003C01EB" w:rsidRDefault="003C01EB" w:rsidP="003C01EB">
      <w:pPr>
        <w:jc w:val="center"/>
        <w:rPr>
          <w:rFonts w:ascii="Century Gothic" w:hAnsi="Century Gothic"/>
          <w:sz w:val="20"/>
        </w:rPr>
      </w:pPr>
    </w:p>
    <w:p w:rsidR="003C01EB" w:rsidRDefault="003C01EB" w:rsidP="003C01EB">
      <w:pPr>
        <w:jc w:val="center"/>
        <w:rPr>
          <w:rFonts w:ascii="Century Gothic" w:hAnsi="Century Gothic"/>
          <w:sz w:val="20"/>
        </w:rPr>
      </w:pPr>
    </w:p>
    <w:p w:rsidR="003C01EB" w:rsidRDefault="003C01EB" w:rsidP="003C01EB">
      <w:pPr>
        <w:jc w:val="center"/>
      </w:pPr>
      <w:r w:rsidRPr="00147295">
        <w:rPr>
          <w:rFonts w:ascii="Century Gothic" w:hAnsi="Century Gothic"/>
          <w:sz w:val="20"/>
        </w:rPr>
        <w:t xml:space="preserve">La Paz </w:t>
      </w:r>
      <w:r>
        <w:rPr>
          <w:rFonts w:ascii="Century Gothic" w:hAnsi="Century Gothic"/>
          <w:sz w:val="20"/>
        </w:rPr>
        <w:t>–</w:t>
      </w:r>
      <w:r w:rsidRPr="00147295">
        <w:rPr>
          <w:rFonts w:ascii="Century Gothic" w:hAnsi="Century Gothic"/>
          <w:sz w:val="20"/>
        </w:rPr>
        <w:t xml:space="preserve"> Bolivia</w:t>
      </w:r>
    </w:p>
    <w:p w:rsidR="00AF201F" w:rsidRDefault="00AF201F" w:rsidP="00382D2E">
      <w:pPr>
        <w:ind w:left="708" w:hanging="708"/>
        <w:jc w:val="center"/>
        <w:outlineLvl w:val="0"/>
        <w:rPr>
          <w:rFonts w:cs="Arial"/>
          <w:b/>
          <w:sz w:val="18"/>
          <w:szCs w:val="18"/>
        </w:rPr>
      </w:pPr>
    </w:p>
    <w:p w:rsidR="00CA7DCD" w:rsidRPr="00472C6E" w:rsidRDefault="004301B5" w:rsidP="00472C6E">
      <w:pPr>
        <w:pStyle w:val="TDC1"/>
        <w:tabs>
          <w:tab w:val="right" w:leader="dot" w:pos="8828"/>
        </w:tabs>
        <w:jc w:val="center"/>
        <w:rPr>
          <w:rFonts w:ascii="Verdana" w:eastAsiaTheme="minorEastAsia" w:hAnsi="Verdana" w:cstheme="minorBidi"/>
          <w:noProof/>
          <w:sz w:val="18"/>
          <w:szCs w:val="18"/>
          <w:lang w:val="es-BO" w:eastAsia="es-BO"/>
        </w:rPr>
      </w:pPr>
      <w:r w:rsidRPr="00472C6E">
        <w:rPr>
          <w:rFonts w:ascii="Verdana" w:hAnsi="Verdana" w:cs="Tahoma"/>
          <w:b/>
          <w:sz w:val="18"/>
          <w:szCs w:val="18"/>
        </w:rPr>
        <w:lastRenderedPageBreak/>
        <w:fldChar w:fldCharType="begin"/>
      </w:r>
      <w:r w:rsidR="00FD5223" w:rsidRPr="00472C6E">
        <w:rPr>
          <w:rFonts w:ascii="Verdana" w:hAnsi="Verdana" w:cs="Tahoma"/>
          <w:b/>
          <w:sz w:val="18"/>
          <w:szCs w:val="18"/>
        </w:rPr>
        <w:instrText xml:space="preserve"> TOC \o "1-3" \h \z \u </w:instrText>
      </w:r>
      <w:r w:rsidRPr="00472C6E">
        <w:rPr>
          <w:rFonts w:ascii="Verdana" w:hAnsi="Verdana" w:cs="Tahoma"/>
          <w:b/>
          <w:sz w:val="18"/>
          <w:szCs w:val="18"/>
        </w:rPr>
        <w:fldChar w:fldCharType="separate"/>
      </w:r>
      <w:r w:rsidR="00472C6E" w:rsidRPr="00472C6E">
        <w:rPr>
          <w:rFonts w:ascii="Verdana" w:hAnsi="Verdana" w:cs="Tahoma"/>
          <w:b/>
          <w:noProof/>
          <w:sz w:val="18"/>
          <w:szCs w:val="18"/>
        </w:rPr>
        <w:t>CONTENIDO</w:t>
      </w:r>
    </w:p>
    <w:p w:rsidR="00CA7DCD" w:rsidRPr="00916F5D" w:rsidRDefault="00035DE3">
      <w:pPr>
        <w:pStyle w:val="TDC1"/>
        <w:tabs>
          <w:tab w:val="left" w:pos="440"/>
          <w:tab w:val="right" w:leader="dot" w:pos="8828"/>
        </w:tabs>
        <w:rPr>
          <w:rFonts w:eastAsiaTheme="minorEastAsia"/>
          <w:noProof/>
        </w:rPr>
      </w:pPr>
      <w:hyperlink w:anchor="_Toc355779852" w:history="1">
        <w:r w:rsidR="00CA7DCD" w:rsidRPr="00472C6E">
          <w:rPr>
            <w:rStyle w:val="Hipervnculo"/>
            <w:rFonts w:ascii="Verdana" w:hAnsi="Verdana"/>
            <w:noProof/>
            <w:sz w:val="18"/>
            <w:szCs w:val="18"/>
          </w:rPr>
          <w:t>1</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NORMATIVA APLICABLE AL PROCESO DE CONTRATACIÓN</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_Toc355779852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3</w:t>
        </w:r>
        <w:r w:rsidR="004301B5" w:rsidRPr="00472C6E">
          <w:rPr>
            <w:rFonts w:ascii="Verdana" w:hAnsi="Verdana"/>
            <w:noProof/>
            <w:webHidden/>
            <w:sz w:val="18"/>
            <w:szCs w:val="18"/>
          </w:rPr>
          <w:fldChar w:fldCharType="end"/>
        </w:r>
      </w:hyperlink>
    </w:p>
    <w:p w:rsidR="00CA7DCD" w:rsidRPr="00472C6E" w:rsidRDefault="00035DE3">
      <w:pPr>
        <w:pStyle w:val="TDC1"/>
        <w:tabs>
          <w:tab w:val="left" w:pos="440"/>
          <w:tab w:val="right" w:leader="dot" w:pos="8828"/>
        </w:tabs>
        <w:rPr>
          <w:rFonts w:ascii="Verdana" w:eastAsiaTheme="minorEastAsia" w:hAnsi="Verdana" w:cstheme="minorBidi"/>
          <w:noProof/>
          <w:sz w:val="18"/>
          <w:szCs w:val="18"/>
          <w:lang w:val="es-BO" w:eastAsia="es-BO"/>
        </w:rPr>
      </w:pPr>
      <w:hyperlink w:anchor="_Toc355779853" w:history="1">
        <w:r w:rsidR="00CA7DCD" w:rsidRPr="00472C6E">
          <w:rPr>
            <w:rStyle w:val="Hipervnculo"/>
            <w:rFonts w:ascii="Verdana" w:hAnsi="Verdana"/>
            <w:noProof/>
            <w:sz w:val="18"/>
            <w:szCs w:val="18"/>
          </w:rPr>
          <w:t>2</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PROPONENTES ELEGIBLES</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_Toc355779853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3</w:t>
        </w:r>
        <w:r w:rsidR="004301B5" w:rsidRPr="00472C6E">
          <w:rPr>
            <w:rFonts w:ascii="Verdana" w:hAnsi="Verdana"/>
            <w:noProof/>
            <w:webHidden/>
            <w:sz w:val="18"/>
            <w:szCs w:val="18"/>
          </w:rPr>
          <w:fldChar w:fldCharType="end"/>
        </w:r>
      </w:hyperlink>
    </w:p>
    <w:p w:rsidR="00CA7DCD" w:rsidRPr="00472C6E" w:rsidRDefault="00035DE3" w:rsidP="00CA7DCD">
      <w:pPr>
        <w:pStyle w:val="TDC1"/>
        <w:tabs>
          <w:tab w:val="left" w:pos="440"/>
          <w:tab w:val="right" w:leader="dot" w:pos="8828"/>
        </w:tabs>
        <w:ind w:left="435" w:hanging="435"/>
        <w:rPr>
          <w:rFonts w:ascii="Verdana" w:eastAsiaTheme="minorEastAsia" w:hAnsi="Verdana" w:cstheme="minorBidi"/>
          <w:noProof/>
          <w:sz w:val="18"/>
          <w:szCs w:val="18"/>
          <w:lang w:val="es-BO" w:eastAsia="es-BO"/>
        </w:rPr>
      </w:pPr>
      <w:hyperlink w:anchor="_Toc355779854" w:history="1">
        <w:r w:rsidR="00CA7DCD" w:rsidRPr="00472C6E">
          <w:rPr>
            <w:rStyle w:val="Hipervnculo"/>
            <w:rFonts w:ascii="Verdana" w:hAnsi="Verdana"/>
            <w:noProof/>
            <w:sz w:val="18"/>
            <w:szCs w:val="18"/>
          </w:rPr>
          <w:t>3</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ACTIVIDADES ADMINISTRATIVAS PREVIAS A LA PRESENTACIÓN DE PROPUESTAS</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_Toc355779854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3</w:t>
        </w:r>
        <w:r w:rsidR="004301B5" w:rsidRPr="00472C6E">
          <w:rPr>
            <w:rFonts w:ascii="Verdana" w:hAnsi="Verdana"/>
            <w:noProof/>
            <w:webHidden/>
            <w:sz w:val="18"/>
            <w:szCs w:val="18"/>
          </w:rPr>
          <w:fldChar w:fldCharType="end"/>
        </w:r>
      </w:hyperlink>
    </w:p>
    <w:p w:rsidR="00CA7DCD" w:rsidRPr="00472C6E" w:rsidRDefault="00035DE3">
      <w:pPr>
        <w:pStyle w:val="TDC1"/>
        <w:tabs>
          <w:tab w:val="left" w:pos="440"/>
          <w:tab w:val="right" w:leader="dot" w:pos="8828"/>
        </w:tabs>
        <w:rPr>
          <w:rFonts w:ascii="Verdana" w:eastAsiaTheme="minorEastAsia" w:hAnsi="Verdana" w:cstheme="minorBidi"/>
          <w:noProof/>
          <w:sz w:val="18"/>
          <w:szCs w:val="18"/>
          <w:lang w:val="es-BO" w:eastAsia="es-BO"/>
        </w:rPr>
      </w:pPr>
      <w:hyperlink w:anchor="_Toc355779857" w:history="1">
        <w:r w:rsidR="00CA7DCD" w:rsidRPr="00472C6E">
          <w:rPr>
            <w:rStyle w:val="Hipervnculo"/>
            <w:rFonts w:ascii="Verdana" w:hAnsi="Verdana"/>
            <w:noProof/>
            <w:sz w:val="18"/>
            <w:szCs w:val="18"/>
          </w:rPr>
          <w:t>4</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GARANTÍAS</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_Toc355779857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3</w:t>
        </w:r>
        <w:r w:rsidR="004301B5" w:rsidRPr="00472C6E">
          <w:rPr>
            <w:rFonts w:ascii="Verdana" w:hAnsi="Verdana"/>
            <w:noProof/>
            <w:webHidden/>
            <w:sz w:val="18"/>
            <w:szCs w:val="18"/>
          </w:rPr>
          <w:fldChar w:fldCharType="end"/>
        </w:r>
      </w:hyperlink>
    </w:p>
    <w:p w:rsidR="00CA7DCD" w:rsidRPr="00472C6E" w:rsidRDefault="00035DE3">
      <w:pPr>
        <w:pStyle w:val="TDC1"/>
        <w:tabs>
          <w:tab w:val="left" w:pos="440"/>
          <w:tab w:val="right" w:leader="dot" w:pos="8828"/>
        </w:tabs>
        <w:rPr>
          <w:rFonts w:ascii="Verdana" w:eastAsiaTheme="minorEastAsia" w:hAnsi="Verdana" w:cstheme="minorBidi"/>
          <w:noProof/>
          <w:sz w:val="18"/>
          <w:szCs w:val="18"/>
          <w:lang w:val="es-BO" w:eastAsia="es-BO"/>
        </w:rPr>
      </w:pPr>
      <w:hyperlink w:anchor="_Toc355779858" w:history="1">
        <w:r w:rsidR="00CA7DCD" w:rsidRPr="00472C6E">
          <w:rPr>
            <w:rStyle w:val="Hipervnculo"/>
            <w:rFonts w:ascii="Verdana" w:hAnsi="Verdana"/>
            <w:noProof/>
            <w:sz w:val="18"/>
            <w:szCs w:val="18"/>
          </w:rPr>
          <w:t>5</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RECHAZO Y DESCALIFICACIÓN DE PROPUESTAS</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_Toc355779858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4</w:t>
        </w:r>
        <w:r w:rsidR="004301B5" w:rsidRPr="00472C6E">
          <w:rPr>
            <w:rFonts w:ascii="Verdana" w:hAnsi="Verdana"/>
            <w:noProof/>
            <w:webHidden/>
            <w:sz w:val="18"/>
            <w:szCs w:val="18"/>
          </w:rPr>
          <w:fldChar w:fldCharType="end"/>
        </w:r>
      </w:hyperlink>
    </w:p>
    <w:p w:rsidR="00CA7DCD" w:rsidRPr="00472C6E" w:rsidRDefault="00035DE3">
      <w:pPr>
        <w:pStyle w:val="TDC1"/>
        <w:tabs>
          <w:tab w:val="left" w:pos="440"/>
          <w:tab w:val="right" w:leader="dot" w:pos="8828"/>
        </w:tabs>
        <w:rPr>
          <w:rFonts w:ascii="Verdana" w:eastAsiaTheme="minorEastAsia" w:hAnsi="Verdana" w:cstheme="minorBidi"/>
          <w:noProof/>
          <w:sz w:val="18"/>
          <w:szCs w:val="18"/>
          <w:lang w:val="es-BO" w:eastAsia="es-BO"/>
        </w:rPr>
      </w:pPr>
      <w:hyperlink w:anchor="_Toc355779861" w:history="1">
        <w:r w:rsidR="00CA7DCD" w:rsidRPr="00472C6E">
          <w:rPr>
            <w:rStyle w:val="Hipervnculo"/>
            <w:rFonts w:ascii="Verdana" w:hAnsi="Verdana"/>
            <w:noProof/>
            <w:sz w:val="18"/>
            <w:szCs w:val="18"/>
          </w:rPr>
          <w:t>6</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CRITERIOS DE SUBSANABILIDAD Y ERRORES NO SUBSANABLES</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_Toc355779861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4</w:t>
        </w:r>
        <w:r w:rsidR="004301B5" w:rsidRPr="00472C6E">
          <w:rPr>
            <w:rFonts w:ascii="Verdana" w:hAnsi="Verdana"/>
            <w:noProof/>
            <w:webHidden/>
            <w:sz w:val="18"/>
            <w:szCs w:val="18"/>
          </w:rPr>
          <w:fldChar w:fldCharType="end"/>
        </w:r>
      </w:hyperlink>
    </w:p>
    <w:p w:rsidR="00CA7DCD" w:rsidRPr="00472C6E" w:rsidRDefault="00035DE3">
      <w:pPr>
        <w:pStyle w:val="TDC1"/>
        <w:tabs>
          <w:tab w:val="left" w:pos="440"/>
          <w:tab w:val="right" w:leader="dot" w:pos="8828"/>
        </w:tabs>
        <w:rPr>
          <w:rFonts w:ascii="Verdana" w:eastAsiaTheme="minorEastAsia" w:hAnsi="Verdana" w:cstheme="minorBidi"/>
          <w:noProof/>
          <w:sz w:val="18"/>
          <w:szCs w:val="18"/>
          <w:lang w:val="es-BO" w:eastAsia="es-BO"/>
        </w:rPr>
      </w:pPr>
      <w:hyperlink w:anchor="_Toc355779864" w:history="1">
        <w:r w:rsidR="00CA7DCD" w:rsidRPr="00472C6E">
          <w:rPr>
            <w:rStyle w:val="Hipervnculo"/>
            <w:rFonts w:ascii="Verdana" w:hAnsi="Verdana"/>
            <w:noProof/>
            <w:sz w:val="18"/>
            <w:szCs w:val="18"/>
          </w:rPr>
          <w:t>7</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DECLARATORIA DESIERTA</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_Toc355779864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5</w:t>
        </w:r>
        <w:r w:rsidR="004301B5" w:rsidRPr="00472C6E">
          <w:rPr>
            <w:rFonts w:ascii="Verdana" w:hAnsi="Verdana"/>
            <w:noProof/>
            <w:webHidden/>
            <w:sz w:val="18"/>
            <w:szCs w:val="18"/>
          </w:rPr>
          <w:fldChar w:fldCharType="end"/>
        </w:r>
      </w:hyperlink>
    </w:p>
    <w:p w:rsidR="00CA7DCD" w:rsidRPr="00472C6E" w:rsidRDefault="00035DE3" w:rsidP="00CA7DCD">
      <w:pPr>
        <w:pStyle w:val="TDC1"/>
        <w:tabs>
          <w:tab w:val="left" w:pos="440"/>
          <w:tab w:val="right" w:leader="dot" w:pos="8828"/>
        </w:tabs>
        <w:ind w:left="435" w:hanging="435"/>
        <w:rPr>
          <w:rFonts w:ascii="Verdana" w:eastAsiaTheme="minorEastAsia" w:hAnsi="Verdana" w:cstheme="minorBidi"/>
          <w:noProof/>
          <w:sz w:val="18"/>
          <w:szCs w:val="18"/>
          <w:lang w:val="es-BO" w:eastAsia="es-BO"/>
        </w:rPr>
      </w:pPr>
      <w:hyperlink w:anchor="_Toc355779865" w:history="1">
        <w:r w:rsidR="00CA7DCD" w:rsidRPr="00472C6E">
          <w:rPr>
            <w:rStyle w:val="Hipervnculo"/>
            <w:rFonts w:ascii="Verdana" w:hAnsi="Verdana"/>
            <w:noProof/>
            <w:sz w:val="18"/>
            <w:szCs w:val="18"/>
          </w:rPr>
          <w:t>8</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CANCELACIÓN, SUSPENSIÓN Y ANULACIÓN DEL PROCESO DE CONTRATACIÓN</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_Toc355779865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5</w:t>
        </w:r>
        <w:r w:rsidR="004301B5" w:rsidRPr="00472C6E">
          <w:rPr>
            <w:rFonts w:ascii="Verdana" w:hAnsi="Verdana"/>
            <w:noProof/>
            <w:webHidden/>
            <w:sz w:val="18"/>
            <w:szCs w:val="18"/>
          </w:rPr>
          <w:fldChar w:fldCharType="end"/>
        </w:r>
      </w:hyperlink>
    </w:p>
    <w:p w:rsidR="00CA7DCD" w:rsidRPr="00472C6E" w:rsidRDefault="00035DE3">
      <w:pPr>
        <w:pStyle w:val="TDC1"/>
        <w:tabs>
          <w:tab w:val="left" w:pos="440"/>
          <w:tab w:val="right" w:leader="dot" w:pos="8828"/>
        </w:tabs>
        <w:rPr>
          <w:rFonts w:ascii="Verdana" w:eastAsiaTheme="minorEastAsia" w:hAnsi="Verdana" w:cstheme="minorBidi"/>
          <w:noProof/>
          <w:sz w:val="18"/>
          <w:szCs w:val="18"/>
          <w:lang w:val="es-BO" w:eastAsia="es-BO"/>
        </w:rPr>
      </w:pPr>
      <w:hyperlink w:anchor="_Toc355779866" w:history="1">
        <w:r w:rsidR="00CA7DCD" w:rsidRPr="00472C6E">
          <w:rPr>
            <w:rStyle w:val="Hipervnculo"/>
            <w:rFonts w:ascii="Verdana" w:hAnsi="Verdana"/>
            <w:noProof/>
            <w:sz w:val="18"/>
            <w:szCs w:val="18"/>
          </w:rPr>
          <w:t>9</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RESOLUCIONES RECURRIBLES</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_Toc355779866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5</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67" w:history="1">
        <w:r w:rsidR="00CA7DCD" w:rsidRPr="00472C6E">
          <w:rPr>
            <w:rStyle w:val="Hipervnculo"/>
            <w:rFonts w:ascii="Verdana" w:hAnsi="Verdana"/>
            <w:noProof/>
            <w:sz w:val="18"/>
            <w:szCs w:val="18"/>
          </w:rPr>
          <w:t>10</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DOCUMENTOS QUE DEBE PRESENTAR EL PROPONENTE</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_Toc355779867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5</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69" w:history="1">
        <w:r w:rsidR="00CA7DCD" w:rsidRPr="00472C6E">
          <w:rPr>
            <w:rStyle w:val="Hipervnculo"/>
            <w:rFonts w:ascii="Verdana" w:hAnsi="Verdana"/>
            <w:noProof/>
            <w:sz w:val="18"/>
            <w:szCs w:val="18"/>
          </w:rPr>
          <w:t>11</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RECEPCIÓN DE  PROPUESTAS</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_Toc355779869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5</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70" w:history="1">
        <w:r w:rsidR="00CA7DCD" w:rsidRPr="00472C6E">
          <w:rPr>
            <w:rStyle w:val="Hipervnculo"/>
            <w:rFonts w:ascii="Verdana" w:hAnsi="Verdana"/>
            <w:noProof/>
            <w:sz w:val="18"/>
            <w:szCs w:val="18"/>
          </w:rPr>
          <w:t>12</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APERTURA DE PROPUESTAS</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_Toc355779870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5</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71" w:history="1">
        <w:r w:rsidR="00CA7DCD" w:rsidRPr="00472C6E">
          <w:rPr>
            <w:rStyle w:val="Hipervnculo"/>
            <w:rFonts w:ascii="Verdana" w:hAnsi="Verdana"/>
            <w:noProof/>
            <w:sz w:val="18"/>
            <w:szCs w:val="18"/>
          </w:rPr>
          <w:t>13</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EVALUACIÓN DE PROPUESTAS</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_Toc355779871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6</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72" w:history="1">
        <w:r w:rsidR="00CA7DCD" w:rsidRPr="00472C6E">
          <w:rPr>
            <w:rStyle w:val="Hipervnculo"/>
            <w:rFonts w:ascii="Verdana" w:hAnsi="Verdana"/>
            <w:noProof/>
            <w:sz w:val="18"/>
            <w:szCs w:val="18"/>
          </w:rPr>
          <w:t>14</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EVALUACIÓN PRELIMINAR</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_Toc355779872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6</w:t>
        </w:r>
        <w:r w:rsidR="004301B5" w:rsidRPr="00472C6E">
          <w:rPr>
            <w:rFonts w:ascii="Verdana" w:hAnsi="Verdana"/>
            <w:noProof/>
            <w:webHidden/>
            <w:sz w:val="18"/>
            <w:szCs w:val="18"/>
          </w:rPr>
          <w:fldChar w:fldCharType="end"/>
        </w:r>
      </w:hyperlink>
    </w:p>
    <w:p w:rsidR="00CA7DCD" w:rsidRPr="00472C6E" w:rsidRDefault="00035DE3" w:rsidP="00CA7DCD">
      <w:pPr>
        <w:pStyle w:val="TDC1"/>
        <w:tabs>
          <w:tab w:val="left" w:pos="660"/>
          <w:tab w:val="right" w:leader="dot" w:pos="8828"/>
        </w:tabs>
        <w:ind w:left="660" w:hanging="660"/>
        <w:rPr>
          <w:rFonts w:ascii="Verdana" w:eastAsiaTheme="minorEastAsia" w:hAnsi="Verdana" w:cstheme="minorBidi"/>
          <w:noProof/>
          <w:sz w:val="18"/>
          <w:szCs w:val="18"/>
          <w:lang w:val="es-BO" w:eastAsia="es-BO"/>
        </w:rPr>
      </w:pPr>
      <w:hyperlink w:anchor="_Toc355779873" w:history="1">
        <w:r w:rsidR="00CA7DCD" w:rsidRPr="00472C6E">
          <w:rPr>
            <w:rStyle w:val="Hipervnculo"/>
            <w:rFonts w:ascii="Verdana" w:hAnsi="Verdana"/>
            <w:noProof/>
            <w:sz w:val="18"/>
            <w:szCs w:val="18"/>
          </w:rPr>
          <w:t>15</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MÉTODO DE SELECCIÓN Y ADJUDICACIÓN CALIDAD, PROPUESTA TÉCNICA Y COSTO.</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_Toc355779873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6</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77" w:history="1">
        <w:r w:rsidR="00CA7DCD" w:rsidRPr="00472C6E">
          <w:rPr>
            <w:rStyle w:val="Hipervnculo"/>
            <w:rFonts w:ascii="Verdana" w:hAnsi="Verdana"/>
            <w:noProof/>
            <w:sz w:val="18"/>
            <w:szCs w:val="18"/>
          </w:rPr>
          <w:t>16</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MÉTODO DE SELECCIÓN Y ADJUDICACIÓN CALIDAD</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_Toc355779877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6</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80" w:history="1">
        <w:r w:rsidR="00CA7DCD" w:rsidRPr="00472C6E">
          <w:rPr>
            <w:rStyle w:val="Hipervnculo"/>
            <w:rFonts w:ascii="Verdana" w:hAnsi="Verdana"/>
            <w:noProof/>
            <w:sz w:val="18"/>
            <w:szCs w:val="18"/>
          </w:rPr>
          <w:t>17</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MÉTODO DE SELECCIÓN Y ADJUDICACIÓN DE PRESUPUESTO FIJO</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_Toc355779880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6</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82" w:history="1">
        <w:r w:rsidR="00CA7DCD" w:rsidRPr="00472C6E">
          <w:rPr>
            <w:rStyle w:val="Hipervnculo"/>
            <w:rFonts w:ascii="Verdana" w:hAnsi="Verdana"/>
            <w:noProof/>
            <w:sz w:val="18"/>
            <w:szCs w:val="18"/>
          </w:rPr>
          <w:t>18</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CONTENIDO DEL INFORME DE EVALUACIÓN Y RECOMENDACIÓN</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_Toc355779882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6</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83" w:history="1">
        <w:r w:rsidR="00CA7DCD" w:rsidRPr="00472C6E">
          <w:rPr>
            <w:rStyle w:val="Hipervnculo"/>
            <w:rFonts w:ascii="Verdana" w:hAnsi="Verdana"/>
            <w:noProof/>
            <w:sz w:val="18"/>
            <w:szCs w:val="18"/>
          </w:rPr>
          <w:t>19</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ADJUDICACIÓN O DECLARATORIA DESIERTA</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_Toc355779883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7</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89" w:history="1">
        <w:r w:rsidR="00CA7DCD" w:rsidRPr="00472C6E">
          <w:rPr>
            <w:rStyle w:val="Hipervnculo"/>
            <w:rFonts w:ascii="Verdana" w:hAnsi="Verdana"/>
            <w:noProof/>
            <w:sz w:val="18"/>
            <w:szCs w:val="18"/>
          </w:rPr>
          <w:t>20</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SUSCRIPCIÓN DE CONTRATO Y PAGO</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_Toc355779889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7</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94" w:history="1">
        <w:r w:rsidR="00CA7DCD" w:rsidRPr="00472C6E">
          <w:rPr>
            <w:rStyle w:val="Hipervnculo"/>
            <w:rFonts w:ascii="Verdana" w:hAnsi="Verdana"/>
            <w:noProof/>
            <w:sz w:val="18"/>
            <w:szCs w:val="18"/>
          </w:rPr>
          <w:t>21</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MODIFICACIONES AL CONTRATO</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_Toc355779894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8</w:t>
        </w:r>
        <w:r w:rsidR="004301B5" w:rsidRPr="00472C6E">
          <w:rPr>
            <w:rFonts w:ascii="Verdana" w:hAnsi="Verdana"/>
            <w:noProof/>
            <w:webHidden/>
            <w:sz w:val="18"/>
            <w:szCs w:val="18"/>
          </w:rPr>
          <w:fldChar w:fldCharType="end"/>
        </w:r>
      </w:hyperlink>
    </w:p>
    <w:p w:rsidR="00CA7DCD" w:rsidRPr="00472C6E" w:rsidRDefault="00035DE3">
      <w:pPr>
        <w:pStyle w:val="TDC1"/>
        <w:tabs>
          <w:tab w:val="left" w:pos="660"/>
          <w:tab w:val="right" w:leader="dot" w:pos="8828"/>
        </w:tabs>
        <w:rPr>
          <w:rFonts w:ascii="Verdana" w:eastAsiaTheme="minorEastAsia" w:hAnsi="Verdana" w:cstheme="minorBidi"/>
          <w:noProof/>
          <w:sz w:val="18"/>
          <w:szCs w:val="18"/>
          <w:lang w:val="es-BO" w:eastAsia="es-BO"/>
        </w:rPr>
      </w:pPr>
      <w:hyperlink w:anchor="_Toc355779895" w:history="1">
        <w:r w:rsidR="00CA7DCD" w:rsidRPr="00472C6E">
          <w:rPr>
            <w:rStyle w:val="Hipervnculo"/>
            <w:rFonts w:ascii="Verdana" w:hAnsi="Verdana"/>
            <w:noProof/>
            <w:sz w:val="18"/>
            <w:szCs w:val="18"/>
          </w:rPr>
          <w:t>22</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CIERRE DEL CONTRATO.</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_Toc355779895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9</w:t>
        </w:r>
        <w:r w:rsidR="004301B5" w:rsidRPr="00472C6E">
          <w:rPr>
            <w:rFonts w:ascii="Verdana" w:hAnsi="Verdana"/>
            <w:noProof/>
            <w:webHidden/>
            <w:sz w:val="18"/>
            <w:szCs w:val="18"/>
          </w:rPr>
          <w:fldChar w:fldCharType="end"/>
        </w:r>
      </w:hyperlink>
    </w:p>
    <w:p w:rsidR="00CA7DCD" w:rsidRPr="00472C6E" w:rsidRDefault="00035DE3" w:rsidP="00CA7DCD">
      <w:pPr>
        <w:pStyle w:val="TDC1"/>
        <w:tabs>
          <w:tab w:val="left" w:pos="660"/>
          <w:tab w:val="right" w:leader="dot" w:pos="8828"/>
        </w:tabs>
        <w:ind w:left="660" w:hanging="660"/>
        <w:rPr>
          <w:rFonts w:ascii="Verdana" w:eastAsiaTheme="minorEastAsia" w:hAnsi="Verdana" w:cstheme="minorBidi"/>
          <w:noProof/>
          <w:sz w:val="18"/>
          <w:szCs w:val="18"/>
          <w:lang w:val="es-BO" w:eastAsia="es-BO"/>
        </w:rPr>
      </w:pPr>
      <w:hyperlink w:anchor="_Toc355779898" w:history="1">
        <w:r w:rsidR="00CA7DCD" w:rsidRPr="00472C6E">
          <w:rPr>
            <w:rStyle w:val="Hipervnculo"/>
            <w:rFonts w:ascii="Verdana" w:hAnsi="Verdana"/>
            <w:noProof/>
            <w:sz w:val="18"/>
            <w:szCs w:val="18"/>
          </w:rPr>
          <w:t>23</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CONVOCATORIA Y DATOS GENERALES DEL PROCESO DE CONTRATACIÓN</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_Toc355779898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10</w:t>
        </w:r>
        <w:r w:rsidR="004301B5" w:rsidRPr="00472C6E">
          <w:rPr>
            <w:rFonts w:ascii="Verdana" w:hAnsi="Verdana"/>
            <w:noProof/>
            <w:webHidden/>
            <w:sz w:val="18"/>
            <w:szCs w:val="18"/>
          </w:rPr>
          <w:fldChar w:fldCharType="end"/>
        </w:r>
      </w:hyperlink>
    </w:p>
    <w:p w:rsidR="00CA7DCD" w:rsidRPr="00472C6E" w:rsidRDefault="00035DE3" w:rsidP="00CA7DCD">
      <w:pPr>
        <w:pStyle w:val="TDC1"/>
        <w:tabs>
          <w:tab w:val="left" w:pos="660"/>
          <w:tab w:val="right" w:leader="dot" w:pos="8828"/>
        </w:tabs>
        <w:ind w:left="660" w:hanging="660"/>
        <w:rPr>
          <w:rFonts w:ascii="Verdana" w:eastAsiaTheme="minorEastAsia" w:hAnsi="Verdana" w:cstheme="minorBidi"/>
          <w:noProof/>
          <w:sz w:val="18"/>
          <w:szCs w:val="18"/>
          <w:lang w:val="es-BO" w:eastAsia="es-BO"/>
        </w:rPr>
      </w:pPr>
      <w:hyperlink w:anchor="_Toc355779899" w:history="1">
        <w:r w:rsidR="00CA7DCD" w:rsidRPr="00472C6E">
          <w:rPr>
            <w:rStyle w:val="Hipervnculo"/>
            <w:rFonts w:ascii="Verdana" w:hAnsi="Verdana"/>
            <w:noProof/>
            <w:sz w:val="18"/>
            <w:szCs w:val="18"/>
          </w:rPr>
          <w:t>24</w:t>
        </w:r>
        <w:r w:rsidR="00CA7DCD" w:rsidRPr="00472C6E">
          <w:rPr>
            <w:rFonts w:ascii="Verdana" w:eastAsiaTheme="minorEastAsia" w:hAnsi="Verdana" w:cstheme="minorBidi"/>
            <w:noProof/>
            <w:sz w:val="18"/>
            <w:szCs w:val="18"/>
            <w:lang w:val="es-BO" w:eastAsia="es-BO"/>
          </w:rPr>
          <w:tab/>
        </w:r>
        <w:r w:rsidR="00CA7DCD" w:rsidRPr="00472C6E">
          <w:rPr>
            <w:rStyle w:val="Hipervnculo"/>
            <w:rFonts w:ascii="Verdana" w:hAnsi="Verdana"/>
            <w:noProof/>
            <w:sz w:val="18"/>
            <w:szCs w:val="18"/>
          </w:rPr>
          <w:t>CONDICIONES Y TÉRMINOS DE REFERENCIA REQUERIDOS PARA EL SERVICIO DE CONSULTORÍA</w:t>
        </w:r>
        <w:r w:rsidR="00CA7DCD" w:rsidRPr="00472C6E">
          <w:rPr>
            <w:rFonts w:ascii="Verdana" w:hAnsi="Verdana"/>
            <w:noProof/>
            <w:webHidden/>
            <w:sz w:val="18"/>
            <w:szCs w:val="18"/>
          </w:rPr>
          <w:tab/>
        </w:r>
        <w:r w:rsidR="004301B5" w:rsidRPr="00472C6E">
          <w:rPr>
            <w:rFonts w:ascii="Verdana" w:hAnsi="Verdana"/>
            <w:noProof/>
            <w:webHidden/>
            <w:sz w:val="18"/>
            <w:szCs w:val="18"/>
          </w:rPr>
          <w:fldChar w:fldCharType="begin"/>
        </w:r>
        <w:r w:rsidR="00CA7DCD" w:rsidRPr="00472C6E">
          <w:rPr>
            <w:rFonts w:ascii="Verdana" w:hAnsi="Verdana"/>
            <w:noProof/>
            <w:webHidden/>
            <w:sz w:val="18"/>
            <w:szCs w:val="18"/>
          </w:rPr>
          <w:instrText xml:space="preserve"> PAGEREF _Toc355779899 \h </w:instrText>
        </w:r>
        <w:r w:rsidR="004301B5" w:rsidRPr="00472C6E">
          <w:rPr>
            <w:rFonts w:ascii="Verdana" w:hAnsi="Verdana"/>
            <w:noProof/>
            <w:webHidden/>
            <w:sz w:val="18"/>
            <w:szCs w:val="18"/>
          </w:rPr>
        </w:r>
        <w:r w:rsidR="004301B5" w:rsidRPr="00472C6E">
          <w:rPr>
            <w:rFonts w:ascii="Verdana" w:hAnsi="Verdana"/>
            <w:noProof/>
            <w:webHidden/>
            <w:sz w:val="18"/>
            <w:szCs w:val="18"/>
          </w:rPr>
          <w:fldChar w:fldCharType="separate"/>
        </w:r>
        <w:r w:rsidR="00D200A4">
          <w:rPr>
            <w:rFonts w:ascii="Verdana" w:hAnsi="Verdana"/>
            <w:noProof/>
            <w:webHidden/>
            <w:sz w:val="18"/>
            <w:szCs w:val="18"/>
          </w:rPr>
          <w:t>12</w:t>
        </w:r>
        <w:r w:rsidR="004301B5" w:rsidRPr="00472C6E">
          <w:rPr>
            <w:rFonts w:ascii="Verdana" w:hAnsi="Verdana"/>
            <w:noProof/>
            <w:webHidden/>
            <w:sz w:val="18"/>
            <w:szCs w:val="18"/>
          </w:rPr>
          <w:fldChar w:fldCharType="end"/>
        </w:r>
      </w:hyperlink>
    </w:p>
    <w:p w:rsidR="00FD5223" w:rsidRPr="00EE0509" w:rsidRDefault="004301B5">
      <w:pPr>
        <w:rPr>
          <w:rFonts w:cs="Tahoma"/>
          <w:b/>
          <w:sz w:val="18"/>
          <w:szCs w:val="18"/>
        </w:rPr>
      </w:pPr>
      <w:r w:rsidRPr="00472C6E">
        <w:rPr>
          <w:rFonts w:cs="Tahoma"/>
          <w:b/>
          <w:sz w:val="18"/>
          <w:szCs w:val="18"/>
        </w:rPr>
        <w:fldChar w:fldCharType="end"/>
      </w:r>
      <w:r w:rsidR="00FD5223" w:rsidRPr="00EE0509">
        <w:rPr>
          <w:rFonts w:cs="Tahoma"/>
          <w:b/>
          <w:sz w:val="18"/>
          <w:szCs w:val="18"/>
        </w:rPr>
        <w:br w:type="page"/>
      </w:r>
    </w:p>
    <w:p w:rsidR="00A72FB0" w:rsidRPr="00DD39B3" w:rsidRDefault="00A72FB0" w:rsidP="005113EF">
      <w:pPr>
        <w:jc w:val="center"/>
        <w:outlineLvl w:val="0"/>
        <w:rPr>
          <w:rFonts w:cs="Tahoma"/>
          <w:sz w:val="18"/>
          <w:szCs w:val="18"/>
        </w:rPr>
      </w:pPr>
      <w:bookmarkStart w:id="0" w:name="_Toc347485762"/>
      <w:bookmarkStart w:id="1" w:name="_Toc355779851"/>
      <w:r w:rsidRPr="00DD39B3">
        <w:rPr>
          <w:rFonts w:cs="Tahoma"/>
          <w:b/>
          <w:sz w:val="18"/>
          <w:szCs w:val="18"/>
        </w:rPr>
        <w:lastRenderedPageBreak/>
        <w:t>PARTE I</w:t>
      </w:r>
      <w:bookmarkEnd w:id="0"/>
      <w:bookmarkEnd w:id="1"/>
    </w:p>
    <w:p w:rsidR="00A72FB0" w:rsidRPr="00DD39B3" w:rsidRDefault="00BD32B1" w:rsidP="00BD32B1">
      <w:pPr>
        <w:jc w:val="center"/>
        <w:rPr>
          <w:rFonts w:cs="Tahoma"/>
          <w:b/>
          <w:sz w:val="18"/>
          <w:szCs w:val="18"/>
        </w:rPr>
      </w:pPr>
      <w:r w:rsidRPr="00DD39B3">
        <w:rPr>
          <w:rFonts w:cs="Tahoma"/>
          <w:b/>
          <w:sz w:val="18"/>
          <w:szCs w:val="18"/>
        </w:rPr>
        <w:t>INFORMACIÓN GENERAL A LOS PROPONENTES</w:t>
      </w:r>
    </w:p>
    <w:p w:rsidR="00BD32B1" w:rsidRPr="00DD39B3" w:rsidRDefault="00BD32B1" w:rsidP="00BD32B1">
      <w:pPr>
        <w:jc w:val="center"/>
        <w:rPr>
          <w:rFonts w:cs="Tahoma"/>
          <w:b/>
          <w:sz w:val="18"/>
          <w:szCs w:val="18"/>
        </w:rPr>
      </w:pPr>
    </w:p>
    <w:p w:rsidR="00C565D6" w:rsidRPr="00DD39B3" w:rsidRDefault="00A72FB0" w:rsidP="00B5544B">
      <w:pPr>
        <w:pStyle w:val="Ttulo"/>
        <w:numPr>
          <w:ilvl w:val="0"/>
          <w:numId w:val="30"/>
        </w:numPr>
        <w:spacing w:before="0" w:after="0"/>
        <w:jc w:val="left"/>
        <w:rPr>
          <w:rFonts w:ascii="Verdana" w:hAnsi="Verdana"/>
          <w:sz w:val="18"/>
          <w:szCs w:val="18"/>
        </w:rPr>
      </w:pPr>
      <w:bookmarkStart w:id="2" w:name="_Toc355779852"/>
      <w:r w:rsidRPr="00DD39B3">
        <w:rPr>
          <w:rFonts w:ascii="Verdana" w:hAnsi="Verdana"/>
          <w:sz w:val="18"/>
          <w:szCs w:val="18"/>
        </w:rPr>
        <w:t>NORMATIVA APLICABLE AL PROCESO DE CONTRATACIÓN</w:t>
      </w:r>
      <w:bookmarkEnd w:id="2"/>
    </w:p>
    <w:p w:rsidR="00291BC9" w:rsidRPr="00DD39B3" w:rsidRDefault="00291BC9" w:rsidP="00291BC9">
      <w:pPr>
        <w:rPr>
          <w:rFonts w:cs="Tahoma"/>
          <w:sz w:val="18"/>
          <w:szCs w:val="18"/>
        </w:rPr>
      </w:pPr>
    </w:p>
    <w:p w:rsidR="00291BC9" w:rsidRPr="00DD39B3" w:rsidRDefault="005113EF" w:rsidP="00324391">
      <w:pPr>
        <w:ind w:left="426"/>
        <w:jc w:val="both"/>
        <w:rPr>
          <w:rFonts w:cs="Tahoma"/>
          <w:sz w:val="18"/>
          <w:szCs w:val="18"/>
        </w:rPr>
      </w:pPr>
      <w:r w:rsidRPr="00DD39B3">
        <w:rPr>
          <w:rFonts w:cs="Tahoma"/>
          <w:sz w:val="18"/>
          <w:szCs w:val="18"/>
        </w:rPr>
        <w:t xml:space="preserve">El proceso de contratación de </w:t>
      </w:r>
      <w:r w:rsidR="001D5B7A" w:rsidRPr="00DD39B3">
        <w:rPr>
          <w:rFonts w:cs="Tahoma"/>
          <w:sz w:val="18"/>
          <w:szCs w:val="18"/>
        </w:rPr>
        <w:t xml:space="preserve">Servicios </w:t>
      </w:r>
      <w:r w:rsidR="001D5B7A">
        <w:rPr>
          <w:rFonts w:cs="Tahoma"/>
          <w:sz w:val="18"/>
          <w:szCs w:val="18"/>
        </w:rPr>
        <w:t>d</w:t>
      </w:r>
      <w:r w:rsidR="001D5B7A" w:rsidRPr="00DD39B3">
        <w:rPr>
          <w:rFonts w:cs="Tahoma"/>
          <w:sz w:val="18"/>
          <w:szCs w:val="18"/>
        </w:rPr>
        <w:t xml:space="preserve">e Consultoría Individual </w:t>
      </w:r>
      <w:r w:rsidRPr="00DD39B3">
        <w:rPr>
          <w:rFonts w:cs="Tahoma"/>
          <w:sz w:val="18"/>
          <w:szCs w:val="18"/>
        </w:rPr>
        <w:t>se rige por el Decreto Supremo N° 0181, de 28 de junio de 2009, de las Normas Básicas del Sistema de Administración de Bienes y Servicios (NB-SABS)</w:t>
      </w:r>
      <w:r w:rsidR="003C4025" w:rsidRPr="00DD39B3">
        <w:rPr>
          <w:rFonts w:cs="Tahoma"/>
          <w:sz w:val="18"/>
          <w:szCs w:val="18"/>
        </w:rPr>
        <w:t>, sus modificaciones</w:t>
      </w:r>
      <w:r w:rsidRPr="00DD39B3">
        <w:rPr>
          <w:rFonts w:cs="Tahoma"/>
          <w:sz w:val="18"/>
          <w:szCs w:val="18"/>
        </w:rPr>
        <w:t xml:space="preserve"> y el presente Documento Base de Contratación (DBC).</w:t>
      </w:r>
    </w:p>
    <w:p w:rsidR="005113EF" w:rsidRPr="00DD39B3" w:rsidRDefault="005113EF" w:rsidP="005113EF">
      <w:pPr>
        <w:ind w:left="360"/>
        <w:jc w:val="both"/>
        <w:rPr>
          <w:rFonts w:cs="Tahoma"/>
          <w:sz w:val="18"/>
          <w:szCs w:val="18"/>
        </w:rPr>
      </w:pPr>
    </w:p>
    <w:p w:rsidR="005113EF" w:rsidRPr="00DD39B3" w:rsidRDefault="00A72FB0" w:rsidP="00B5544B">
      <w:pPr>
        <w:pStyle w:val="Ttulo"/>
        <w:numPr>
          <w:ilvl w:val="0"/>
          <w:numId w:val="30"/>
        </w:numPr>
        <w:spacing w:before="0" w:after="0"/>
        <w:jc w:val="left"/>
        <w:rPr>
          <w:rFonts w:ascii="Verdana" w:hAnsi="Verdana"/>
          <w:sz w:val="18"/>
          <w:szCs w:val="18"/>
        </w:rPr>
      </w:pPr>
      <w:bookmarkStart w:id="3" w:name="_Toc355779853"/>
      <w:r w:rsidRPr="00DD39B3">
        <w:rPr>
          <w:rFonts w:ascii="Verdana" w:hAnsi="Verdana"/>
          <w:sz w:val="18"/>
          <w:szCs w:val="18"/>
        </w:rPr>
        <w:t>PROPONENTES ELEGIBLES</w:t>
      </w:r>
      <w:bookmarkEnd w:id="3"/>
    </w:p>
    <w:p w:rsidR="00BB4D46" w:rsidRPr="00DD39B3" w:rsidRDefault="00BB4D46" w:rsidP="00BE2741">
      <w:pPr>
        <w:pStyle w:val="Ttulo"/>
        <w:spacing w:before="0" w:after="0"/>
        <w:ind w:left="432"/>
        <w:jc w:val="left"/>
        <w:rPr>
          <w:rFonts w:ascii="Verdana" w:hAnsi="Verdana"/>
          <w:sz w:val="18"/>
          <w:szCs w:val="18"/>
        </w:rPr>
      </w:pPr>
    </w:p>
    <w:p w:rsidR="00AE16EC" w:rsidRPr="00DD39B3" w:rsidRDefault="005113EF" w:rsidP="00324391">
      <w:pPr>
        <w:ind w:left="426"/>
        <w:jc w:val="both"/>
        <w:rPr>
          <w:rFonts w:cs="Tahoma"/>
          <w:sz w:val="18"/>
          <w:szCs w:val="18"/>
        </w:rPr>
      </w:pPr>
      <w:r w:rsidRPr="00DD39B3">
        <w:rPr>
          <w:rFonts w:cs="Tahoma"/>
          <w:sz w:val="18"/>
          <w:szCs w:val="18"/>
        </w:rPr>
        <w:t xml:space="preserve">En esta convocatoria podrán participar únicamente </w:t>
      </w:r>
      <w:r w:rsidR="00116565" w:rsidRPr="00DD39B3">
        <w:rPr>
          <w:rFonts w:cs="Tahoma"/>
          <w:sz w:val="18"/>
          <w:szCs w:val="18"/>
        </w:rPr>
        <w:t>l</w:t>
      </w:r>
      <w:r w:rsidR="00A72FB0" w:rsidRPr="00DD39B3">
        <w:rPr>
          <w:rFonts w:cs="Tahoma"/>
          <w:sz w:val="18"/>
          <w:szCs w:val="18"/>
          <w:lang w:val="es-BO" w:eastAsia="en-US"/>
        </w:rPr>
        <w:t>as personas naturales con capacidad de contratar.</w:t>
      </w:r>
    </w:p>
    <w:p w:rsidR="00D449C1" w:rsidRPr="00DD39B3" w:rsidRDefault="00D449C1" w:rsidP="00D449C1">
      <w:pPr>
        <w:jc w:val="both"/>
        <w:rPr>
          <w:rFonts w:cs="Tahoma"/>
          <w:sz w:val="18"/>
          <w:szCs w:val="18"/>
          <w:lang w:val="es-BO"/>
        </w:rPr>
      </w:pPr>
    </w:p>
    <w:p w:rsidR="005113EF" w:rsidRPr="00DD39B3" w:rsidRDefault="005113EF" w:rsidP="00B5544B">
      <w:pPr>
        <w:pStyle w:val="Ttulo"/>
        <w:numPr>
          <w:ilvl w:val="0"/>
          <w:numId w:val="30"/>
        </w:numPr>
        <w:spacing w:before="0" w:after="0"/>
        <w:jc w:val="left"/>
        <w:rPr>
          <w:rFonts w:ascii="Verdana" w:hAnsi="Verdana"/>
          <w:sz w:val="18"/>
          <w:szCs w:val="18"/>
        </w:rPr>
      </w:pPr>
      <w:bookmarkStart w:id="4" w:name="_Toc355779854"/>
      <w:r w:rsidRPr="00DD39B3">
        <w:rPr>
          <w:rFonts w:ascii="Verdana" w:hAnsi="Verdana"/>
          <w:sz w:val="18"/>
          <w:szCs w:val="18"/>
        </w:rPr>
        <w:t xml:space="preserve">ACTIVIDADES </w:t>
      </w:r>
      <w:r w:rsidR="00AF4FE3" w:rsidRPr="00DD39B3">
        <w:rPr>
          <w:rFonts w:ascii="Verdana" w:hAnsi="Verdana"/>
          <w:sz w:val="18"/>
          <w:szCs w:val="18"/>
        </w:rPr>
        <w:t xml:space="preserve">ADMINISTRATIVAS </w:t>
      </w:r>
      <w:r w:rsidRPr="00DD39B3">
        <w:rPr>
          <w:rFonts w:ascii="Verdana" w:hAnsi="Verdana"/>
          <w:sz w:val="18"/>
          <w:szCs w:val="18"/>
        </w:rPr>
        <w:t>PREVIAS A LA PRESENTACIÓN DE PROPUESTAS</w:t>
      </w:r>
      <w:bookmarkEnd w:id="4"/>
    </w:p>
    <w:p w:rsidR="00807F82" w:rsidRPr="00DD39B3" w:rsidRDefault="00807F82" w:rsidP="00BE2741">
      <w:pPr>
        <w:pStyle w:val="Ttulo"/>
        <w:spacing w:before="0" w:after="0"/>
        <w:ind w:left="432"/>
        <w:jc w:val="left"/>
        <w:rPr>
          <w:rFonts w:ascii="Verdana" w:hAnsi="Verdana"/>
          <w:sz w:val="18"/>
          <w:szCs w:val="18"/>
        </w:rPr>
      </w:pPr>
    </w:p>
    <w:p w:rsidR="00BE2741" w:rsidRPr="00DD39B3" w:rsidRDefault="00BD6F5A" w:rsidP="00B5544B">
      <w:pPr>
        <w:pStyle w:val="Ttulo"/>
        <w:numPr>
          <w:ilvl w:val="1"/>
          <w:numId w:val="30"/>
        </w:numPr>
        <w:spacing w:before="0" w:after="0"/>
        <w:ind w:left="426" w:hanging="426"/>
        <w:jc w:val="left"/>
        <w:rPr>
          <w:rFonts w:ascii="Verdana" w:hAnsi="Verdana"/>
          <w:sz w:val="18"/>
          <w:szCs w:val="18"/>
        </w:rPr>
      </w:pPr>
      <w:bookmarkStart w:id="5" w:name="_Toc355779855"/>
      <w:r w:rsidRPr="00DD39B3">
        <w:rPr>
          <w:rFonts w:ascii="Verdana" w:hAnsi="Verdana"/>
          <w:sz w:val="18"/>
          <w:szCs w:val="18"/>
        </w:rPr>
        <w:t>Consultas escritas sobre el DBC</w:t>
      </w:r>
      <w:bookmarkEnd w:id="5"/>
      <w:r w:rsidR="004309D8">
        <w:rPr>
          <w:rFonts w:ascii="Verdana" w:hAnsi="Verdana"/>
          <w:sz w:val="18"/>
          <w:szCs w:val="18"/>
        </w:rPr>
        <w:t xml:space="preserve"> (No corresponde)</w:t>
      </w:r>
    </w:p>
    <w:p w:rsidR="00807F82" w:rsidRPr="00DD39B3" w:rsidRDefault="00807F82" w:rsidP="00807F82">
      <w:pPr>
        <w:ind w:left="709"/>
        <w:jc w:val="both"/>
        <w:rPr>
          <w:rFonts w:cs="Tahoma"/>
          <w:sz w:val="18"/>
          <w:szCs w:val="18"/>
        </w:rPr>
      </w:pPr>
    </w:p>
    <w:p w:rsidR="00BD6F5A" w:rsidRPr="00DD39B3" w:rsidRDefault="00BD6F5A" w:rsidP="00324391">
      <w:pPr>
        <w:ind w:left="426"/>
        <w:jc w:val="both"/>
        <w:rPr>
          <w:rFonts w:cs="Tahoma"/>
          <w:sz w:val="18"/>
          <w:szCs w:val="18"/>
        </w:rPr>
      </w:pPr>
      <w:r w:rsidRPr="00DD39B3">
        <w:rPr>
          <w:rFonts w:cs="Tahoma"/>
          <w:sz w:val="18"/>
          <w:szCs w:val="18"/>
        </w:rPr>
        <w:t>Cualquier potencial proponente podrá formular consultas escritas dirigidas al RPA, hasta la fecha límite establecida en el presente DBC.</w:t>
      </w:r>
    </w:p>
    <w:p w:rsidR="00BD6F5A" w:rsidRPr="00DD39B3" w:rsidRDefault="00BD6F5A" w:rsidP="00BD6F5A">
      <w:pPr>
        <w:tabs>
          <w:tab w:val="num" w:pos="1134"/>
        </w:tabs>
        <w:ind w:left="1134" w:hanging="567"/>
        <w:jc w:val="both"/>
        <w:rPr>
          <w:rFonts w:cs="Tahoma"/>
          <w:sz w:val="18"/>
          <w:szCs w:val="18"/>
        </w:rPr>
      </w:pPr>
      <w:r w:rsidRPr="00DD39B3">
        <w:rPr>
          <w:rFonts w:cs="Tahoma"/>
          <w:sz w:val="18"/>
          <w:szCs w:val="18"/>
        </w:rPr>
        <w:tab/>
      </w:r>
    </w:p>
    <w:p w:rsidR="00DA3B2B" w:rsidRPr="00DD39B3" w:rsidRDefault="00BD6F5A" w:rsidP="00B5544B">
      <w:pPr>
        <w:pStyle w:val="Ttulo"/>
        <w:numPr>
          <w:ilvl w:val="1"/>
          <w:numId w:val="30"/>
        </w:numPr>
        <w:spacing w:before="0" w:after="0"/>
        <w:ind w:left="426" w:hanging="426"/>
        <w:jc w:val="left"/>
        <w:rPr>
          <w:rFonts w:ascii="Verdana" w:hAnsi="Verdana"/>
          <w:sz w:val="18"/>
          <w:szCs w:val="18"/>
        </w:rPr>
      </w:pPr>
      <w:bookmarkStart w:id="6" w:name="_Toc355779856"/>
      <w:r w:rsidRPr="00DD39B3">
        <w:rPr>
          <w:rFonts w:ascii="Verdana" w:hAnsi="Verdana"/>
          <w:sz w:val="18"/>
          <w:szCs w:val="18"/>
        </w:rPr>
        <w:t>Reunión Informativa de Aclaración</w:t>
      </w:r>
      <w:bookmarkEnd w:id="6"/>
      <w:r w:rsidR="004309D8">
        <w:rPr>
          <w:rFonts w:ascii="Verdana" w:hAnsi="Verdana"/>
          <w:sz w:val="18"/>
          <w:szCs w:val="18"/>
        </w:rPr>
        <w:t xml:space="preserve"> (No corresponde)</w:t>
      </w:r>
    </w:p>
    <w:p w:rsidR="00BE2741" w:rsidRPr="00DD39B3" w:rsidRDefault="00BE2741" w:rsidP="00BE2741">
      <w:pPr>
        <w:tabs>
          <w:tab w:val="num" w:pos="1134"/>
        </w:tabs>
        <w:ind w:left="709"/>
        <w:jc w:val="both"/>
        <w:rPr>
          <w:rFonts w:cs="Tahoma"/>
          <w:sz w:val="18"/>
          <w:szCs w:val="18"/>
        </w:rPr>
      </w:pPr>
    </w:p>
    <w:p w:rsidR="00BD6F5A" w:rsidRPr="00DD39B3" w:rsidRDefault="00BD6F5A" w:rsidP="00324391">
      <w:pPr>
        <w:ind w:left="426"/>
        <w:jc w:val="both"/>
        <w:rPr>
          <w:rFonts w:cs="Tahoma"/>
          <w:sz w:val="18"/>
          <w:szCs w:val="18"/>
        </w:rPr>
      </w:pPr>
      <w:r w:rsidRPr="00DD39B3">
        <w:rPr>
          <w:rFonts w:cs="Tahoma"/>
          <w:sz w:val="18"/>
          <w:szCs w:val="18"/>
        </w:rPr>
        <w:t xml:space="preserve">Se realizará una Reunión </w:t>
      </w:r>
      <w:r w:rsidR="00116565" w:rsidRPr="00DD39B3">
        <w:rPr>
          <w:rFonts w:cs="Tahoma"/>
          <w:sz w:val="18"/>
          <w:szCs w:val="18"/>
        </w:rPr>
        <w:t xml:space="preserve">Informativa </w:t>
      </w:r>
      <w:r w:rsidRPr="00DD39B3">
        <w:rPr>
          <w:rFonts w:cs="Tahoma"/>
          <w:sz w:val="18"/>
          <w:szCs w:val="18"/>
        </w:rPr>
        <w:t>de Aclaración, en la fecha, hora y lugar señalados en el presente DBC, en la que los potenciales proponentes podrán expresar sus consultas sobre el proceso de contratación.</w:t>
      </w:r>
    </w:p>
    <w:p w:rsidR="00BD6F5A" w:rsidRPr="00DD39B3" w:rsidRDefault="00BD6F5A" w:rsidP="00324391">
      <w:pPr>
        <w:ind w:left="426"/>
        <w:jc w:val="both"/>
        <w:rPr>
          <w:rFonts w:cs="Tahoma"/>
          <w:sz w:val="18"/>
          <w:szCs w:val="18"/>
        </w:rPr>
      </w:pPr>
    </w:p>
    <w:p w:rsidR="00BD6F5A" w:rsidRPr="00DD39B3" w:rsidRDefault="00BD6F5A" w:rsidP="00324391">
      <w:pPr>
        <w:ind w:left="426"/>
        <w:jc w:val="both"/>
        <w:rPr>
          <w:rFonts w:cs="Tahoma"/>
          <w:sz w:val="18"/>
          <w:szCs w:val="18"/>
        </w:rPr>
      </w:pPr>
      <w:r w:rsidRPr="00DD39B3">
        <w:rPr>
          <w:rFonts w:cs="Tahoma"/>
          <w:sz w:val="18"/>
          <w:szCs w:val="18"/>
        </w:rPr>
        <w:t xml:space="preserve">Las solicitudes de aclaración, las consultas escritas y sus respuestas, deberán ser tratadas en la </w:t>
      </w:r>
      <w:r w:rsidR="00116565" w:rsidRPr="00DD39B3">
        <w:rPr>
          <w:rFonts w:cs="Tahoma"/>
          <w:sz w:val="18"/>
          <w:szCs w:val="18"/>
        </w:rPr>
        <w:t>Reunión Informativa de Aclaración</w:t>
      </w:r>
      <w:r w:rsidRPr="00DD39B3">
        <w:rPr>
          <w:rFonts w:cs="Tahoma"/>
          <w:sz w:val="18"/>
          <w:szCs w:val="18"/>
        </w:rPr>
        <w:t>.</w:t>
      </w:r>
    </w:p>
    <w:p w:rsidR="00BD6F5A" w:rsidRPr="00DD39B3" w:rsidRDefault="00BD6F5A" w:rsidP="00324391">
      <w:pPr>
        <w:ind w:left="426"/>
        <w:jc w:val="both"/>
        <w:rPr>
          <w:rFonts w:cs="Tahoma"/>
          <w:sz w:val="18"/>
          <w:szCs w:val="18"/>
        </w:rPr>
      </w:pPr>
    </w:p>
    <w:p w:rsidR="00D944A7" w:rsidRPr="00DD39B3" w:rsidRDefault="00BD6F5A" w:rsidP="00324391">
      <w:pPr>
        <w:ind w:left="426"/>
        <w:jc w:val="both"/>
        <w:rPr>
          <w:rFonts w:cs="Tahoma"/>
          <w:sz w:val="18"/>
          <w:szCs w:val="18"/>
        </w:rPr>
      </w:pPr>
      <w:r w:rsidRPr="00DD39B3">
        <w:rPr>
          <w:rFonts w:cs="Tahoma"/>
          <w:sz w:val="18"/>
          <w:szCs w:val="18"/>
        </w:rPr>
        <w:t xml:space="preserve">Al final de la reunión, el convocante entregará a cada uno de los potenciales proponentes asistentes o aquellos que así lo soliciten, </w:t>
      </w:r>
      <w:r w:rsidR="00F97B11" w:rsidRPr="00BD0DBE">
        <w:rPr>
          <w:rFonts w:cs="Tahoma"/>
          <w:sz w:val="18"/>
          <w:szCs w:val="18"/>
        </w:rPr>
        <w:t xml:space="preserve">copia o </w:t>
      </w:r>
      <w:r w:rsidRPr="00BD0DBE">
        <w:rPr>
          <w:rFonts w:cs="Tahoma"/>
          <w:sz w:val="18"/>
          <w:szCs w:val="18"/>
        </w:rPr>
        <w:t>fotocopia</w:t>
      </w:r>
      <w:r w:rsidRPr="00DD39B3">
        <w:rPr>
          <w:rFonts w:cs="Tahoma"/>
          <w:sz w:val="18"/>
          <w:szCs w:val="18"/>
        </w:rPr>
        <w:t xml:space="preserve"> del Acta de </w:t>
      </w:r>
      <w:r w:rsidR="00116565" w:rsidRPr="00DD39B3">
        <w:rPr>
          <w:rFonts w:cs="Tahoma"/>
          <w:sz w:val="18"/>
          <w:szCs w:val="18"/>
        </w:rPr>
        <w:t>Reunión</w:t>
      </w:r>
      <w:r w:rsidRPr="00DD39B3">
        <w:rPr>
          <w:rFonts w:cs="Tahoma"/>
          <w:sz w:val="18"/>
          <w:szCs w:val="18"/>
        </w:rPr>
        <w:t>, suscrita por los servidores públicos y todos los asistentes que así lo deseen.</w:t>
      </w:r>
    </w:p>
    <w:p w:rsidR="00D944A7" w:rsidRPr="00DD39B3" w:rsidRDefault="00D944A7" w:rsidP="00324391">
      <w:pPr>
        <w:ind w:left="426"/>
        <w:jc w:val="both"/>
        <w:rPr>
          <w:rFonts w:cs="Tahoma"/>
          <w:sz w:val="18"/>
          <w:szCs w:val="18"/>
        </w:rPr>
      </w:pPr>
    </w:p>
    <w:p w:rsidR="00A72FB0" w:rsidRDefault="00A72FB0" w:rsidP="00B5544B">
      <w:pPr>
        <w:pStyle w:val="Ttulo"/>
        <w:numPr>
          <w:ilvl w:val="0"/>
          <w:numId w:val="30"/>
        </w:numPr>
        <w:spacing w:before="0" w:after="0"/>
        <w:jc w:val="left"/>
        <w:rPr>
          <w:rFonts w:ascii="Verdana" w:hAnsi="Verdana"/>
          <w:sz w:val="18"/>
          <w:szCs w:val="18"/>
        </w:rPr>
      </w:pPr>
      <w:bookmarkStart w:id="7" w:name="_Toc355779857"/>
      <w:r w:rsidRPr="002A4C1D">
        <w:rPr>
          <w:rFonts w:ascii="Verdana" w:hAnsi="Verdana"/>
          <w:sz w:val="18"/>
          <w:szCs w:val="18"/>
        </w:rPr>
        <w:t>GARANTÍAS</w:t>
      </w:r>
      <w:bookmarkEnd w:id="7"/>
      <w:r w:rsidR="004309D8">
        <w:rPr>
          <w:rFonts w:ascii="Verdana" w:hAnsi="Verdana"/>
          <w:sz w:val="18"/>
          <w:szCs w:val="18"/>
        </w:rPr>
        <w:t xml:space="preserve"> (No corresponde)</w:t>
      </w:r>
    </w:p>
    <w:p w:rsidR="00C71A01" w:rsidRDefault="00C71A01" w:rsidP="00C71A01">
      <w:pPr>
        <w:pStyle w:val="Ttulo"/>
        <w:spacing w:before="0" w:after="0"/>
        <w:ind w:left="432"/>
        <w:jc w:val="left"/>
        <w:rPr>
          <w:rFonts w:ascii="Verdana" w:hAnsi="Verdana"/>
          <w:sz w:val="18"/>
          <w:szCs w:val="18"/>
        </w:rPr>
      </w:pPr>
    </w:p>
    <w:p w:rsidR="00C80985" w:rsidRPr="00C71A01" w:rsidRDefault="004D14F2" w:rsidP="00B5544B">
      <w:pPr>
        <w:pStyle w:val="Ttulo"/>
        <w:numPr>
          <w:ilvl w:val="1"/>
          <w:numId w:val="30"/>
        </w:numPr>
        <w:spacing w:before="0" w:after="0"/>
        <w:ind w:left="426" w:hanging="426"/>
        <w:jc w:val="left"/>
        <w:rPr>
          <w:rFonts w:ascii="Verdana" w:hAnsi="Verdana"/>
          <w:b w:val="0"/>
          <w:sz w:val="18"/>
          <w:szCs w:val="18"/>
        </w:rPr>
      </w:pPr>
      <w:r w:rsidRPr="00C71A01">
        <w:rPr>
          <w:rFonts w:ascii="Verdana" w:hAnsi="Verdana" w:cs="Tahoma"/>
          <w:b w:val="0"/>
          <w:sz w:val="18"/>
          <w:szCs w:val="18"/>
        </w:rPr>
        <w:t>De acuerdo con lo establecido en el Art</w:t>
      </w:r>
      <w:r w:rsidR="00A12EA7" w:rsidRPr="00C71A01">
        <w:rPr>
          <w:rFonts w:ascii="Verdana" w:hAnsi="Verdana" w:cs="Tahoma"/>
          <w:b w:val="0"/>
          <w:sz w:val="18"/>
          <w:szCs w:val="18"/>
        </w:rPr>
        <w:t>í</w:t>
      </w:r>
      <w:r w:rsidRPr="00C71A01">
        <w:rPr>
          <w:rFonts w:ascii="Verdana" w:hAnsi="Verdana" w:cs="Tahoma"/>
          <w:b w:val="0"/>
          <w:sz w:val="18"/>
          <w:szCs w:val="18"/>
        </w:rPr>
        <w:t>culo 20 de</w:t>
      </w:r>
      <w:r w:rsidR="00A12EA7" w:rsidRPr="00C71A01">
        <w:rPr>
          <w:rFonts w:ascii="Verdana" w:hAnsi="Verdana" w:cs="Tahoma"/>
          <w:b w:val="0"/>
          <w:sz w:val="18"/>
          <w:szCs w:val="18"/>
        </w:rPr>
        <w:t>l Decreto Supremo Nº 0181</w:t>
      </w:r>
      <w:r w:rsidRPr="00C71A01">
        <w:rPr>
          <w:rFonts w:ascii="Verdana" w:hAnsi="Verdana" w:cs="Tahoma"/>
          <w:b w:val="0"/>
          <w:sz w:val="18"/>
          <w:szCs w:val="18"/>
        </w:rPr>
        <w:t>, el proponente, decidirá el tipo</w:t>
      </w:r>
      <w:r w:rsidR="00C71A01">
        <w:rPr>
          <w:rFonts w:ascii="Verdana" w:hAnsi="Verdana" w:cs="Tahoma"/>
          <w:b w:val="0"/>
          <w:sz w:val="18"/>
          <w:szCs w:val="18"/>
        </w:rPr>
        <w:t xml:space="preserve"> de garantía a presentar entre:</w:t>
      </w:r>
    </w:p>
    <w:p w:rsidR="00C71A01" w:rsidRDefault="00C71A01" w:rsidP="00C71A01">
      <w:pPr>
        <w:pStyle w:val="Ttulo"/>
        <w:spacing w:before="0" w:after="0"/>
        <w:jc w:val="left"/>
        <w:rPr>
          <w:rFonts w:ascii="Verdana" w:hAnsi="Verdana" w:cs="Tahoma"/>
          <w:b w:val="0"/>
          <w:sz w:val="18"/>
          <w:szCs w:val="18"/>
        </w:rPr>
      </w:pPr>
    </w:p>
    <w:p w:rsidR="00C71A01" w:rsidRPr="00C80985" w:rsidRDefault="00C71A01" w:rsidP="00B5544B">
      <w:pPr>
        <w:pStyle w:val="Prrafodelista"/>
        <w:numPr>
          <w:ilvl w:val="0"/>
          <w:numId w:val="33"/>
        </w:numPr>
        <w:ind w:firstLine="564"/>
        <w:jc w:val="both"/>
        <w:rPr>
          <w:rFonts w:ascii="Verdana" w:hAnsi="Verdana" w:cs="Tahoma"/>
          <w:sz w:val="18"/>
          <w:szCs w:val="18"/>
        </w:rPr>
      </w:pPr>
      <w:r w:rsidRPr="00C80985">
        <w:rPr>
          <w:rFonts w:ascii="Verdana" w:hAnsi="Verdana" w:cs="Tahoma"/>
          <w:sz w:val="18"/>
          <w:szCs w:val="18"/>
        </w:rPr>
        <w:t>Boleta de Garantía.</w:t>
      </w:r>
    </w:p>
    <w:p w:rsidR="00C71A01" w:rsidRPr="00C80985" w:rsidRDefault="00C71A01" w:rsidP="00B5544B">
      <w:pPr>
        <w:pStyle w:val="Prrafodelista"/>
        <w:numPr>
          <w:ilvl w:val="0"/>
          <w:numId w:val="33"/>
        </w:numPr>
        <w:ind w:firstLine="564"/>
        <w:jc w:val="both"/>
        <w:rPr>
          <w:rFonts w:ascii="Verdana" w:hAnsi="Verdana" w:cs="Tahoma"/>
          <w:sz w:val="18"/>
          <w:szCs w:val="18"/>
        </w:rPr>
      </w:pPr>
      <w:r w:rsidRPr="00C80985">
        <w:rPr>
          <w:rFonts w:ascii="Verdana" w:hAnsi="Verdana" w:cs="Tahoma"/>
          <w:sz w:val="18"/>
          <w:szCs w:val="18"/>
        </w:rPr>
        <w:t>Garantía a Primer Requerimiento</w:t>
      </w:r>
    </w:p>
    <w:p w:rsidR="00C71A01" w:rsidRPr="00C80985" w:rsidRDefault="00C71A01" w:rsidP="00B5544B">
      <w:pPr>
        <w:pStyle w:val="Prrafodelista"/>
        <w:numPr>
          <w:ilvl w:val="0"/>
          <w:numId w:val="33"/>
        </w:numPr>
        <w:ind w:firstLine="564"/>
        <w:jc w:val="both"/>
        <w:rPr>
          <w:rFonts w:ascii="Verdana" w:hAnsi="Verdana" w:cs="Tahoma"/>
          <w:sz w:val="18"/>
          <w:szCs w:val="18"/>
        </w:rPr>
      </w:pPr>
      <w:r w:rsidRPr="00C80985">
        <w:rPr>
          <w:rFonts w:ascii="Verdana" w:hAnsi="Verdana" w:cs="Tahoma"/>
          <w:sz w:val="18"/>
          <w:szCs w:val="18"/>
        </w:rPr>
        <w:t>Póliza de Seguro de Caución a Primer Requerimiento.</w:t>
      </w:r>
    </w:p>
    <w:p w:rsidR="00C71A01" w:rsidRPr="00C71A01" w:rsidRDefault="00C71A01" w:rsidP="00C71A01">
      <w:pPr>
        <w:pStyle w:val="Ttulo"/>
        <w:spacing w:before="0" w:after="0"/>
        <w:jc w:val="left"/>
        <w:rPr>
          <w:rFonts w:ascii="Verdana" w:hAnsi="Verdana"/>
          <w:b w:val="0"/>
          <w:sz w:val="18"/>
          <w:szCs w:val="18"/>
        </w:rPr>
      </w:pPr>
    </w:p>
    <w:p w:rsidR="00C71A01" w:rsidRDefault="00C71A01" w:rsidP="00B5544B">
      <w:pPr>
        <w:pStyle w:val="Prrafodelista"/>
        <w:numPr>
          <w:ilvl w:val="1"/>
          <w:numId w:val="30"/>
        </w:numPr>
        <w:ind w:left="426" w:hanging="426"/>
        <w:jc w:val="both"/>
        <w:rPr>
          <w:rFonts w:ascii="Verdana" w:hAnsi="Verdana" w:cs="Tahoma"/>
          <w:sz w:val="18"/>
          <w:szCs w:val="18"/>
        </w:rPr>
      </w:pPr>
      <w:r w:rsidRPr="00DB1329">
        <w:rPr>
          <w:rFonts w:ascii="Verdana" w:hAnsi="Verdana" w:cs="Tahoma"/>
          <w:sz w:val="18"/>
          <w:szCs w:val="18"/>
        </w:rPr>
        <w:t>De acuerdo con lo establecido en el inciso b) del Artículo 21 del Decreto Supremo Nº 0181, las garantías requeridas para la contratación de Consultores Individuales por Producto son:</w:t>
      </w:r>
    </w:p>
    <w:p w:rsidR="00C71A01" w:rsidRDefault="00C71A01" w:rsidP="00C71A01">
      <w:pPr>
        <w:jc w:val="both"/>
        <w:rPr>
          <w:rFonts w:cs="Tahoma"/>
          <w:sz w:val="18"/>
          <w:szCs w:val="18"/>
        </w:rPr>
      </w:pPr>
    </w:p>
    <w:p w:rsidR="00C71A01" w:rsidRPr="00DD39B3" w:rsidRDefault="00C71A01" w:rsidP="00C71A01">
      <w:pPr>
        <w:ind w:left="2124" w:hanging="711"/>
        <w:jc w:val="both"/>
        <w:rPr>
          <w:rFonts w:cs="Tahoma"/>
          <w:sz w:val="18"/>
          <w:szCs w:val="18"/>
        </w:rPr>
      </w:pPr>
    </w:p>
    <w:p w:rsidR="00C71A01" w:rsidRPr="00F81A2A" w:rsidRDefault="00C71A01" w:rsidP="00B5544B">
      <w:pPr>
        <w:numPr>
          <w:ilvl w:val="0"/>
          <w:numId w:val="6"/>
        </w:numPr>
        <w:tabs>
          <w:tab w:val="clear" w:pos="957"/>
          <w:tab w:val="num" w:pos="45"/>
          <w:tab w:val="num" w:pos="2160"/>
        </w:tabs>
        <w:ind w:left="1418" w:hanging="425"/>
        <w:jc w:val="both"/>
        <w:rPr>
          <w:rFonts w:cs="Tahoma"/>
          <w:sz w:val="18"/>
          <w:szCs w:val="18"/>
        </w:rPr>
      </w:pPr>
      <w:r w:rsidRPr="00DD39B3">
        <w:rPr>
          <w:rFonts w:cs="Arial"/>
          <w:b/>
          <w:color w:val="000000"/>
          <w:sz w:val="18"/>
          <w:szCs w:val="18"/>
        </w:rPr>
        <w:t>Garantía de Cumplimiento de Contrato</w:t>
      </w:r>
      <w:r w:rsidRPr="00DD39B3">
        <w:rPr>
          <w:rFonts w:cs="Arial"/>
          <w:color w:val="000000"/>
          <w:sz w:val="18"/>
          <w:szCs w:val="18"/>
        </w:rPr>
        <w:t>. La entidad convocante solicitará la Garantía de Cumplimiento de Contrato equivalente al siete por ciento (7%) del monto del contrato.</w:t>
      </w:r>
    </w:p>
    <w:p w:rsidR="00C71A01" w:rsidRDefault="00C71A01" w:rsidP="00C71A01">
      <w:pPr>
        <w:tabs>
          <w:tab w:val="num" w:pos="2160"/>
        </w:tabs>
        <w:ind w:left="1248" w:hanging="540"/>
        <w:jc w:val="both"/>
        <w:rPr>
          <w:rFonts w:cs="Arial"/>
          <w:b/>
          <w:color w:val="000000"/>
          <w:sz w:val="18"/>
          <w:szCs w:val="18"/>
        </w:rPr>
      </w:pPr>
    </w:p>
    <w:p w:rsidR="00C71A01" w:rsidRDefault="00C71A01" w:rsidP="00C71A01">
      <w:pPr>
        <w:tabs>
          <w:tab w:val="num" w:pos="2160"/>
        </w:tabs>
        <w:ind w:left="1418" w:hanging="710"/>
        <w:jc w:val="both"/>
        <w:rPr>
          <w:rFonts w:cs="Tahoma"/>
          <w:sz w:val="18"/>
          <w:szCs w:val="18"/>
        </w:rPr>
      </w:pPr>
      <w:r>
        <w:rPr>
          <w:rFonts w:cs="Arial"/>
          <w:color w:val="000000"/>
          <w:sz w:val="18"/>
          <w:szCs w:val="18"/>
        </w:rPr>
        <w:tab/>
        <w:t>C</w:t>
      </w:r>
      <w:r w:rsidRPr="00F81A2A">
        <w:rPr>
          <w:rFonts w:cs="Tahoma"/>
          <w:sz w:val="18"/>
          <w:szCs w:val="18"/>
        </w:rPr>
        <w:t xml:space="preserve">uando se tengan programados pagos parciales, </w:t>
      </w:r>
      <w:r>
        <w:rPr>
          <w:rFonts w:cs="Tahoma"/>
          <w:sz w:val="18"/>
          <w:szCs w:val="18"/>
        </w:rPr>
        <w:t>en sustitución de la garantía de cumplimiento de contrato, se podrá prever una</w:t>
      </w:r>
      <w:r w:rsidRPr="00F81A2A">
        <w:rPr>
          <w:rFonts w:cs="Tahoma"/>
          <w:sz w:val="18"/>
          <w:szCs w:val="18"/>
        </w:rPr>
        <w:t xml:space="preserve"> retención del </w:t>
      </w:r>
      <w:r w:rsidRPr="00DD39B3">
        <w:rPr>
          <w:rFonts w:cs="Arial"/>
          <w:color w:val="000000"/>
          <w:sz w:val="18"/>
          <w:szCs w:val="18"/>
        </w:rPr>
        <w:t xml:space="preserve">siete por ciento (7%) </w:t>
      </w:r>
      <w:r>
        <w:rPr>
          <w:rFonts w:cs="Tahoma"/>
          <w:sz w:val="18"/>
          <w:szCs w:val="18"/>
        </w:rPr>
        <w:t>de cada pago.</w:t>
      </w:r>
    </w:p>
    <w:p w:rsidR="00C71A01" w:rsidRPr="00DD39B3" w:rsidRDefault="00C71A01" w:rsidP="00C71A01">
      <w:pPr>
        <w:tabs>
          <w:tab w:val="num" w:pos="2160"/>
        </w:tabs>
        <w:ind w:left="1248" w:hanging="540"/>
        <w:jc w:val="both"/>
        <w:rPr>
          <w:rFonts w:cs="Tahoma"/>
          <w:sz w:val="18"/>
          <w:szCs w:val="18"/>
        </w:rPr>
      </w:pPr>
    </w:p>
    <w:p w:rsidR="00C71A01" w:rsidRDefault="00C71A01" w:rsidP="00B5544B">
      <w:pPr>
        <w:numPr>
          <w:ilvl w:val="0"/>
          <w:numId w:val="6"/>
        </w:numPr>
        <w:tabs>
          <w:tab w:val="clear" w:pos="957"/>
          <w:tab w:val="num" w:pos="45"/>
          <w:tab w:val="num" w:pos="2160"/>
        </w:tabs>
        <w:ind w:left="1418" w:hanging="425"/>
        <w:jc w:val="both"/>
        <w:rPr>
          <w:rFonts w:cs="Arial"/>
          <w:b/>
          <w:color w:val="000000"/>
          <w:sz w:val="18"/>
          <w:szCs w:val="18"/>
        </w:rPr>
      </w:pPr>
      <w:r w:rsidRPr="00C21788">
        <w:rPr>
          <w:rFonts w:cs="Arial"/>
          <w:b/>
          <w:color w:val="000000"/>
          <w:sz w:val="18"/>
          <w:szCs w:val="18"/>
        </w:rPr>
        <w:t xml:space="preserve">Garantía de Correcta Inversión de Anticipo. </w:t>
      </w:r>
      <w:r w:rsidRPr="00C21788">
        <w:rPr>
          <w:rFonts w:cs="Arial"/>
          <w:color w:val="000000"/>
          <w:sz w:val="18"/>
          <w:szCs w:val="18"/>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rsidR="00C71A01" w:rsidRPr="00C21788" w:rsidRDefault="00C71A01" w:rsidP="00C71A01">
      <w:pPr>
        <w:tabs>
          <w:tab w:val="num" w:pos="2160"/>
        </w:tabs>
        <w:ind w:left="1248"/>
        <w:jc w:val="both"/>
        <w:rPr>
          <w:rFonts w:cs="Arial"/>
          <w:b/>
          <w:color w:val="000000"/>
          <w:sz w:val="18"/>
          <w:szCs w:val="18"/>
        </w:rPr>
      </w:pPr>
    </w:p>
    <w:p w:rsidR="00C71A01" w:rsidRDefault="00C71A01" w:rsidP="00C71A01">
      <w:pPr>
        <w:ind w:left="1418"/>
        <w:jc w:val="both"/>
        <w:rPr>
          <w:rFonts w:cs="Tahoma"/>
          <w:sz w:val="18"/>
          <w:szCs w:val="18"/>
        </w:rPr>
      </w:pPr>
      <w:r w:rsidRPr="00C21788">
        <w:rPr>
          <w:rFonts w:cs="Tahoma"/>
          <w:sz w:val="18"/>
          <w:szCs w:val="18"/>
        </w:rPr>
        <w:lastRenderedPageBreak/>
        <w:t>El tratamiento de ejecución y devolución de la Garantía de Cumplimiento de Contrato y Garantía de Correcta Inversión de Anticipo, se establecerá en el Contrato.</w:t>
      </w:r>
    </w:p>
    <w:p w:rsidR="00C71A01" w:rsidRPr="00C71A01" w:rsidRDefault="00C71A01" w:rsidP="00C71A01">
      <w:pPr>
        <w:jc w:val="both"/>
        <w:rPr>
          <w:rFonts w:cs="Tahoma"/>
          <w:sz w:val="18"/>
          <w:szCs w:val="18"/>
        </w:rPr>
      </w:pPr>
    </w:p>
    <w:p w:rsidR="00C71A01" w:rsidRPr="00DB1329" w:rsidRDefault="00C71A01" w:rsidP="00B5544B">
      <w:pPr>
        <w:pStyle w:val="Prrafodelista"/>
        <w:numPr>
          <w:ilvl w:val="1"/>
          <w:numId w:val="30"/>
        </w:numPr>
        <w:ind w:left="426" w:hanging="426"/>
        <w:jc w:val="both"/>
        <w:rPr>
          <w:rFonts w:ascii="Verdana" w:hAnsi="Verdana" w:cs="Tahoma"/>
          <w:sz w:val="18"/>
          <w:szCs w:val="18"/>
        </w:rPr>
      </w:pPr>
      <w:r w:rsidRPr="00F81A2A">
        <w:rPr>
          <w:rFonts w:ascii="Verdana" w:hAnsi="Verdana" w:cs="Tahoma"/>
          <w:sz w:val="18"/>
          <w:szCs w:val="18"/>
        </w:rPr>
        <w:t>Para Consultorías Individuales de Línea no se realizará retenciones ni se solicitará ninguna garantía.</w:t>
      </w:r>
    </w:p>
    <w:p w:rsidR="00F81A2A" w:rsidRPr="00DD39B3" w:rsidRDefault="00F81A2A" w:rsidP="008F063C">
      <w:pPr>
        <w:tabs>
          <w:tab w:val="left" w:pos="142"/>
          <w:tab w:val="left" w:pos="709"/>
        </w:tabs>
        <w:jc w:val="both"/>
        <w:rPr>
          <w:rFonts w:cs="Tahoma"/>
          <w:sz w:val="18"/>
          <w:szCs w:val="18"/>
          <w:lang w:eastAsia="en-US"/>
        </w:rPr>
      </w:pPr>
    </w:p>
    <w:p w:rsidR="00DA0420" w:rsidRPr="00DD39B3" w:rsidRDefault="00C52D1D" w:rsidP="00B5544B">
      <w:pPr>
        <w:pStyle w:val="Ttulo"/>
        <w:numPr>
          <w:ilvl w:val="0"/>
          <w:numId w:val="30"/>
        </w:numPr>
        <w:spacing w:before="0" w:after="0"/>
        <w:jc w:val="left"/>
        <w:rPr>
          <w:rFonts w:ascii="Verdana" w:hAnsi="Verdana"/>
          <w:sz w:val="18"/>
          <w:szCs w:val="18"/>
        </w:rPr>
      </w:pPr>
      <w:bookmarkStart w:id="8" w:name="_Toc355779858"/>
      <w:r w:rsidRPr="00DD39B3">
        <w:rPr>
          <w:rFonts w:ascii="Verdana" w:hAnsi="Verdana"/>
          <w:sz w:val="18"/>
          <w:szCs w:val="18"/>
        </w:rPr>
        <w:t>RECHAZO Y DESCALIFICACIÓN DE PROPUESTAS</w:t>
      </w:r>
      <w:bookmarkEnd w:id="8"/>
    </w:p>
    <w:p w:rsidR="00DA0420" w:rsidRPr="00DD39B3" w:rsidRDefault="00DA0420" w:rsidP="00DA0420">
      <w:pPr>
        <w:jc w:val="both"/>
        <w:rPr>
          <w:rFonts w:cs="Tahoma"/>
          <w:b/>
          <w:sz w:val="18"/>
          <w:szCs w:val="18"/>
          <w:highlight w:val="green"/>
        </w:rPr>
      </w:pPr>
    </w:p>
    <w:p w:rsidR="007959A3" w:rsidRPr="00DD39B3" w:rsidRDefault="007959A3" w:rsidP="00B5544B">
      <w:pPr>
        <w:pStyle w:val="Prrafodelista"/>
        <w:numPr>
          <w:ilvl w:val="0"/>
          <w:numId w:val="17"/>
        </w:numPr>
        <w:jc w:val="both"/>
        <w:rPr>
          <w:rFonts w:ascii="Verdana" w:hAnsi="Verdana" w:cs="Arial"/>
          <w:vanish/>
          <w:sz w:val="18"/>
          <w:szCs w:val="18"/>
          <w:lang w:eastAsia="es-ES"/>
        </w:rPr>
      </w:pPr>
    </w:p>
    <w:p w:rsidR="007959A3" w:rsidRPr="00DD39B3" w:rsidRDefault="007959A3" w:rsidP="00B5544B">
      <w:pPr>
        <w:pStyle w:val="Prrafodelista"/>
        <w:numPr>
          <w:ilvl w:val="0"/>
          <w:numId w:val="17"/>
        </w:numPr>
        <w:jc w:val="both"/>
        <w:rPr>
          <w:rFonts w:ascii="Verdana" w:hAnsi="Verdana" w:cs="Arial"/>
          <w:vanish/>
          <w:sz w:val="18"/>
          <w:szCs w:val="18"/>
          <w:lang w:eastAsia="es-ES"/>
        </w:rPr>
      </w:pPr>
    </w:p>
    <w:p w:rsidR="00324391" w:rsidRPr="00DD39B3" w:rsidRDefault="00DA0420" w:rsidP="00B5544B">
      <w:pPr>
        <w:pStyle w:val="Ttulo"/>
        <w:numPr>
          <w:ilvl w:val="1"/>
          <w:numId w:val="30"/>
        </w:numPr>
        <w:spacing w:before="0" w:after="0"/>
        <w:ind w:left="426" w:hanging="426"/>
        <w:jc w:val="left"/>
        <w:rPr>
          <w:rFonts w:ascii="Verdana" w:hAnsi="Verdana"/>
          <w:b w:val="0"/>
          <w:sz w:val="18"/>
          <w:szCs w:val="18"/>
        </w:rPr>
      </w:pPr>
      <w:bookmarkStart w:id="9" w:name="_Toc347485770"/>
      <w:bookmarkStart w:id="10" w:name="_Toc355779859"/>
      <w:r w:rsidRPr="00DD39B3">
        <w:rPr>
          <w:rFonts w:ascii="Verdana" w:hAnsi="Verdana"/>
          <w:b w:val="0"/>
          <w:sz w:val="18"/>
          <w:szCs w:val="18"/>
        </w:rPr>
        <w:t>Procederá el rechazo de la propuesta cuando ésta fuese presentada fuera del plazo (fecha y hora) y/o en lugar diferente al establecido en el presente DBC.</w:t>
      </w:r>
      <w:bookmarkEnd w:id="9"/>
      <w:bookmarkEnd w:id="10"/>
    </w:p>
    <w:p w:rsidR="00324391" w:rsidRPr="00DD39B3" w:rsidRDefault="00324391" w:rsidP="00324391">
      <w:pPr>
        <w:pStyle w:val="Ttulo"/>
        <w:spacing w:before="0" w:after="0"/>
        <w:ind w:left="426"/>
        <w:jc w:val="left"/>
        <w:rPr>
          <w:rFonts w:ascii="Verdana" w:hAnsi="Verdana"/>
          <w:b w:val="0"/>
          <w:sz w:val="18"/>
          <w:szCs w:val="18"/>
        </w:rPr>
      </w:pPr>
    </w:p>
    <w:p w:rsidR="00DA0420" w:rsidRPr="00B92337" w:rsidRDefault="00DA0420" w:rsidP="00B5544B">
      <w:pPr>
        <w:pStyle w:val="Ttulo"/>
        <w:numPr>
          <w:ilvl w:val="1"/>
          <w:numId w:val="30"/>
        </w:numPr>
        <w:spacing w:before="0" w:after="0"/>
        <w:ind w:left="426" w:hanging="426"/>
        <w:jc w:val="left"/>
        <w:rPr>
          <w:rFonts w:ascii="Verdana" w:hAnsi="Verdana"/>
          <w:b w:val="0"/>
          <w:sz w:val="18"/>
          <w:szCs w:val="18"/>
        </w:rPr>
      </w:pPr>
      <w:bookmarkStart w:id="11" w:name="_Toc347485771"/>
      <w:bookmarkStart w:id="12" w:name="_Toc355779860"/>
      <w:r w:rsidRPr="00DD39B3">
        <w:rPr>
          <w:rFonts w:ascii="Verdana" w:hAnsi="Verdana"/>
          <w:b w:val="0"/>
          <w:sz w:val="18"/>
          <w:szCs w:val="18"/>
        </w:rPr>
        <w:t>Las causales de descalificación son:</w:t>
      </w:r>
      <w:bookmarkEnd w:id="11"/>
      <w:bookmarkEnd w:id="12"/>
    </w:p>
    <w:p w:rsidR="00B92337" w:rsidRDefault="00B92337" w:rsidP="00B92337">
      <w:pPr>
        <w:pStyle w:val="Prrafodelista"/>
        <w:rPr>
          <w:rFonts w:ascii="Verdana" w:hAnsi="Verdana"/>
          <w:b/>
          <w:sz w:val="18"/>
          <w:szCs w:val="18"/>
        </w:rPr>
      </w:pPr>
    </w:p>
    <w:p w:rsidR="00D62F77" w:rsidRPr="00D317B1" w:rsidRDefault="00D62F77" w:rsidP="00B5544B">
      <w:pPr>
        <w:pStyle w:val="Prrafodelista"/>
        <w:numPr>
          <w:ilvl w:val="0"/>
          <w:numId w:val="18"/>
        </w:numPr>
        <w:jc w:val="both"/>
        <w:rPr>
          <w:rFonts w:ascii="Verdana" w:hAnsi="Verdana" w:cs="Arial"/>
          <w:sz w:val="18"/>
          <w:szCs w:val="18"/>
        </w:rPr>
      </w:pPr>
      <w:r w:rsidRPr="00D317B1">
        <w:rPr>
          <w:rFonts w:ascii="Verdana" w:hAnsi="Verdana" w:cs="Arial"/>
          <w:sz w:val="18"/>
          <w:szCs w:val="18"/>
        </w:rPr>
        <w:t xml:space="preserve">Incumplimiento u omisión a la presentación de cualquier Formulario </w:t>
      </w:r>
      <w:r w:rsidR="005C26D3">
        <w:rPr>
          <w:rFonts w:ascii="Verdana" w:hAnsi="Verdana" w:cs="Arial"/>
          <w:sz w:val="18"/>
          <w:szCs w:val="18"/>
        </w:rPr>
        <w:t xml:space="preserve">de Declaración Jurada </w:t>
      </w:r>
      <w:r w:rsidRPr="00D317B1">
        <w:rPr>
          <w:rFonts w:ascii="Verdana" w:hAnsi="Verdana" w:cs="Arial"/>
          <w:sz w:val="18"/>
          <w:szCs w:val="18"/>
        </w:rPr>
        <w:t>requerido en el presente DBC;</w:t>
      </w:r>
    </w:p>
    <w:p w:rsidR="00D62F77" w:rsidRPr="00D317B1" w:rsidRDefault="00D62F77" w:rsidP="00B5544B">
      <w:pPr>
        <w:pStyle w:val="Prrafodelista"/>
        <w:numPr>
          <w:ilvl w:val="0"/>
          <w:numId w:val="18"/>
        </w:numPr>
        <w:jc w:val="both"/>
        <w:rPr>
          <w:rFonts w:ascii="Verdana" w:hAnsi="Verdana" w:cs="Arial"/>
          <w:sz w:val="18"/>
          <w:szCs w:val="18"/>
        </w:rPr>
      </w:pPr>
      <w:r w:rsidRPr="00D317B1">
        <w:rPr>
          <w:rFonts w:ascii="Verdana" w:hAnsi="Verdana" w:cs="Arial"/>
          <w:sz w:val="18"/>
          <w:szCs w:val="18"/>
        </w:rPr>
        <w:t>Incumplimiento a la Declaración Jurada del Formulario de Presentación de Propuestas (Formulario A-1).</w:t>
      </w:r>
    </w:p>
    <w:p w:rsidR="00164509" w:rsidRPr="005B5091" w:rsidRDefault="00164509" w:rsidP="00B5544B">
      <w:pPr>
        <w:pStyle w:val="Prrafodelista"/>
        <w:numPr>
          <w:ilvl w:val="0"/>
          <w:numId w:val="18"/>
        </w:numPr>
        <w:jc w:val="both"/>
        <w:rPr>
          <w:rFonts w:ascii="Verdana" w:hAnsi="Verdana" w:cs="Arial"/>
          <w:sz w:val="18"/>
          <w:szCs w:val="18"/>
        </w:rPr>
      </w:pPr>
      <w:r w:rsidRPr="005B5091">
        <w:rPr>
          <w:rFonts w:ascii="Verdana" w:hAnsi="Verdana" w:cs="Arial"/>
          <w:sz w:val="18"/>
          <w:szCs w:val="18"/>
        </w:rPr>
        <w:t xml:space="preserve">Cuando la propuesta </w:t>
      </w:r>
      <w:r w:rsidR="00F44566">
        <w:rPr>
          <w:rFonts w:ascii="Verdana" w:hAnsi="Verdana" w:cs="Arial"/>
          <w:sz w:val="18"/>
          <w:szCs w:val="18"/>
        </w:rPr>
        <w:t>técnica y/o económica</w:t>
      </w:r>
      <w:r w:rsidR="00C21788">
        <w:rPr>
          <w:rFonts w:ascii="Verdana" w:hAnsi="Verdana" w:cs="Arial"/>
          <w:sz w:val="18"/>
          <w:szCs w:val="18"/>
        </w:rPr>
        <w:t xml:space="preserve"> </w:t>
      </w:r>
      <w:r w:rsidRPr="005B5091">
        <w:rPr>
          <w:rFonts w:ascii="Verdana" w:hAnsi="Verdana" w:cs="Arial"/>
          <w:sz w:val="18"/>
          <w:szCs w:val="18"/>
        </w:rPr>
        <w:t>no cumpla con las condiciones establecidas en el presente DBC.</w:t>
      </w:r>
    </w:p>
    <w:p w:rsidR="00164509" w:rsidRPr="00DD39B3" w:rsidRDefault="00164509" w:rsidP="00B5544B">
      <w:pPr>
        <w:pStyle w:val="Prrafodelista"/>
        <w:numPr>
          <w:ilvl w:val="0"/>
          <w:numId w:val="18"/>
        </w:numPr>
        <w:jc w:val="both"/>
        <w:rPr>
          <w:rFonts w:ascii="Verdana" w:hAnsi="Verdana" w:cs="Arial"/>
          <w:sz w:val="18"/>
          <w:szCs w:val="18"/>
        </w:rPr>
      </w:pPr>
      <w:r w:rsidRPr="00DD39B3">
        <w:rPr>
          <w:rFonts w:ascii="Verdana" w:hAnsi="Verdana" w:cs="Arial"/>
          <w:sz w:val="18"/>
          <w:szCs w:val="18"/>
        </w:rPr>
        <w:t>Cuando la propuesta económica exceda el Precio Referencial.</w:t>
      </w:r>
    </w:p>
    <w:p w:rsidR="00164509" w:rsidRPr="00DD39B3" w:rsidRDefault="00164509" w:rsidP="00B5544B">
      <w:pPr>
        <w:pStyle w:val="Prrafodelista"/>
        <w:numPr>
          <w:ilvl w:val="0"/>
          <w:numId w:val="18"/>
        </w:numPr>
        <w:jc w:val="both"/>
        <w:rPr>
          <w:rFonts w:ascii="Verdana" w:hAnsi="Verdana" w:cs="Arial"/>
          <w:sz w:val="18"/>
          <w:szCs w:val="18"/>
        </w:rPr>
      </w:pPr>
      <w:r w:rsidRPr="00DD39B3">
        <w:rPr>
          <w:rFonts w:ascii="Verdana" w:hAnsi="Verdana" w:cs="Arial"/>
          <w:sz w:val="18"/>
          <w:szCs w:val="18"/>
        </w:rPr>
        <w:t>Cuando producto de la revisión de la propuesta económica</w:t>
      </w:r>
      <w:r w:rsidR="00DD39B3" w:rsidRPr="00DD39B3">
        <w:rPr>
          <w:rFonts w:ascii="Verdana" w:hAnsi="Verdana" w:cs="Arial"/>
          <w:sz w:val="18"/>
          <w:szCs w:val="18"/>
        </w:rPr>
        <w:t>,</w:t>
      </w:r>
      <w:r w:rsidRPr="00DD39B3">
        <w:rPr>
          <w:rFonts w:ascii="Verdana" w:hAnsi="Verdana" w:cs="Arial"/>
          <w:sz w:val="18"/>
          <w:szCs w:val="18"/>
        </w:rPr>
        <w:t xml:space="preserve"> existiera una diferencia superior al dos por ciento (2%), entre el monto expresado en numeral con el monto expresado en literal.</w:t>
      </w:r>
    </w:p>
    <w:p w:rsidR="00164509" w:rsidRPr="00DD39B3" w:rsidRDefault="00164509" w:rsidP="00B5544B">
      <w:pPr>
        <w:pStyle w:val="Prrafodelista"/>
        <w:numPr>
          <w:ilvl w:val="0"/>
          <w:numId w:val="18"/>
        </w:numPr>
        <w:jc w:val="both"/>
        <w:rPr>
          <w:rFonts w:ascii="Verdana" w:hAnsi="Verdana" w:cs="Arial"/>
          <w:sz w:val="18"/>
          <w:szCs w:val="18"/>
        </w:rPr>
      </w:pPr>
      <w:r w:rsidRPr="00DD39B3">
        <w:rPr>
          <w:rFonts w:ascii="Verdana" w:hAnsi="Verdana" w:cs="Arial"/>
          <w:sz w:val="18"/>
          <w:szCs w:val="18"/>
        </w:rPr>
        <w:t>Cuando el período de validez de la propuesta, no se ajuste al plazo mínimo requerido en el presente DBC.</w:t>
      </w:r>
    </w:p>
    <w:p w:rsidR="00164509" w:rsidRPr="00DD39B3" w:rsidRDefault="00164509" w:rsidP="00B5544B">
      <w:pPr>
        <w:pStyle w:val="Prrafodelista"/>
        <w:numPr>
          <w:ilvl w:val="0"/>
          <w:numId w:val="18"/>
        </w:numPr>
        <w:jc w:val="both"/>
        <w:rPr>
          <w:rFonts w:ascii="Verdana" w:hAnsi="Verdana" w:cs="Arial"/>
          <w:sz w:val="18"/>
          <w:szCs w:val="18"/>
        </w:rPr>
      </w:pPr>
      <w:r w:rsidRPr="00DD39B3">
        <w:rPr>
          <w:rFonts w:ascii="Verdana" w:hAnsi="Verdana" w:cs="Arial"/>
          <w:sz w:val="18"/>
          <w:szCs w:val="18"/>
        </w:rPr>
        <w:t>Cuando el proponente presente dos o más alternativas</w:t>
      </w:r>
      <w:r w:rsidR="00F44566">
        <w:rPr>
          <w:rFonts w:ascii="Verdana" w:hAnsi="Verdana" w:cs="Arial"/>
          <w:sz w:val="18"/>
          <w:szCs w:val="18"/>
        </w:rPr>
        <w:t xml:space="preserve"> en una misma propuesta</w:t>
      </w:r>
      <w:r w:rsidRPr="00DD39B3">
        <w:rPr>
          <w:rFonts w:ascii="Verdana" w:hAnsi="Verdana" w:cs="Arial"/>
          <w:sz w:val="18"/>
          <w:szCs w:val="18"/>
        </w:rPr>
        <w:t>.</w:t>
      </w:r>
    </w:p>
    <w:p w:rsidR="00164509" w:rsidRPr="00DD39B3" w:rsidRDefault="00164509" w:rsidP="00B5544B">
      <w:pPr>
        <w:pStyle w:val="Prrafodelista"/>
        <w:numPr>
          <w:ilvl w:val="0"/>
          <w:numId w:val="18"/>
        </w:numPr>
        <w:jc w:val="both"/>
        <w:rPr>
          <w:rFonts w:ascii="Verdana" w:hAnsi="Verdana" w:cs="Arial"/>
          <w:sz w:val="18"/>
          <w:szCs w:val="18"/>
        </w:rPr>
      </w:pPr>
      <w:r w:rsidRPr="00DD39B3">
        <w:rPr>
          <w:rFonts w:ascii="Verdana" w:hAnsi="Verdana" w:cs="Arial"/>
          <w:sz w:val="18"/>
          <w:szCs w:val="18"/>
        </w:rPr>
        <w:t>Cuando el proponente presente dos o más propuestas.</w:t>
      </w:r>
    </w:p>
    <w:p w:rsidR="00164509" w:rsidRPr="00DD39B3" w:rsidRDefault="00164509" w:rsidP="00B5544B">
      <w:pPr>
        <w:pStyle w:val="Prrafodelista"/>
        <w:numPr>
          <w:ilvl w:val="0"/>
          <w:numId w:val="18"/>
        </w:numPr>
        <w:jc w:val="both"/>
        <w:rPr>
          <w:rFonts w:ascii="Verdana" w:hAnsi="Verdana" w:cs="Arial"/>
          <w:sz w:val="18"/>
          <w:szCs w:val="18"/>
        </w:rPr>
      </w:pPr>
      <w:r w:rsidRPr="00DD39B3">
        <w:rPr>
          <w:rFonts w:ascii="Verdana" w:hAnsi="Verdana" w:cs="Arial"/>
          <w:sz w:val="18"/>
          <w:szCs w:val="18"/>
        </w:rPr>
        <w:t>Cuando la propuesta contenga textos entre líneas, borrones y tachaduras.</w:t>
      </w:r>
    </w:p>
    <w:p w:rsidR="00164509" w:rsidRPr="00DD39B3" w:rsidRDefault="00164509" w:rsidP="00B5544B">
      <w:pPr>
        <w:pStyle w:val="Prrafodelista"/>
        <w:numPr>
          <w:ilvl w:val="0"/>
          <w:numId w:val="18"/>
        </w:numPr>
        <w:jc w:val="both"/>
        <w:rPr>
          <w:rFonts w:ascii="Verdana" w:hAnsi="Verdana" w:cs="Arial"/>
          <w:sz w:val="18"/>
          <w:szCs w:val="18"/>
        </w:rPr>
      </w:pPr>
      <w:r w:rsidRPr="00DD39B3">
        <w:rPr>
          <w:rFonts w:ascii="Verdana" w:hAnsi="Verdana" w:cs="Arial"/>
          <w:sz w:val="18"/>
          <w:szCs w:val="18"/>
        </w:rPr>
        <w:t>Cuando la propuesta presente errores no subsanables.</w:t>
      </w:r>
    </w:p>
    <w:p w:rsidR="00D62F77" w:rsidRPr="00D62F77" w:rsidRDefault="00D62F77" w:rsidP="00B5544B">
      <w:pPr>
        <w:pStyle w:val="Prrafodelista"/>
        <w:numPr>
          <w:ilvl w:val="0"/>
          <w:numId w:val="18"/>
        </w:numPr>
        <w:jc w:val="both"/>
        <w:rPr>
          <w:rFonts w:ascii="Verdana" w:hAnsi="Verdana" w:cs="Arial"/>
          <w:sz w:val="18"/>
          <w:szCs w:val="18"/>
        </w:rPr>
      </w:pPr>
      <w:r w:rsidRPr="00D62F77">
        <w:rPr>
          <w:rFonts w:ascii="Verdana" w:hAnsi="Verdana" w:cs="Arial"/>
          <w:sz w:val="18"/>
          <w:szCs w:val="18"/>
        </w:rPr>
        <w:t>Si para la suscripción del contrato, la documentación presentada por el proponente adjudicado</w:t>
      </w:r>
      <w:r w:rsidR="00F44566">
        <w:rPr>
          <w:rFonts w:ascii="Verdana" w:hAnsi="Verdana" w:cs="Arial"/>
          <w:sz w:val="18"/>
          <w:szCs w:val="18"/>
        </w:rPr>
        <w:t xml:space="preserve">, no respalda lo señalado en el </w:t>
      </w:r>
      <w:r w:rsidRPr="00D62F77">
        <w:rPr>
          <w:rFonts w:ascii="Verdana" w:hAnsi="Verdana" w:cs="Arial"/>
          <w:sz w:val="18"/>
          <w:szCs w:val="18"/>
        </w:rPr>
        <w:t>Formulario de Presentación de Propuesta (Formulario A-1).</w:t>
      </w:r>
    </w:p>
    <w:p w:rsidR="00164509" w:rsidRPr="00DD39B3" w:rsidRDefault="00164509" w:rsidP="00B5544B">
      <w:pPr>
        <w:pStyle w:val="Prrafodelista"/>
        <w:numPr>
          <w:ilvl w:val="0"/>
          <w:numId w:val="18"/>
        </w:numPr>
        <w:jc w:val="both"/>
        <w:rPr>
          <w:rFonts w:ascii="Verdana" w:hAnsi="Verdana" w:cs="Arial"/>
          <w:sz w:val="18"/>
          <w:szCs w:val="18"/>
        </w:rPr>
      </w:pPr>
      <w:r w:rsidRPr="00DD39B3">
        <w:rPr>
          <w:rFonts w:ascii="Verdana" w:hAnsi="Verdana" w:cs="Arial"/>
          <w:sz w:val="18"/>
          <w:szCs w:val="18"/>
        </w:rPr>
        <w:t xml:space="preserve">Si para la suscripción del contrato la documentación solicitada, no fuera presentada dentro del plazo establecido para su verificación; salvo que el proponente hubiese justificado oportunamente el retraso por causas de fuerza mayor, caso fortuito o cuando la causa sea ajena a su voluntad. </w:t>
      </w:r>
    </w:p>
    <w:p w:rsidR="00164509" w:rsidRPr="00DD39B3" w:rsidRDefault="00164509" w:rsidP="00B5544B">
      <w:pPr>
        <w:pStyle w:val="Prrafodelista"/>
        <w:numPr>
          <w:ilvl w:val="0"/>
          <w:numId w:val="18"/>
        </w:numPr>
        <w:jc w:val="both"/>
        <w:rPr>
          <w:rFonts w:ascii="Verdana" w:hAnsi="Verdana" w:cs="Arial"/>
          <w:sz w:val="18"/>
          <w:szCs w:val="18"/>
        </w:rPr>
      </w:pPr>
      <w:r w:rsidRPr="00DD39B3">
        <w:rPr>
          <w:rFonts w:ascii="Verdana" w:hAnsi="Verdana" w:cs="Arial"/>
          <w:sz w:val="18"/>
          <w:szCs w:val="18"/>
        </w:rPr>
        <w:t xml:space="preserve">Cuando el proponente desista de forma expresa o tácita de suscribir el contrato. </w:t>
      </w:r>
    </w:p>
    <w:p w:rsidR="00DA0420" w:rsidRPr="00DD39B3" w:rsidRDefault="00DA0420" w:rsidP="00DA0420">
      <w:pPr>
        <w:pStyle w:val="Prrafodelista"/>
        <w:ind w:left="1701"/>
        <w:jc w:val="both"/>
        <w:rPr>
          <w:rFonts w:ascii="Verdana" w:hAnsi="Verdana" w:cs="Arial"/>
          <w:sz w:val="18"/>
          <w:szCs w:val="18"/>
        </w:rPr>
      </w:pPr>
    </w:p>
    <w:p w:rsidR="00164509" w:rsidRDefault="00D62F77" w:rsidP="00300A0F">
      <w:pPr>
        <w:jc w:val="both"/>
        <w:rPr>
          <w:rFonts w:cs="Tahoma"/>
          <w:sz w:val="18"/>
          <w:szCs w:val="18"/>
        </w:rPr>
      </w:pPr>
      <w:r w:rsidRPr="00D62F77">
        <w:rPr>
          <w:rFonts w:cs="Tahoma"/>
          <w:sz w:val="18"/>
          <w:szCs w:val="18"/>
        </w:rPr>
        <w:t>La descalificación de propuestas deberá realizarse única y exclusivamente por las causales señaladas precedentemente.</w:t>
      </w:r>
    </w:p>
    <w:p w:rsidR="00D62F77" w:rsidRPr="00D62F77" w:rsidRDefault="00D62F77" w:rsidP="00300A0F">
      <w:pPr>
        <w:jc w:val="both"/>
        <w:rPr>
          <w:rFonts w:cs="Tahoma"/>
          <w:sz w:val="18"/>
          <w:szCs w:val="18"/>
        </w:rPr>
      </w:pPr>
    </w:p>
    <w:p w:rsidR="00E413C1" w:rsidRPr="00E413C1" w:rsidRDefault="00E413C1" w:rsidP="00B5544B">
      <w:pPr>
        <w:pStyle w:val="Ttulo"/>
        <w:numPr>
          <w:ilvl w:val="0"/>
          <w:numId w:val="30"/>
        </w:numPr>
        <w:spacing w:before="0" w:after="0"/>
        <w:jc w:val="left"/>
        <w:rPr>
          <w:rFonts w:ascii="Verdana" w:hAnsi="Verdana"/>
          <w:sz w:val="18"/>
          <w:szCs w:val="18"/>
        </w:rPr>
      </w:pPr>
      <w:bookmarkStart w:id="13" w:name="_Toc347253090"/>
      <w:bookmarkStart w:id="14" w:name="_Toc355779861"/>
      <w:bookmarkStart w:id="15" w:name="_Toc347248399"/>
      <w:r w:rsidRPr="00E413C1">
        <w:rPr>
          <w:rFonts w:ascii="Verdana" w:hAnsi="Verdana"/>
          <w:sz w:val="18"/>
        </w:rPr>
        <w:t>CRITERIOS DE SUBSANABILIDAD Y ERRORES NO SUBSANABLES</w:t>
      </w:r>
      <w:bookmarkEnd w:id="13"/>
      <w:bookmarkEnd w:id="14"/>
    </w:p>
    <w:bookmarkEnd w:id="15"/>
    <w:p w:rsidR="00164509" w:rsidRPr="00E413C1" w:rsidRDefault="00164509" w:rsidP="00164509">
      <w:pPr>
        <w:ind w:left="3036"/>
        <w:jc w:val="both"/>
        <w:rPr>
          <w:rFonts w:cs="Tahoma"/>
          <w:b/>
          <w:sz w:val="18"/>
          <w:szCs w:val="18"/>
        </w:rPr>
      </w:pPr>
    </w:p>
    <w:p w:rsidR="00164509" w:rsidRPr="00DD39B3" w:rsidRDefault="00164509" w:rsidP="00B5544B">
      <w:pPr>
        <w:pStyle w:val="Ttulo"/>
        <w:numPr>
          <w:ilvl w:val="1"/>
          <w:numId w:val="30"/>
        </w:numPr>
        <w:spacing w:before="0" w:after="0"/>
        <w:ind w:left="426" w:hanging="426"/>
        <w:jc w:val="left"/>
        <w:rPr>
          <w:rFonts w:ascii="Verdana" w:hAnsi="Verdana"/>
          <w:b w:val="0"/>
          <w:sz w:val="18"/>
          <w:szCs w:val="18"/>
        </w:rPr>
      </w:pPr>
      <w:bookmarkStart w:id="16" w:name="_Toc347485773"/>
      <w:bookmarkStart w:id="17" w:name="_Toc355779862"/>
      <w:r w:rsidRPr="00DD39B3">
        <w:rPr>
          <w:rFonts w:ascii="Verdana" w:hAnsi="Verdana"/>
          <w:b w:val="0"/>
          <w:sz w:val="18"/>
          <w:szCs w:val="18"/>
        </w:rPr>
        <w:t>Se deberán considerar como criterios de subsanabilidad los siguientes:</w:t>
      </w:r>
      <w:bookmarkEnd w:id="16"/>
      <w:bookmarkEnd w:id="17"/>
    </w:p>
    <w:p w:rsidR="00164509" w:rsidRPr="00DD39B3" w:rsidRDefault="00164509" w:rsidP="00164509">
      <w:pPr>
        <w:ind w:left="1134"/>
        <w:jc w:val="both"/>
        <w:rPr>
          <w:rFonts w:cs="Arial"/>
          <w:sz w:val="18"/>
          <w:szCs w:val="18"/>
        </w:rPr>
      </w:pPr>
    </w:p>
    <w:p w:rsidR="00E413C1" w:rsidRPr="004F759B" w:rsidRDefault="00E413C1" w:rsidP="00B5544B">
      <w:pPr>
        <w:pStyle w:val="Prrafodelista"/>
        <w:numPr>
          <w:ilvl w:val="0"/>
          <w:numId w:val="32"/>
        </w:numPr>
        <w:ind w:left="1134" w:hanging="425"/>
        <w:jc w:val="both"/>
        <w:rPr>
          <w:rFonts w:ascii="Verdana" w:hAnsi="Verdana" w:cs="Arial"/>
          <w:sz w:val="18"/>
          <w:szCs w:val="18"/>
        </w:rPr>
      </w:pPr>
      <w:r w:rsidRPr="004F759B">
        <w:rPr>
          <w:rFonts w:ascii="Verdana" w:hAnsi="Verdana" w:cs="Arial"/>
          <w:sz w:val="18"/>
          <w:szCs w:val="18"/>
        </w:rPr>
        <w:t xml:space="preserve">Cuando los requisitos, condiciones, documentos y formularios de la propuesta cumplan sustancialmente con lo solicitado en el </w:t>
      </w:r>
      <w:r>
        <w:rPr>
          <w:rFonts w:ascii="Verdana" w:hAnsi="Verdana" w:cs="Arial"/>
          <w:sz w:val="18"/>
          <w:szCs w:val="18"/>
        </w:rPr>
        <w:t xml:space="preserve">presente </w:t>
      </w:r>
      <w:r w:rsidRPr="004F759B">
        <w:rPr>
          <w:rFonts w:ascii="Verdana" w:hAnsi="Verdana" w:cs="Arial"/>
          <w:sz w:val="18"/>
          <w:szCs w:val="18"/>
        </w:rPr>
        <w:t>DBC.</w:t>
      </w:r>
    </w:p>
    <w:p w:rsidR="00E413C1" w:rsidRPr="004F759B" w:rsidRDefault="00E413C1" w:rsidP="00B5544B">
      <w:pPr>
        <w:pStyle w:val="Prrafodelista"/>
        <w:numPr>
          <w:ilvl w:val="0"/>
          <w:numId w:val="32"/>
        </w:numPr>
        <w:ind w:left="1134" w:hanging="425"/>
        <w:jc w:val="both"/>
        <w:rPr>
          <w:rFonts w:ascii="Verdana" w:hAnsi="Verdana" w:cs="Arial"/>
          <w:sz w:val="18"/>
          <w:szCs w:val="18"/>
        </w:rPr>
      </w:pPr>
      <w:r w:rsidRPr="004F759B">
        <w:rPr>
          <w:rFonts w:ascii="Verdana" w:hAnsi="Verdana" w:cs="Arial"/>
          <w:sz w:val="18"/>
          <w:szCs w:val="18"/>
        </w:rPr>
        <w:t>Cuando los errores sean accidentales, accesorios o de forma y que no incidan en la</w:t>
      </w:r>
      <w:r w:rsidR="00C21788">
        <w:rPr>
          <w:rFonts w:ascii="Verdana" w:hAnsi="Verdana" w:cs="Arial"/>
          <w:sz w:val="18"/>
          <w:szCs w:val="18"/>
        </w:rPr>
        <w:t xml:space="preserve"> </w:t>
      </w:r>
      <w:r w:rsidRPr="004F759B">
        <w:rPr>
          <w:rFonts w:ascii="Verdana" w:hAnsi="Verdana" w:cs="Arial"/>
          <w:sz w:val="18"/>
          <w:szCs w:val="18"/>
        </w:rPr>
        <w:t>validez y legalidad de la propuesta presentada.</w:t>
      </w:r>
    </w:p>
    <w:p w:rsidR="00E413C1" w:rsidRPr="004F759B" w:rsidRDefault="00E413C1" w:rsidP="00B5544B">
      <w:pPr>
        <w:pStyle w:val="Prrafodelista"/>
        <w:numPr>
          <w:ilvl w:val="0"/>
          <w:numId w:val="32"/>
        </w:numPr>
        <w:ind w:left="1134" w:hanging="425"/>
        <w:jc w:val="both"/>
        <w:rPr>
          <w:rFonts w:ascii="Verdana" w:hAnsi="Verdana" w:cs="Arial"/>
          <w:sz w:val="18"/>
          <w:szCs w:val="18"/>
        </w:rPr>
      </w:pPr>
      <w:r w:rsidRPr="004F759B">
        <w:rPr>
          <w:rFonts w:ascii="Verdana" w:hAnsi="Verdana" w:cs="Arial"/>
          <w:sz w:val="18"/>
          <w:szCs w:val="18"/>
        </w:rPr>
        <w:t xml:space="preserve">Cuando la propuesta no presente aquellas condiciones o requisitos que no estén claramente señalados en el </w:t>
      </w:r>
      <w:r>
        <w:rPr>
          <w:rFonts w:ascii="Verdana" w:hAnsi="Verdana" w:cs="Arial"/>
          <w:sz w:val="18"/>
          <w:szCs w:val="18"/>
        </w:rPr>
        <w:t xml:space="preserve">presente </w:t>
      </w:r>
      <w:r w:rsidRPr="004F759B">
        <w:rPr>
          <w:rFonts w:ascii="Verdana" w:hAnsi="Verdana" w:cs="Arial"/>
          <w:sz w:val="18"/>
          <w:szCs w:val="18"/>
        </w:rPr>
        <w:t xml:space="preserve">DBC. </w:t>
      </w:r>
    </w:p>
    <w:p w:rsidR="00E413C1" w:rsidRPr="004F759B" w:rsidRDefault="00E413C1" w:rsidP="00B5544B">
      <w:pPr>
        <w:pStyle w:val="Prrafodelista"/>
        <w:numPr>
          <w:ilvl w:val="0"/>
          <w:numId w:val="32"/>
        </w:numPr>
        <w:ind w:left="1134" w:hanging="425"/>
        <w:jc w:val="both"/>
        <w:rPr>
          <w:rFonts w:ascii="Verdana" w:hAnsi="Verdana" w:cs="Arial"/>
          <w:sz w:val="18"/>
          <w:szCs w:val="18"/>
        </w:rPr>
      </w:pPr>
      <w:r w:rsidRPr="004F759B">
        <w:rPr>
          <w:rFonts w:ascii="Verdana" w:hAnsi="Verdana" w:cs="Arial"/>
          <w:sz w:val="18"/>
          <w:szCs w:val="18"/>
        </w:rPr>
        <w:t>Cuando el proponente oferte condiciones superiores a las requeridas en l</w:t>
      </w:r>
      <w:r w:rsidR="001D5B7A">
        <w:rPr>
          <w:rFonts w:ascii="Verdana" w:hAnsi="Verdana" w:cs="Arial"/>
          <w:sz w:val="18"/>
          <w:szCs w:val="18"/>
        </w:rPr>
        <w:t>o</w:t>
      </w:r>
      <w:r w:rsidRPr="004F759B">
        <w:rPr>
          <w:rFonts w:ascii="Verdana" w:hAnsi="Verdana" w:cs="Arial"/>
          <w:sz w:val="18"/>
          <w:szCs w:val="18"/>
        </w:rPr>
        <w:t xml:space="preserve">s </w:t>
      </w:r>
      <w:r w:rsidR="001D5B7A">
        <w:rPr>
          <w:rFonts w:ascii="Verdana" w:hAnsi="Verdana" w:cs="Arial"/>
          <w:sz w:val="18"/>
          <w:szCs w:val="18"/>
        </w:rPr>
        <w:t>Términos de Referencia</w:t>
      </w:r>
      <w:r w:rsidRPr="004F759B">
        <w:rPr>
          <w:rFonts w:ascii="Verdana" w:hAnsi="Verdana" w:cs="Arial"/>
          <w:sz w:val="18"/>
          <w:szCs w:val="18"/>
        </w:rPr>
        <w:t>, siempre que estas condiciones no afecten el fin para el que fueron requeridas y/o se consideren beneficiosas para la Entidad.</w:t>
      </w:r>
    </w:p>
    <w:p w:rsidR="007F5503" w:rsidRDefault="00C71A01" w:rsidP="00C71A01">
      <w:pPr>
        <w:tabs>
          <w:tab w:val="left" w:pos="2355"/>
        </w:tabs>
        <w:jc w:val="both"/>
        <w:rPr>
          <w:rFonts w:cs="Arial"/>
          <w:sz w:val="18"/>
          <w:szCs w:val="18"/>
        </w:rPr>
      </w:pPr>
      <w:r>
        <w:rPr>
          <w:rFonts w:cs="Arial"/>
          <w:sz w:val="18"/>
          <w:szCs w:val="18"/>
        </w:rPr>
        <w:tab/>
      </w:r>
    </w:p>
    <w:p w:rsidR="00164509" w:rsidRPr="00324391" w:rsidRDefault="00164509" w:rsidP="00324391">
      <w:pPr>
        <w:ind w:left="426"/>
        <w:jc w:val="both"/>
        <w:rPr>
          <w:rFonts w:cs="Tahoma"/>
          <w:sz w:val="18"/>
          <w:szCs w:val="18"/>
        </w:rPr>
      </w:pPr>
      <w:r w:rsidRPr="00324391">
        <w:rPr>
          <w:rFonts w:cs="Tahoma"/>
          <w:sz w:val="18"/>
          <w:szCs w:val="18"/>
        </w:rPr>
        <w:t>Los criterios señalados precedentemente no son limitativos, pudiendo el Responsable de Evaluación o la Comisión de Calificación</w:t>
      </w:r>
      <w:r w:rsidR="00DD39B3">
        <w:rPr>
          <w:rFonts w:cs="Tahoma"/>
          <w:sz w:val="18"/>
          <w:szCs w:val="18"/>
        </w:rPr>
        <w:t>,</w:t>
      </w:r>
      <w:r w:rsidRPr="00324391">
        <w:rPr>
          <w:rFonts w:cs="Tahoma"/>
          <w:sz w:val="18"/>
          <w:szCs w:val="18"/>
        </w:rPr>
        <w:t xml:space="preserve"> considerar otros criterios de subsanabilidad.</w:t>
      </w:r>
    </w:p>
    <w:p w:rsidR="00164509" w:rsidRPr="00324391" w:rsidRDefault="00164509" w:rsidP="00324391">
      <w:pPr>
        <w:ind w:left="426"/>
        <w:jc w:val="both"/>
        <w:rPr>
          <w:rFonts w:cs="Tahoma"/>
          <w:sz w:val="18"/>
          <w:szCs w:val="18"/>
        </w:rPr>
      </w:pPr>
    </w:p>
    <w:p w:rsidR="00164509" w:rsidRPr="00324391" w:rsidRDefault="00E413C1" w:rsidP="00324391">
      <w:pPr>
        <w:ind w:left="426"/>
        <w:jc w:val="both"/>
        <w:rPr>
          <w:rFonts w:cs="Tahoma"/>
          <w:sz w:val="18"/>
          <w:szCs w:val="18"/>
        </w:rPr>
      </w:pPr>
      <w:r w:rsidRPr="00E413C1">
        <w:rPr>
          <w:rFonts w:cs="Tahoma"/>
          <w:sz w:val="18"/>
          <w:szCs w:val="18"/>
        </w:rPr>
        <w:t>Cuando la propuesta contenga errores subsanables, estos serán señalados en el Informe de Evaluación y Recomendación de Adjudicación o Declaratoria Desierta.</w:t>
      </w:r>
    </w:p>
    <w:p w:rsidR="00164509" w:rsidRPr="00324391" w:rsidRDefault="00164509" w:rsidP="00324391">
      <w:pPr>
        <w:ind w:left="426"/>
        <w:jc w:val="both"/>
        <w:rPr>
          <w:rFonts w:cs="Tahoma"/>
          <w:sz w:val="18"/>
          <w:szCs w:val="18"/>
        </w:rPr>
      </w:pPr>
    </w:p>
    <w:p w:rsidR="00164509" w:rsidRPr="00324391" w:rsidRDefault="00164509" w:rsidP="00324391">
      <w:pPr>
        <w:ind w:left="426"/>
        <w:jc w:val="both"/>
        <w:rPr>
          <w:rFonts w:cs="Tahoma"/>
          <w:sz w:val="18"/>
          <w:szCs w:val="18"/>
        </w:rPr>
      </w:pPr>
      <w:r w:rsidRPr="00324391">
        <w:rPr>
          <w:rFonts w:cs="Tahoma"/>
          <w:sz w:val="18"/>
          <w:szCs w:val="18"/>
        </w:rPr>
        <w:t>Estos criterios podrán aplicarse también en la etapa de verificación de documentos para la suscripción del contrato.</w:t>
      </w:r>
    </w:p>
    <w:p w:rsidR="00164509" w:rsidRDefault="00164509" w:rsidP="00B5544B">
      <w:pPr>
        <w:pStyle w:val="Ttulo"/>
        <w:numPr>
          <w:ilvl w:val="1"/>
          <w:numId w:val="30"/>
        </w:numPr>
        <w:spacing w:before="0" w:after="0"/>
        <w:ind w:left="426" w:hanging="426"/>
        <w:jc w:val="left"/>
        <w:rPr>
          <w:rFonts w:ascii="Verdana" w:hAnsi="Verdana"/>
          <w:b w:val="0"/>
          <w:sz w:val="18"/>
          <w:szCs w:val="18"/>
        </w:rPr>
      </w:pPr>
      <w:bookmarkStart w:id="18" w:name="_Toc347485774"/>
      <w:bookmarkStart w:id="19" w:name="_Toc355779863"/>
      <w:r w:rsidRPr="00324391">
        <w:rPr>
          <w:rFonts w:ascii="Verdana" w:hAnsi="Verdana"/>
          <w:b w:val="0"/>
          <w:sz w:val="18"/>
          <w:szCs w:val="18"/>
        </w:rPr>
        <w:lastRenderedPageBreak/>
        <w:t>Se consideran errores no subsanables, siendo objeto de descalificación, los siguientes:</w:t>
      </w:r>
      <w:bookmarkEnd w:id="18"/>
      <w:bookmarkEnd w:id="19"/>
    </w:p>
    <w:p w:rsidR="00324391" w:rsidRPr="00324391" w:rsidRDefault="00324391" w:rsidP="00324391">
      <w:pPr>
        <w:pStyle w:val="Ttulo"/>
        <w:spacing w:before="0" w:after="0"/>
        <w:ind w:left="426"/>
        <w:jc w:val="left"/>
        <w:rPr>
          <w:rFonts w:ascii="Verdana" w:hAnsi="Verdana"/>
          <w:b w:val="0"/>
          <w:sz w:val="18"/>
          <w:szCs w:val="18"/>
        </w:rPr>
      </w:pPr>
    </w:p>
    <w:p w:rsidR="00250671" w:rsidRPr="00E413C1" w:rsidRDefault="00250671" w:rsidP="00B5544B">
      <w:pPr>
        <w:numPr>
          <w:ilvl w:val="1"/>
          <w:numId w:val="19"/>
        </w:numPr>
        <w:tabs>
          <w:tab w:val="left" w:pos="1134"/>
        </w:tabs>
        <w:ind w:left="1134" w:hanging="426"/>
        <w:jc w:val="both"/>
        <w:rPr>
          <w:rFonts w:cs="Arial"/>
          <w:strike/>
          <w:sz w:val="18"/>
          <w:szCs w:val="18"/>
        </w:rPr>
      </w:pPr>
      <w:r w:rsidRPr="00E413C1">
        <w:rPr>
          <w:rFonts w:cs="Arial"/>
          <w:sz w:val="18"/>
          <w:szCs w:val="18"/>
        </w:rPr>
        <w:t>La ausencia de cualquier Formulario, solicitado en el presente DBC.</w:t>
      </w:r>
    </w:p>
    <w:p w:rsidR="00164509" w:rsidRPr="000266A5" w:rsidRDefault="00164509" w:rsidP="00B5544B">
      <w:pPr>
        <w:numPr>
          <w:ilvl w:val="1"/>
          <w:numId w:val="19"/>
        </w:numPr>
        <w:tabs>
          <w:tab w:val="left" w:pos="1134"/>
        </w:tabs>
        <w:ind w:left="1134" w:hanging="426"/>
        <w:jc w:val="both"/>
        <w:rPr>
          <w:rFonts w:cs="Arial"/>
          <w:sz w:val="18"/>
          <w:szCs w:val="18"/>
        </w:rPr>
      </w:pPr>
      <w:r w:rsidRPr="000266A5">
        <w:rPr>
          <w:rFonts w:cs="Arial"/>
          <w:sz w:val="18"/>
          <w:szCs w:val="18"/>
        </w:rPr>
        <w:t xml:space="preserve">La falta de firma del proponente en </w:t>
      </w:r>
      <w:r w:rsidR="00C36492">
        <w:rPr>
          <w:rFonts w:cs="Arial"/>
          <w:sz w:val="18"/>
          <w:szCs w:val="18"/>
        </w:rPr>
        <w:t xml:space="preserve">el Formulario </w:t>
      </w:r>
      <w:r w:rsidR="00BF2D81" w:rsidRPr="000266A5">
        <w:rPr>
          <w:rFonts w:cs="Arial"/>
          <w:sz w:val="18"/>
          <w:szCs w:val="18"/>
        </w:rPr>
        <w:t>de Presentación de Propuesta (Formulario A-1)</w:t>
      </w:r>
      <w:r w:rsidRPr="000266A5">
        <w:rPr>
          <w:rFonts w:cs="Arial"/>
          <w:sz w:val="18"/>
          <w:szCs w:val="18"/>
        </w:rPr>
        <w:t>.</w:t>
      </w:r>
    </w:p>
    <w:p w:rsidR="00164509" w:rsidRPr="000266A5" w:rsidRDefault="00164509" w:rsidP="00B5544B">
      <w:pPr>
        <w:numPr>
          <w:ilvl w:val="1"/>
          <w:numId w:val="19"/>
        </w:numPr>
        <w:tabs>
          <w:tab w:val="left" w:pos="1134"/>
        </w:tabs>
        <w:ind w:left="1134" w:hanging="426"/>
        <w:jc w:val="both"/>
        <w:rPr>
          <w:rFonts w:cs="Arial"/>
          <w:sz w:val="18"/>
          <w:szCs w:val="18"/>
        </w:rPr>
      </w:pPr>
      <w:r w:rsidRPr="000266A5">
        <w:rPr>
          <w:rFonts w:cs="Arial"/>
          <w:sz w:val="18"/>
          <w:szCs w:val="18"/>
        </w:rPr>
        <w:t>La falta de la propuesta técnica o parte de ella.</w:t>
      </w:r>
    </w:p>
    <w:p w:rsidR="00164509" w:rsidRPr="000266A5" w:rsidRDefault="00164509" w:rsidP="00B5544B">
      <w:pPr>
        <w:numPr>
          <w:ilvl w:val="1"/>
          <w:numId w:val="19"/>
        </w:numPr>
        <w:tabs>
          <w:tab w:val="left" w:pos="1134"/>
        </w:tabs>
        <w:ind w:left="1134" w:hanging="426"/>
        <w:jc w:val="both"/>
        <w:rPr>
          <w:rFonts w:cs="Arial"/>
          <w:sz w:val="18"/>
          <w:szCs w:val="18"/>
        </w:rPr>
      </w:pPr>
      <w:r w:rsidRPr="000266A5">
        <w:rPr>
          <w:rFonts w:cs="Arial"/>
          <w:sz w:val="18"/>
          <w:szCs w:val="18"/>
        </w:rPr>
        <w:t xml:space="preserve">La falta de la propuesta económica o parte de ella, excepto cuando se aplique el Método de Selección y Adjudicación de Presupuesto Fijo, </w:t>
      </w:r>
      <w:r w:rsidR="00545C94">
        <w:rPr>
          <w:rFonts w:cs="Arial"/>
          <w:sz w:val="18"/>
          <w:szCs w:val="18"/>
        </w:rPr>
        <w:t xml:space="preserve">donde </w:t>
      </w:r>
      <w:r w:rsidRPr="000266A5">
        <w:rPr>
          <w:rFonts w:cs="Arial"/>
          <w:sz w:val="18"/>
          <w:szCs w:val="18"/>
        </w:rPr>
        <w:t>el proponente no presenta p</w:t>
      </w:r>
      <w:r w:rsidRPr="00E413C1">
        <w:rPr>
          <w:rFonts w:cs="Arial"/>
          <w:sz w:val="18"/>
          <w:szCs w:val="18"/>
        </w:rPr>
        <w:t>r</w:t>
      </w:r>
      <w:r w:rsidRPr="000266A5">
        <w:rPr>
          <w:rFonts w:cs="Arial"/>
          <w:sz w:val="18"/>
          <w:szCs w:val="18"/>
        </w:rPr>
        <w:t>opuesta económica.</w:t>
      </w:r>
    </w:p>
    <w:p w:rsidR="00164509" w:rsidRPr="000266A5" w:rsidRDefault="00164509" w:rsidP="00B5544B">
      <w:pPr>
        <w:numPr>
          <w:ilvl w:val="1"/>
          <w:numId w:val="19"/>
        </w:numPr>
        <w:tabs>
          <w:tab w:val="left" w:pos="1134"/>
        </w:tabs>
        <w:ind w:left="1134" w:hanging="426"/>
        <w:jc w:val="both"/>
        <w:rPr>
          <w:rFonts w:cs="Arial"/>
          <w:sz w:val="18"/>
          <w:szCs w:val="18"/>
        </w:rPr>
      </w:pPr>
      <w:r w:rsidRPr="000266A5">
        <w:rPr>
          <w:rFonts w:cs="Arial"/>
          <w:sz w:val="18"/>
          <w:szCs w:val="18"/>
        </w:rPr>
        <w:t>Cuando se presente en fotocopi</w:t>
      </w:r>
      <w:r w:rsidR="00737842" w:rsidRPr="000266A5">
        <w:rPr>
          <w:rFonts w:cs="Arial"/>
          <w:sz w:val="18"/>
          <w:szCs w:val="18"/>
        </w:rPr>
        <w:t>a simple</w:t>
      </w:r>
      <w:r w:rsidR="00C21788">
        <w:rPr>
          <w:rFonts w:cs="Arial"/>
          <w:sz w:val="18"/>
          <w:szCs w:val="18"/>
        </w:rPr>
        <w:t xml:space="preserve"> </w:t>
      </w:r>
      <w:r w:rsidR="00E413C1">
        <w:rPr>
          <w:rFonts w:cs="Arial"/>
          <w:sz w:val="18"/>
          <w:szCs w:val="18"/>
        </w:rPr>
        <w:t xml:space="preserve">el Formulario </w:t>
      </w:r>
      <w:r w:rsidR="00BF2D81" w:rsidRPr="000266A5">
        <w:rPr>
          <w:rFonts w:cs="Arial"/>
          <w:sz w:val="18"/>
          <w:szCs w:val="18"/>
        </w:rPr>
        <w:t>de Presentación de Propuesta (Formulario A-1)</w:t>
      </w:r>
      <w:r w:rsidRPr="000266A5">
        <w:rPr>
          <w:rFonts w:cs="Arial"/>
          <w:sz w:val="18"/>
          <w:szCs w:val="18"/>
        </w:rPr>
        <w:t>.</w:t>
      </w:r>
    </w:p>
    <w:p w:rsidR="00164509" w:rsidRPr="00C3666D" w:rsidRDefault="00164509" w:rsidP="00164509">
      <w:pPr>
        <w:tabs>
          <w:tab w:val="left" w:pos="1134"/>
        </w:tabs>
        <w:ind w:left="1134"/>
        <w:jc w:val="both"/>
        <w:rPr>
          <w:rFonts w:cs="Arial"/>
          <w:sz w:val="18"/>
          <w:szCs w:val="18"/>
        </w:rPr>
      </w:pPr>
    </w:p>
    <w:p w:rsidR="00164509" w:rsidRPr="00324391" w:rsidRDefault="00164509" w:rsidP="00B5544B">
      <w:pPr>
        <w:pStyle w:val="Ttulo"/>
        <w:numPr>
          <w:ilvl w:val="0"/>
          <w:numId w:val="30"/>
        </w:numPr>
        <w:spacing w:before="0" w:after="0"/>
        <w:jc w:val="left"/>
        <w:rPr>
          <w:rFonts w:ascii="Verdana" w:hAnsi="Verdana"/>
          <w:sz w:val="18"/>
          <w:szCs w:val="18"/>
        </w:rPr>
      </w:pPr>
      <w:bookmarkStart w:id="20" w:name="_Toc355779864"/>
      <w:r w:rsidRPr="00324391">
        <w:rPr>
          <w:rFonts w:ascii="Verdana" w:hAnsi="Verdana"/>
          <w:sz w:val="18"/>
          <w:szCs w:val="18"/>
        </w:rPr>
        <w:t>DECLARATORIA DESIERTA</w:t>
      </w:r>
      <w:bookmarkEnd w:id="20"/>
    </w:p>
    <w:p w:rsidR="00164509" w:rsidRPr="00D944A7" w:rsidRDefault="00164509" w:rsidP="00164509">
      <w:pPr>
        <w:rPr>
          <w:rFonts w:cs="Tahoma"/>
          <w:b/>
          <w:sz w:val="18"/>
          <w:szCs w:val="18"/>
        </w:rPr>
      </w:pPr>
    </w:p>
    <w:p w:rsidR="00164509" w:rsidRPr="00D944A7" w:rsidRDefault="00164509" w:rsidP="00324391">
      <w:pPr>
        <w:ind w:left="426"/>
        <w:jc w:val="both"/>
        <w:rPr>
          <w:rFonts w:cs="Tahoma"/>
          <w:sz w:val="18"/>
          <w:szCs w:val="18"/>
        </w:rPr>
      </w:pPr>
      <w:r w:rsidRPr="00D944A7">
        <w:rPr>
          <w:rFonts w:cs="Tahoma"/>
          <w:sz w:val="18"/>
          <w:szCs w:val="18"/>
        </w:rPr>
        <w:t xml:space="preserve">El RPA declarará desierta una convocatoria pública, de acuerdo con lo establecido en el Artículo 27 </w:t>
      </w:r>
      <w:r w:rsidR="00915B46">
        <w:rPr>
          <w:rFonts w:cs="Tahoma"/>
          <w:sz w:val="18"/>
          <w:szCs w:val="18"/>
        </w:rPr>
        <w:t>del Decreto Supremo Nº 0181</w:t>
      </w:r>
      <w:r w:rsidRPr="00D944A7">
        <w:rPr>
          <w:rFonts w:cs="Tahoma"/>
          <w:sz w:val="18"/>
          <w:szCs w:val="18"/>
        </w:rPr>
        <w:t>.</w:t>
      </w:r>
    </w:p>
    <w:p w:rsidR="00164509" w:rsidRPr="00D944A7" w:rsidRDefault="00164509" w:rsidP="00164509">
      <w:pPr>
        <w:ind w:left="720" w:hanging="15"/>
        <w:jc w:val="both"/>
        <w:rPr>
          <w:rFonts w:cs="Tahoma"/>
          <w:sz w:val="18"/>
          <w:szCs w:val="18"/>
        </w:rPr>
      </w:pPr>
    </w:p>
    <w:p w:rsidR="00164509" w:rsidRPr="00324391" w:rsidRDefault="00164509" w:rsidP="00B5544B">
      <w:pPr>
        <w:pStyle w:val="Ttulo"/>
        <w:numPr>
          <w:ilvl w:val="0"/>
          <w:numId w:val="30"/>
        </w:numPr>
        <w:spacing w:before="0" w:after="0"/>
        <w:jc w:val="left"/>
        <w:rPr>
          <w:rFonts w:ascii="Verdana" w:hAnsi="Verdana"/>
          <w:sz w:val="18"/>
          <w:szCs w:val="18"/>
        </w:rPr>
      </w:pPr>
      <w:bookmarkStart w:id="21" w:name="_Toc355779865"/>
      <w:r w:rsidRPr="00324391">
        <w:rPr>
          <w:rFonts w:ascii="Verdana" w:hAnsi="Verdana"/>
          <w:sz w:val="18"/>
          <w:szCs w:val="18"/>
        </w:rPr>
        <w:t>CANCELACIÓN, SUSPENSIÓN Y ANULACIÓN DEL PROCESO DE CONTRATACIÓN</w:t>
      </w:r>
      <w:bookmarkEnd w:id="21"/>
    </w:p>
    <w:p w:rsidR="00164509" w:rsidRPr="00D944A7" w:rsidRDefault="00164509" w:rsidP="00164509">
      <w:pPr>
        <w:ind w:left="360"/>
        <w:jc w:val="both"/>
        <w:rPr>
          <w:rFonts w:cs="Tahoma"/>
          <w:b/>
          <w:sz w:val="18"/>
          <w:szCs w:val="18"/>
        </w:rPr>
      </w:pPr>
    </w:p>
    <w:p w:rsidR="00164509" w:rsidRPr="00324391" w:rsidRDefault="00164509" w:rsidP="00324391">
      <w:pPr>
        <w:ind w:left="426"/>
        <w:jc w:val="both"/>
        <w:rPr>
          <w:rFonts w:cs="Tahoma"/>
          <w:sz w:val="18"/>
          <w:szCs w:val="18"/>
        </w:rPr>
      </w:pPr>
      <w:r w:rsidRPr="00324391">
        <w:rPr>
          <w:rFonts w:cs="Tahoma"/>
          <w:sz w:val="18"/>
          <w:szCs w:val="18"/>
        </w:rPr>
        <w:t>El proceso de contratación podrá ser cancelado, anulado o suspendido hasta antes de la suscripción de</w:t>
      </w:r>
      <w:r w:rsidR="00915B46">
        <w:rPr>
          <w:rFonts w:cs="Tahoma"/>
          <w:sz w:val="18"/>
          <w:szCs w:val="18"/>
        </w:rPr>
        <w:t>l</w:t>
      </w:r>
      <w:r w:rsidR="00737842">
        <w:rPr>
          <w:rFonts w:cs="Tahoma"/>
          <w:sz w:val="18"/>
          <w:szCs w:val="18"/>
        </w:rPr>
        <w:t xml:space="preserve"> Contrato</w:t>
      </w:r>
      <w:r w:rsidRPr="00324391">
        <w:rPr>
          <w:rFonts w:cs="Tahoma"/>
          <w:sz w:val="18"/>
          <w:szCs w:val="18"/>
        </w:rPr>
        <w:t xml:space="preserve"> a través de Resolución expresa, técnica y legalmente </w:t>
      </w:r>
      <w:proofErr w:type="gramStart"/>
      <w:r w:rsidRPr="00324391">
        <w:rPr>
          <w:rFonts w:cs="Tahoma"/>
          <w:sz w:val="18"/>
          <w:szCs w:val="18"/>
        </w:rPr>
        <w:t>motivada</w:t>
      </w:r>
      <w:proofErr w:type="gramEnd"/>
      <w:r w:rsidRPr="00324391">
        <w:rPr>
          <w:rFonts w:cs="Tahoma"/>
          <w:sz w:val="18"/>
          <w:szCs w:val="18"/>
        </w:rPr>
        <w:t xml:space="preserve">, de acuerdo con lo establecido en el Artículo 28 </w:t>
      </w:r>
      <w:r w:rsidR="00915B46">
        <w:rPr>
          <w:rFonts w:cs="Tahoma"/>
          <w:sz w:val="18"/>
          <w:szCs w:val="18"/>
        </w:rPr>
        <w:t>del Decreto Supremo Nº 0181</w:t>
      </w:r>
      <w:r w:rsidRPr="00324391">
        <w:rPr>
          <w:rFonts w:cs="Tahoma"/>
          <w:sz w:val="18"/>
          <w:szCs w:val="18"/>
        </w:rPr>
        <w:t>.</w:t>
      </w:r>
    </w:p>
    <w:p w:rsidR="00164509" w:rsidRPr="00D944A7" w:rsidRDefault="00164509" w:rsidP="00164509">
      <w:pPr>
        <w:ind w:left="360" w:hanging="15"/>
        <w:jc w:val="both"/>
        <w:rPr>
          <w:rFonts w:cs="Tahoma"/>
          <w:sz w:val="18"/>
          <w:szCs w:val="18"/>
        </w:rPr>
      </w:pPr>
    </w:p>
    <w:p w:rsidR="00164509" w:rsidRDefault="00164509" w:rsidP="00B5544B">
      <w:pPr>
        <w:pStyle w:val="Ttulo"/>
        <w:numPr>
          <w:ilvl w:val="0"/>
          <w:numId w:val="30"/>
        </w:numPr>
        <w:spacing w:before="0" w:after="0"/>
        <w:jc w:val="left"/>
        <w:rPr>
          <w:rFonts w:ascii="Verdana" w:hAnsi="Verdana"/>
          <w:sz w:val="18"/>
          <w:szCs w:val="18"/>
        </w:rPr>
      </w:pPr>
      <w:bookmarkStart w:id="22" w:name="_Toc355779866"/>
      <w:r w:rsidRPr="00324391">
        <w:rPr>
          <w:rFonts w:ascii="Verdana" w:hAnsi="Verdana"/>
          <w:sz w:val="18"/>
          <w:szCs w:val="18"/>
        </w:rPr>
        <w:t>RESOLUCIONES RECURRIBLES</w:t>
      </w:r>
      <w:bookmarkEnd w:id="22"/>
    </w:p>
    <w:p w:rsidR="00324391" w:rsidRPr="00324391" w:rsidRDefault="00324391" w:rsidP="00324391">
      <w:pPr>
        <w:pStyle w:val="Ttulo"/>
        <w:spacing w:before="0" w:after="0"/>
        <w:ind w:left="432"/>
        <w:jc w:val="left"/>
        <w:rPr>
          <w:rFonts w:ascii="Verdana" w:hAnsi="Verdana"/>
          <w:sz w:val="18"/>
          <w:szCs w:val="18"/>
        </w:rPr>
      </w:pPr>
    </w:p>
    <w:p w:rsidR="00164509" w:rsidRPr="00324391" w:rsidRDefault="00164509" w:rsidP="00324391">
      <w:pPr>
        <w:ind w:left="426"/>
        <w:jc w:val="both"/>
        <w:rPr>
          <w:rFonts w:cs="Tahoma"/>
          <w:sz w:val="18"/>
          <w:szCs w:val="18"/>
        </w:rPr>
      </w:pPr>
      <w:r w:rsidRPr="00324391">
        <w:rPr>
          <w:rFonts w:cs="Tahoma"/>
          <w:sz w:val="18"/>
          <w:szCs w:val="18"/>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Pr>
          <w:rFonts w:cs="Tahoma"/>
          <w:sz w:val="18"/>
          <w:szCs w:val="18"/>
        </w:rPr>
        <w:t>del Decreto Supremo Nº 0181</w:t>
      </w:r>
      <w:r w:rsidRPr="00324391">
        <w:rPr>
          <w:rFonts w:cs="Tahoma"/>
          <w:sz w:val="18"/>
          <w:szCs w:val="18"/>
        </w:rPr>
        <w:t>; siempre que las mismas afecten, lesionen o puedan causar perjuicio a sus legítimos intereses, de acuerdo con lo regulado en el Capítulo VII del Título I del Decreto Supremo Nº 0181.</w:t>
      </w:r>
    </w:p>
    <w:p w:rsidR="00164509" w:rsidRPr="00C373E5" w:rsidRDefault="00164509" w:rsidP="00164509">
      <w:pPr>
        <w:jc w:val="both"/>
        <w:rPr>
          <w:rFonts w:cs="Tahoma"/>
          <w:sz w:val="18"/>
          <w:szCs w:val="18"/>
          <w:lang w:eastAsia="en-US"/>
        </w:rPr>
      </w:pPr>
    </w:p>
    <w:p w:rsidR="00164509" w:rsidRPr="00324391" w:rsidRDefault="00164509" w:rsidP="00B5544B">
      <w:pPr>
        <w:pStyle w:val="Ttulo"/>
        <w:numPr>
          <w:ilvl w:val="0"/>
          <w:numId w:val="30"/>
        </w:numPr>
        <w:spacing w:before="0" w:after="0"/>
        <w:jc w:val="left"/>
        <w:rPr>
          <w:rFonts w:ascii="Verdana" w:hAnsi="Verdana"/>
          <w:sz w:val="18"/>
          <w:szCs w:val="18"/>
        </w:rPr>
      </w:pPr>
      <w:bookmarkStart w:id="23" w:name="_Toc355779867"/>
      <w:r w:rsidRPr="00324391">
        <w:rPr>
          <w:rFonts w:ascii="Verdana" w:hAnsi="Verdana"/>
          <w:sz w:val="18"/>
          <w:szCs w:val="18"/>
        </w:rPr>
        <w:t>DOCUMENTOS QUE DEBE PRESENTAR EL PROPONENTE</w:t>
      </w:r>
      <w:bookmarkEnd w:id="23"/>
    </w:p>
    <w:p w:rsidR="00164509" w:rsidRPr="00C373E5" w:rsidRDefault="00164509" w:rsidP="00164509">
      <w:pPr>
        <w:jc w:val="both"/>
        <w:rPr>
          <w:rFonts w:cs="Tahoma"/>
          <w:b/>
          <w:sz w:val="18"/>
          <w:szCs w:val="18"/>
          <w:lang w:val="es-BO" w:eastAsia="en-US"/>
        </w:rPr>
      </w:pPr>
    </w:p>
    <w:p w:rsidR="00164509" w:rsidRPr="00BB4D46" w:rsidRDefault="00164509" w:rsidP="00B5544B">
      <w:pPr>
        <w:pStyle w:val="Prrafodelista"/>
        <w:numPr>
          <w:ilvl w:val="0"/>
          <w:numId w:val="9"/>
        </w:numPr>
        <w:jc w:val="both"/>
        <w:rPr>
          <w:rFonts w:ascii="Verdana" w:hAnsi="Verdana" w:cs="Tahoma"/>
          <w:vanish/>
          <w:sz w:val="18"/>
          <w:szCs w:val="18"/>
          <w:lang w:eastAsia="es-ES"/>
        </w:rPr>
      </w:pPr>
    </w:p>
    <w:p w:rsidR="00164509" w:rsidRPr="00324391" w:rsidRDefault="00164509" w:rsidP="00E71EBA">
      <w:pPr>
        <w:pStyle w:val="Ttulo"/>
        <w:spacing w:before="0" w:after="0"/>
        <w:ind w:left="426"/>
        <w:jc w:val="left"/>
        <w:rPr>
          <w:rFonts w:ascii="Verdana" w:hAnsi="Verdana"/>
          <w:b w:val="0"/>
          <w:sz w:val="18"/>
          <w:szCs w:val="18"/>
        </w:rPr>
      </w:pPr>
      <w:bookmarkStart w:id="24" w:name="_Toc347485779"/>
      <w:bookmarkStart w:id="25" w:name="_Toc355779868"/>
      <w:r w:rsidRPr="00324391">
        <w:rPr>
          <w:rFonts w:ascii="Verdana" w:hAnsi="Verdana"/>
          <w:b w:val="0"/>
          <w:sz w:val="18"/>
          <w:szCs w:val="18"/>
        </w:rPr>
        <w:t>Los documentos que deben presentar los proponentes son:</w:t>
      </w:r>
      <w:bookmarkEnd w:id="24"/>
      <w:bookmarkEnd w:id="25"/>
    </w:p>
    <w:p w:rsidR="00164509" w:rsidRPr="00324391" w:rsidRDefault="00164509" w:rsidP="00324391">
      <w:pPr>
        <w:pStyle w:val="Ttulo"/>
        <w:spacing w:before="0" w:after="0"/>
        <w:jc w:val="left"/>
        <w:rPr>
          <w:rFonts w:ascii="Verdana" w:hAnsi="Verdana"/>
          <w:b w:val="0"/>
          <w:sz w:val="18"/>
          <w:szCs w:val="18"/>
        </w:rPr>
      </w:pPr>
    </w:p>
    <w:p w:rsidR="00164509" w:rsidRPr="00C373E5" w:rsidRDefault="00250671" w:rsidP="00B5544B">
      <w:pPr>
        <w:numPr>
          <w:ilvl w:val="0"/>
          <w:numId w:val="20"/>
        </w:numPr>
        <w:tabs>
          <w:tab w:val="left" w:pos="1134"/>
        </w:tabs>
        <w:ind w:left="1134" w:hanging="425"/>
        <w:jc w:val="both"/>
        <w:rPr>
          <w:rFonts w:cs="Arial"/>
          <w:sz w:val="18"/>
          <w:szCs w:val="18"/>
        </w:rPr>
      </w:pPr>
      <w:r>
        <w:rPr>
          <w:rFonts w:cs="Arial"/>
          <w:sz w:val="18"/>
          <w:szCs w:val="18"/>
        </w:rPr>
        <w:t xml:space="preserve">Formulario </w:t>
      </w:r>
      <w:r w:rsidR="00164509" w:rsidRPr="00C373E5">
        <w:rPr>
          <w:rFonts w:cs="Arial"/>
          <w:sz w:val="18"/>
          <w:szCs w:val="18"/>
        </w:rPr>
        <w:t xml:space="preserve">de Presentación de la Propuesta (Formulario A-1). </w:t>
      </w:r>
    </w:p>
    <w:p w:rsidR="00164509" w:rsidRPr="00D317B1" w:rsidRDefault="00250671" w:rsidP="00B5544B">
      <w:pPr>
        <w:numPr>
          <w:ilvl w:val="0"/>
          <w:numId w:val="20"/>
        </w:numPr>
        <w:tabs>
          <w:tab w:val="left" w:pos="1134"/>
        </w:tabs>
        <w:ind w:left="1134" w:hanging="425"/>
        <w:jc w:val="both"/>
        <w:rPr>
          <w:rFonts w:cs="Arial"/>
          <w:sz w:val="18"/>
          <w:szCs w:val="18"/>
        </w:rPr>
      </w:pPr>
      <w:r w:rsidRPr="00D317B1">
        <w:rPr>
          <w:rFonts w:cs="Arial"/>
          <w:sz w:val="18"/>
          <w:szCs w:val="18"/>
        </w:rPr>
        <w:t xml:space="preserve">Formulario </w:t>
      </w:r>
      <w:r w:rsidR="00164509" w:rsidRPr="00D317B1">
        <w:rPr>
          <w:rFonts w:cs="Arial"/>
          <w:sz w:val="18"/>
          <w:szCs w:val="18"/>
        </w:rPr>
        <w:t xml:space="preserve">de Identificación del Proponente (Formulario A-2). </w:t>
      </w:r>
    </w:p>
    <w:p w:rsidR="00164509" w:rsidRPr="00E71EBA" w:rsidRDefault="008460BD" w:rsidP="00B5544B">
      <w:pPr>
        <w:numPr>
          <w:ilvl w:val="0"/>
          <w:numId w:val="20"/>
        </w:numPr>
        <w:tabs>
          <w:tab w:val="left" w:pos="1134"/>
        </w:tabs>
        <w:ind w:left="1134" w:hanging="425"/>
        <w:jc w:val="both"/>
        <w:rPr>
          <w:rFonts w:cs="Arial"/>
          <w:sz w:val="18"/>
          <w:szCs w:val="18"/>
        </w:rPr>
      </w:pPr>
      <w:r w:rsidRPr="00D317B1">
        <w:rPr>
          <w:rFonts w:cs="Arial"/>
          <w:sz w:val="18"/>
          <w:szCs w:val="18"/>
        </w:rPr>
        <w:t xml:space="preserve">Formulario de </w:t>
      </w:r>
      <w:r w:rsidR="00164509" w:rsidRPr="00BB4D46">
        <w:rPr>
          <w:rFonts w:cs="Arial"/>
          <w:sz w:val="18"/>
          <w:szCs w:val="18"/>
        </w:rPr>
        <w:t xml:space="preserve">Propuesta Económica (Formulario B-1), excepto cuando se </w:t>
      </w:r>
      <w:r w:rsidR="00164509" w:rsidRPr="00E71EBA">
        <w:rPr>
          <w:rFonts w:cs="Arial"/>
          <w:sz w:val="18"/>
          <w:szCs w:val="18"/>
        </w:rPr>
        <w:t xml:space="preserve">aplique el </w:t>
      </w:r>
      <w:r w:rsidR="0057729B" w:rsidRPr="00E71EBA">
        <w:rPr>
          <w:rFonts w:cs="Arial"/>
          <w:sz w:val="18"/>
          <w:szCs w:val="18"/>
        </w:rPr>
        <w:t xml:space="preserve">Método </w:t>
      </w:r>
      <w:r w:rsidR="00164509" w:rsidRPr="00E71EBA">
        <w:rPr>
          <w:rFonts w:cs="Arial"/>
          <w:sz w:val="18"/>
          <w:szCs w:val="18"/>
        </w:rPr>
        <w:t xml:space="preserve">de </w:t>
      </w:r>
      <w:r w:rsidR="0057729B" w:rsidRPr="00E71EBA">
        <w:rPr>
          <w:rFonts w:cs="Arial"/>
          <w:sz w:val="18"/>
          <w:szCs w:val="18"/>
        </w:rPr>
        <w:t xml:space="preserve">Selección </w:t>
      </w:r>
      <w:r w:rsidR="00164509" w:rsidRPr="00E71EBA">
        <w:rPr>
          <w:rFonts w:cs="Arial"/>
          <w:sz w:val="18"/>
          <w:szCs w:val="18"/>
        </w:rPr>
        <w:t xml:space="preserve">y </w:t>
      </w:r>
      <w:r w:rsidR="0057729B" w:rsidRPr="00E71EBA">
        <w:rPr>
          <w:rFonts w:cs="Arial"/>
          <w:sz w:val="18"/>
          <w:szCs w:val="18"/>
        </w:rPr>
        <w:t xml:space="preserve">Adjudicación </w:t>
      </w:r>
      <w:r w:rsidR="00164509" w:rsidRPr="00E71EBA">
        <w:rPr>
          <w:rFonts w:cs="Arial"/>
          <w:sz w:val="18"/>
          <w:szCs w:val="18"/>
        </w:rPr>
        <w:t xml:space="preserve">de </w:t>
      </w:r>
      <w:r w:rsidR="0057729B" w:rsidRPr="00E71EBA">
        <w:rPr>
          <w:rFonts w:cs="Arial"/>
          <w:sz w:val="18"/>
          <w:szCs w:val="18"/>
        </w:rPr>
        <w:t>Presupuesto Fijo</w:t>
      </w:r>
      <w:r w:rsidR="00164509" w:rsidRPr="00E71EBA">
        <w:rPr>
          <w:rFonts w:cs="Arial"/>
          <w:sz w:val="18"/>
          <w:szCs w:val="18"/>
        </w:rPr>
        <w:t>.</w:t>
      </w:r>
    </w:p>
    <w:p w:rsidR="00164509" w:rsidRDefault="008460BD" w:rsidP="00B5544B">
      <w:pPr>
        <w:numPr>
          <w:ilvl w:val="0"/>
          <w:numId w:val="20"/>
        </w:numPr>
        <w:tabs>
          <w:tab w:val="left" w:pos="1134"/>
        </w:tabs>
        <w:ind w:left="1134" w:hanging="425"/>
        <w:jc w:val="both"/>
        <w:rPr>
          <w:rFonts w:cs="Arial"/>
          <w:sz w:val="18"/>
          <w:szCs w:val="18"/>
        </w:rPr>
      </w:pPr>
      <w:r w:rsidRPr="00D317B1">
        <w:rPr>
          <w:rFonts w:cs="Arial"/>
          <w:sz w:val="18"/>
          <w:szCs w:val="18"/>
        </w:rPr>
        <w:t>Formulario</w:t>
      </w:r>
      <w:r>
        <w:rPr>
          <w:rFonts w:cs="Arial"/>
          <w:sz w:val="18"/>
          <w:szCs w:val="18"/>
        </w:rPr>
        <w:t>s</w:t>
      </w:r>
      <w:r w:rsidRPr="00D317B1">
        <w:rPr>
          <w:rFonts w:cs="Arial"/>
          <w:sz w:val="18"/>
          <w:szCs w:val="18"/>
        </w:rPr>
        <w:t xml:space="preserve"> de </w:t>
      </w:r>
      <w:r w:rsidR="00E71EBA" w:rsidRPr="00E71EBA">
        <w:rPr>
          <w:rFonts w:cs="Arial"/>
          <w:sz w:val="18"/>
          <w:szCs w:val="18"/>
        </w:rPr>
        <w:t>Propuesta Técnica</w:t>
      </w:r>
      <w:r w:rsidR="00164509" w:rsidRPr="00E71EBA">
        <w:rPr>
          <w:rFonts w:cs="Arial"/>
          <w:sz w:val="18"/>
          <w:szCs w:val="18"/>
        </w:rPr>
        <w:t xml:space="preserve">, en base a los </w:t>
      </w:r>
      <w:r w:rsidR="0057729B" w:rsidRPr="00E71EBA">
        <w:rPr>
          <w:rFonts w:cs="Arial"/>
          <w:sz w:val="18"/>
          <w:szCs w:val="18"/>
        </w:rPr>
        <w:t xml:space="preserve">Términos </w:t>
      </w:r>
      <w:r w:rsidR="00164509" w:rsidRPr="00E71EBA">
        <w:rPr>
          <w:rFonts w:cs="Arial"/>
          <w:sz w:val="18"/>
          <w:szCs w:val="18"/>
        </w:rPr>
        <w:t xml:space="preserve">de </w:t>
      </w:r>
      <w:r w:rsidR="0057729B" w:rsidRPr="00E71EBA">
        <w:rPr>
          <w:rFonts w:cs="Arial"/>
          <w:sz w:val="18"/>
          <w:szCs w:val="18"/>
        </w:rPr>
        <w:t xml:space="preserve">Referencia </w:t>
      </w:r>
      <w:r w:rsidR="00164509" w:rsidRPr="00E71EBA">
        <w:rPr>
          <w:rFonts w:cs="Arial"/>
          <w:sz w:val="18"/>
          <w:szCs w:val="18"/>
        </w:rPr>
        <w:t>(Formulario C-1 y Formulario C-2).</w:t>
      </w:r>
    </w:p>
    <w:p w:rsidR="005E6044" w:rsidRPr="00E71EBA" w:rsidRDefault="005E6044" w:rsidP="005E6044">
      <w:pPr>
        <w:tabs>
          <w:tab w:val="left" w:pos="1134"/>
        </w:tabs>
        <w:ind w:left="1134"/>
        <w:jc w:val="both"/>
        <w:rPr>
          <w:rFonts w:cs="Arial"/>
          <w:sz w:val="18"/>
          <w:szCs w:val="18"/>
        </w:rPr>
      </w:pPr>
    </w:p>
    <w:p w:rsidR="00164509" w:rsidRPr="00324391" w:rsidRDefault="00164509" w:rsidP="00B5544B">
      <w:pPr>
        <w:pStyle w:val="Ttulo"/>
        <w:numPr>
          <w:ilvl w:val="0"/>
          <w:numId w:val="30"/>
        </w:numPr>
        <w:spacing w:before="0" w:after="0"/>
        <w:jc w:val="left"/>
        <w:rPr>
          <w:rFonts w:ascii="Verdana" w:hAnsi="Verdana"/>
          <w:sz w:val="18"/>
          <w:szCs w:val="18"/>
        </w:rPr>
      </w:pPr>
      <w:bookmarkStart w:id="26" w:name="_Toc355779869"/>
      <w:r w:rsidRPr="00324391">
        <w:rPr>
          <w:rFonts w:ascii="Verdana" w:hAnsi="Verdana"/>
          <w:sz w:val="18"/>
          <w:szCs w:val="18"/>
        </w:rPr>
        <w:t>RECEPCIÓN DE  PROPUESTAS</w:t>
      </w:r>
      <w:bookmarkEnd w:id="26"/>
    </w:p>
    <w:p w:rsidR="00164509" w:rsidRPr="00F219F8" w:rsidRDefault="00164509" w:rsidP="00164509">
      <w:pPr>
        <w:jc w:val="both"/>
        <w:rPr>
          <w:rFonts w:cs="Tahoma"/>
          <w:sz w:val="18"/>
          <w:szCs w:val="18"/>
          <w:lang w:val="es-BO"/>
        </w:rPr>
      </w:pPr>
    </w:p>
    <w:p w:rsidR="00164509" w:rsidRPr="00324391" w:rsidRDefault="00164509" w:rsidP="00324391">
      <w:pPr>
        <w:ind w:left="426"/>
        <w:jc w:val="both"/>
        <w:rPr>
          <w:rFonts w:cs="Tahoma"/>
          <w:sz w:val="18"/>
          <w:szCs w:val="18"/>
        </w:rPr>
      </w:pPr>
      <w:r w:rsidRPr="00324391">
        <w:rPr>
          <w:rFonts w:cs="Tahoma"/>
          <w:sz w:val="18"/>
          <w:szCs w:val="18"/>
        </w:rPr>
        <w:t>La recep</w:t>
      </w:r>
      <w:r w:rsidR="005E6044">
        <w:rPr>
          <w:rFonts w:cs="Tahoma"/>
          <w:sz w:val="18"/>
          <w:szCs w:val="18"/>
        </w:rPr>
        <w:t>ción de propuestas se efectuará</w:t>
      </w:r>
      <w:r w:rsidRPr="00324391">
        <w:rPr>
          <w:rFonts w:cs="Tahoma"/>
          <w:sz w:val="18"/>
          <w:szCs w:val="18"/>
        </w:rPr>
        <w:t xml:space="preserve"> en el lugar, fecha y hora </w:t>
      </w:r>
      <w:proofErr w:type="gramStart"/>
      <w:r w:rsidRPr="00324391">
        <w:rPr>
          <w:rFonts w:cs="Tahoma"/>
          <w:sz w:val="18"/>
          <w:szCs w:val="18"/>
        </w:rPr>
        <w:t>límite fijados</w:t>
      </w:r>
      <w:proofErr w:type="gramEnd"/>
      <w:r w:rsidRPr="00324391">
        <w:rPr>
          <w:rFonts w:cs="Tahoma"/>
          <w:sz w:val="18"/>
          <w:szCs w:val="18"/>
        </w:rPr>
        <w:t xml:space="preserve"> en el presente DBC.</w:t>
      </w:r>
    </w:p>
    <w:p w:rsidR="00164509" w:rsidRPr="00324391" w:rsidRDefault="00164509" w:rsidP="00324391">
      <w:pPr>
        <w:ind w:left="426"/>
        <w:jc w:val="both"/>
        <w:rPr>
          <w:rFonts w:cs="Tahoma"/>
          <w:sz w:val="18"/>
          <w:szCs w:val="18"/>
        </w:rPr>
      </w:pPr>
    </w:p>
    <w:p w:rsidR="00164509" w:rsidRPr="00324391" w:rsidRDefault="00164509" w:rsidP="00324391">
      <w:pPr>
        <w:ind w:left="426"/>
        <w:jc w:val="both"/>
        <w:rPr>
          <w:rFonts w:cs="Tahoma"/>
          <w:sz w:val="18"/>
          <w:szCs w:val="18"/>
        </w:rPr>
      </w:pPr>
      <w:r w:rsidRPr="00324391">
        <w:rPr>
          <w:rFonts w:cs="Tahoma"/>
          <w:sz w:val="18"/>
          <w:szCs w:val="18"/>
        </w:rPr>
        <w:t xml:space="preserve">La propuesta deberá </w:t>
      </w:r>
      <w:r w:rsidR="00737842">
        <w:rPr>
          <w:rFonts w:cs="Tahoma"/>
          <w:sz w:val="18"/>
          <w:szCs w:val="18"/>
        </w:rPr>
        <w:t>ser presentada en sobre cerrado</w:t>
      </w:r>
      <w:r w:rsidRPr="00324391">
        <w:rPr>
          <w:rFonts w:cs="Tahoma"/>
          <w:sz w:val="18"/>
          <w:szCs w:val="18"/>
        </w:rPr>
        <w:t xml:space="preserve"> dirigido a la entidad convocante, citando el Código Único de Contrataciones Estatales (CUCE) y el objeto de la Convocatoria.</w:t>
      </w:r>
    </w:p>
    <w:p w:rsidR="00164509" w:rsidRPr="00324391" w:rsidRDefault="00164509" w:rsidP="00324391">
      <w:pPr>
        <w:ind w:left="426"/>
        <w:jc w:val="both"/>
        <w:rPr>
          <w:rFonts w:cs="Tahoma"/>
          <w:sz w:val="18"/>
          <w:szCs w:val="18"/>
        </w:rPr>
      </w:pPr>
    </w:p>
    <w:p w:rsidR="00164509" w:rsidRPr="006931C2" w:rsidRDefault="00164509" w:rsidP="006931C2">
      <w:pPr>
        <w:ind w:left="426"/>
        <w:jc w:val="both"/>
        <w:rPr>
          <w:rFonts w:cs="Tahoma"/>
          <w:sz w:val="18"/>
          <w:szCs w:val="18"/>
        </w:rPr>
      </w:pPr>
      <w:r w:rsidRPr="00324391">
        <w:rPr>
          <w:rFonts w:cs="Tahoma"/>
          <w:sz w:val="18"/>
          <w:szCs w:val="18"/>
        </w:rPr>
        <w:t xml:space="preserve">La propuesta deberá tener una validez no menor a treinta (30) días calendario, desde la fecha fijada para la apertura de propuestas. </w:t>
      </w:r>
    </w:p>
    <w:p w:rsidR="00164509" w:rsidRPr="00F672E9" w:rsidRDefault="00164509" w:rsidP="00164509">
      <w:pPr>
        <w:jc w:val="both"/>
        <w:rPr>
          <w:rFonts w:cs="Tahoma"/>
          <w:sz w:val="18"/>
          <w:szCs w:val="18"/>
          <w:lang w:val="es-BO"/>
        </w:rPr>
      </w:pPr>
    </w:p>
    <w:p w:rsidR="00164509" w:rsidRPr="00324391" w:rsidRDefault="00164509" w:rsidP="00B5544B">
      <w:pPr>
        <w:pStyle w:val="Ttulo"/>
        <w:numPr>
          <w:ilvl w:val="0"/>
          <w:numId w:val="30"/>
        </w:numPr>
        <w:spacing w:before="0" w:after="0"/>
        <w:jc w:val="left"/>
        <w:rPr>
          <w:rFonts w:ascii="Verdana" w:hAnsi="Verdana"/>
          <w:sz w:val="18"/>
          <w:szCs w:val="18"/>
        </w:rPr>
      </w:pPr>
      <w:bookmarkStart w:id="27" w:name="_Toc355779870"/>
      <w:r w:rsidRPr="00324391">
        <w:rPr>
          <w:rFonts w:ascii="Verdana" w:hAnsi="Verdana"/>
          <w:sz w:val="18"/>
          <w:szCs w:val="18"/>
        </w:rPr>
        <w:t>APERTURA DE PROPUESTAS</w:t>
      </w:r>
      <w:bookmarkEnd w:id="27"/>
    </w:p>
    <w:p w:rsidR="00164509" w:rsidRPr="00D944A7" w:rsidRDefault="00164509" w:rsidP="00164509">
      <w:pPr>
        <w:jc w:val="both"/>
        <w:rPr>
          <w:rFonts w:cs="Tahoma"/>
          <w:b/>
          <w:sz w:val="18"/>
          <w:szCs w:val="18"/>
          <w:lang w:val="es-BO" w:eastAsia="en-US"/>
        </w:rPr>
      </w:pPr>
    </w:p>
    <w:p w:rsidR="00164509" w:rsidRPr="00324391" w:rsidRDefault="00164509" w:rsidP="00324391">
      <w:pPr>
        <w:ind w:left="426"/>
        <w:jc w:val="both"/>
        <w:rPr>
          <w:rFonts w:cs="Tahoma"/>
          <w:sz w:val="18"/>
          <w:szCs w:val="18"/>
        </w:rPr>
      </w:pPr>
      <w:r w:rsidRPr="00324391">
        <w:rPr>
          <w:rFonts w:cs="Tahoma"/>
          <w:sz w:val="18"/>
          <w:szCs w:val="18"/>
        </w:rPr>
        <w:t>La apertura pública de propuestas se realizará en la fecha, hora y lugar señalados en el presente DBC. Se verificará</w:t>
      </w:r>
      <w:r w:rsidR="00915B46">
        <w:rPr>
          <w:rFonts w:cs="Tahoma"/>
          <w:sz w:val="18"/>
          <w:szCs w:val="18"/>
        </w:rPr>
        <w:t>n</w:t>
      </w:r>
      <w:r w:rsidRPr="00324391">
        <w:rPr>
          <w:rFonts w:cs="Tahoma"/>
          <w:sz w:val="18"/>
          <w:szCs w:val="18"/>
        </w:rPr>
        <w:t xml:space="preserve"> los documentos presentados por los proponentes, aplicando la metodología </w:t>
      </w:r>
      <w:r w:rsidRPr="00915B46">
        <w:rPr>
          <w:rFonts w:cs="Tahoma"/>
          <w:b/>
          <w:sz w:val="18"/>
          <w:szCs w:val="18"/>
        </w:rPr>
        <w:t>PRESENTÓ/NO PRESENTÓ</w:t>
      </w:r>
      <w:r w:rsidRPr="00324391">
        <w:rPr>
          <w:rFonts w:cs="Tahoma"/>
          <w:sz w:val="18"/>
          <w:szCs w:val="18"/>
        </w:rPr>
        <w:t xml:space="preserve">, utilizando el Formulario V-1. Cuando se </w:t>
      </w:r>
      <w:r w:rsidR="0057729B">
        <w:rPr>
          <w:rFonts w:cs="Tahoma"/>
          <w:sz w:val="18"/>
          <w:szCs w:val="18"/>
        </w:rPr>
        <w:t xml:space="preserve">aplique los </w:t>
      </w:r>
      <w:r w:rsidR="0057729B" w:rsidRPr="00324391">
        <w:rPr>
          <w:rFonts w:cs="Tahoma"/>
          <w:sz w:val="18"/>
          <w:szCs w:val="18"/>
        </w:rPr>
        <w:t>Método</w:t>
      </w:r>
      <w:r w:rsidR="0057729B">
        <w:rPr>
          <w:rFonts w:cs="Tahoma"/>
          <w:sz w:val="18"/>
          <w:szCs w:val="18"/>
        </w:rPr>
        <w:t>s</w:t>
      </w:r>
      <w:r w:rsidR="00C21788">
        <w:rPr>
          <w:rFonts w:cs="Tahoma"/>
          <w:sz w:val="18"/>
          <w:szCs w:val="18"/>
        </w:rPr>
        <w:t xml:space="preserve"> </w:t>
      </w:r>
      <w:r w:rsidRPr="00324391">
        <w:rPr>
          <w:rFonts w:cs="Tahoma"/>
          <w:sz w:val="18"/>
          <w:szCs w:val="18"/>
        </w:rPr>
        <w:t xml:space="preserve">de </w:t>
      </w:r>
      <w:r w:rsidR="0057729B" w:rsidRPr="00324391">
        <w:rPr>
          <w:rFonts w:cs="Tahoma"/>
          <w:sz w:val="18"/>
          <w:szCs w:val="18"/>
        </w:rPr>
        <w:t xml:space="preserve">Selección </w:t>
      </w:r>
      <w:r w:rsidRPr="00324391">
        <w:rPr>
          <w:rFonts w:cs="Tahoma"/>
          <w:sz w:val="18"/>
          <w:szCs w:val="18"/>
        </w:rPr>
        <w:t xml:space="preserve">y </w:t>
      </w:r>
      <w:r w:rsidR="0057729B" w:rsidRPr="00324391">
        <w:rPr>
          <w:rFonts w:cs="Tahoma"/>
          <w:sz w:val="18"/>
          <w:szCs w:val="18"/>
        </w:rPr>
        <w:t xml:space="preserve">Adjudicación </w:t>
      </w:r>
      <w:r w:rsidRPr="00324391">
        <w:rPr>
          <w:rFonts w:cs="Tahoma"/>
          <w:sz w:val="18"/>
          <w:szCs w:val="18"/>
        </w:rPr>
        <w:t>de</w:t>
      </w:r>
      <w:r w:rsidR="0057729B">
        <w:rPr>
          <w:rFonts w:cs="Tahoma"/>
          <w:sz w:val="18"/>
          <w:szCs w:val="18"/>
        </w:rPr>
        <w:t>:</w:t>
      </w:r>
      <w:r w:rsidR="00C21788">
        <w:rPr>
          <w:rFonts w:cs="Tahoma"/>
          <w:sz w:val="18"/>
          <w:szCs w:val="18"/>
        </w:rPr>
        <w:t xml:space="preserve"> </w:t>
      </w:r>
      <w:r w:rsidR="0057729B" w:rsidRPr="00324391">
        <w:rPr>
          <w:rFonts w:cs="Tahoma"/>
          <w:sz w:val="18"/>
          <w:szCs w:val="18"/>
        </w:rPr>
        <w:t>Calidad</w:t>
      </w:r>
      <w:r w:rsidR="0057729B">
        <w:rPr>
          <w:rFonts w:cs="Tahoma"/>
          <w:sz w:val="18"/>
          <w:szCs w:val="18"/>
        </w:rPr>
        <w:t>,</w:t>
      </w:r>
      <w:r w:rsidR="0057729B" w:rsidRPr="00324391">
        <w:rPr>
          <w:rFonts w:cs="Tahoma"/>
          <w:sz w:val="18"/>
          <w:szCs w:val="18"/>
        </w:rPr>
        <w:t xml:space="preserve"> Propuesta Técnica </w:t>
      </w:r>
      <w:r w:rsidRPr="00324391">
        <w:rPr>
          <w:rFonts w:cs="Tahoma"/>
          <w:sz w:val="18"/>
          <w:szCs w:val="18"/>
        </w:rPr>
        <w:t xml:space="preserve">y </w:t>
      </w:r>
      <w:r w:rsidR="0057729B" w:rsidRPr="00324391">
        <w:rPr>
          <w:rFonts w:cs="Tahoma"/>
          <w:sz w:val="18"/>
          <w:szCs w:val="18"/>
        </w:rPr>
        <w:t xml:space="preserve">Costo </w:t>
      </w:r>
      <w:r w:rsidR="0057729B">
        <w:rPr>
          <w:rFonts w:cs="Tahoma"/>
          <w:sz w:val="18"/>
          <w:szCs w:val="18"/>
        </w:rPr>
        <w:t>o C</w:t>
      </w:r>
      <w:r w:rsidRPr="00324391">
        <w:rPr>
          <w:rFonts w:cs="Tahoma"/>
          <w:sz w:val="18"/>
          <w:szCs w:val="18"/>
        </w:rPr>
        <w:t>alidad, se dará lectura a los precios ofertados.</w:t>
      </w:r>
    </w:p>
    <w:p w:rsidR="00164509" w:rsidRPr="00324391" w:rsidRDefault="00164509" w:rsidP="00324391">
      <w:pPr>
        <w:ind w:left="426"/>
        <w:jc w:val="both"/>
        <w:rPr>
          <w:rFonts w:cs="Tahoma"/>
          <w:sz w:val="18"/>
          <w:szCs w:val="18"/>
        </w:rPr>
      </w:pPr>
    </w:p>
    <w:p w:rsidR="00164509" w:rsidRPr="00324391" w:rsidRDefault="00164509" w:rsidP="00324391">
      <w:pPr>
        <w:ind w:left="426"/>
        <w:jc w:val="both"/>
        <w:rPr>
          <w:rFonts w:cs="Tahoma"/>
          <w:sz w:val="18"/>
          <w:szCs w:val="18"/>
        </w:rPr>
      </w:pPr>
      <w:r w:rsidRPr="00324391">
        <w:rPr>
          <w:rFonts w:cs="Tahoma"/>
          <w:sz w:val="18"/>
          <w:szCs w:val="18"/>
        </w:rPr>
        <w:lastRenderedPageBreak/>
        <w:t>El acto se efectuará así se hubiese recibido una sola propuesta. En caso de no existir propuestas, el Responsable de Evaluación o la Comisión de Calificación</w:t>
      </w:r>
      <w:r w:rsidR="00F82E3C">
        <w:rPr>
          <w:rFonts w:cs="Tahoma"/>
          <w:sz w:val="18"/>
          <w:szCs w:val="18"/>
        </w:rPr>
        <w:t>,</w:t>
      </w:r>
      <w:r w:rsidRPr="00324391">
        <w:rPr>
          <w:rFonts w:cs="Tahoma"/>
          <w:sz w:val="18"/>
          <w:szCs w:val="18"/>
        </w:rPr>
        <w:t xml:space="preserve"> suspenderá el acto y recomendará al RPA</w:t>
      </w:r>
      <w:r w:rsidR="002E1102" w:rsidRPr="00324391">
        <w:rPr>
          <w:rFonts w:cs="Tahoma"/>
          <w:sz w:val="18"/>
          <w:szCs w:val="18"/>
        </w:rPr>
        <w:t xml:space="preserve"> mediante informe</w:t>
      </w:r>
      <w:r w:rsidR="00F82E3C">
        <w:rPr>
          <w:rFonts w:cs="Tahoma"/>
          <w:sz w:val="18"/>
          <w:szCs w:val="18"/>
        </w:rPr>
        <w:t>,</w:t>
      </w:r>
      <w:r w:rsidRPr="00324391">
        <w:rPr>
          <w:rFonts w:cs="Tahoma"/>
          <w:sz w:val="18"/>
          <w:szCs w:val="18"/>
        </w:rPr>
        <w:t xml:space="preserve"> que la convocatoria sea declarada desierta.</w:t>
      </w:r>
    </w:p>
    <w:p w:rsidR="00164509" w:rsidRPr="008460BD" w:rsidRDefault="00164509" w:rsidP="00164509">
      <w:pPr>
        <w:jc w:val="both"/>
        <w:rPr>
          <w:rFonts w:cs="Tahoma"/>
          <w:sz w:val="18"/>
          <w:szCs w:val="18"/>
          <w:lang w:eastAsia="en-US"/>
        </w:rPr>
      </w:pPr>
    </w:p>
    <w:p w:rsidR="00164509" w:rsidRPr="00324391" w:rsidRDefault="00164509" w:rsidP="00B5544B">
      <w:pPr>
        <w:pStyle w:val="Ttulo"/>
        <w:numPr>
          <w:ilvl w:val="0"/>
          <w:numId w:val="30"/>
        </w:numPr>
        <w:spacing w:before="0" w:after="0"/>
        <w:jc w:val="left"/>
        <w:rPr>
          <w:rFonts w:ascii="Verdana" w:hAnsi="Verdana"/>
          <w:sz w:val="18"/>
          <w:szCs w:val="18"/>
        </w:rPr>
      </w:pPr>
      <w:bookmarkStart w:id="28" w:name="_Toc355779871"/>
      <w:r w:rsidRPr="00324391">
        <w:rPr>
          <w:rFonts w:ascii="Verdana" w:hAnsi="Verdana"/>
          <w:sz w:val="18"/>
          <w:szCs w:val="18"/>
        </w:rPr>
        <w:t>EVALUACIÓN DE PROPUESTAS</w:t>
      </w:r>
      <w:bookmarkEnd w:id="28"/>
    </w:p>
    <w:p w:rsidR="00164509" w:rsidRPr="00E06F89" w:rsidRDefault="00164509" w:rsidP="00164509">
      <w:pPr>
        <w:ind w:left="360"/>
        <w:jc w:val="both"/>
        <w:rPr>
          <w:rFonts w:cs="Tahoma"/>
          <w:sz w:val="18"/>
          <w:szCs w:val="18"/>
          <w:lang w:val="es-BO" w:eastAsia="en-US"/>
        </w:rPr>
      </w:pPr>
    </w:p>
    <w:p w:rsidR="00164509" w:rsidRPr="00324391" w:rsidRDefault="00164509" w:rsidP="00324391">
      <w:pPr>
        <w:ind w:left="426"/>
        <w:jc w:val="both"/>
        <w:rPr>
          <w:rFonts w:cs="Tahoma"/>
          <w:sz w:val="18"/>
          <w:szCs w:val="18"/>
        </w:rPr>
      </w:pPr>
      <w:r w:rsidRPr="00324391">
        <w:rPr>
          <w:rFonts w:cs="Tahoma"/>
          <w:sz w:val="18"/>
          <w:szCs w:val="18"/>
        </w:rPr>
        <w:t>La entidad co</w:t>
      </w:r>
      <w:r w:rsidR="002E1102" w:rsidRPr="00324391">
        <w:rPr>
          <w:rFonts w:cs="Tahoma"/>
          <w:sz w:val="18"/>
          <w:szCs w:val="18"/>
        </w:rPr>
        <w:t>nvocante, de acuerdo con el Artí</w:t>
      </w:r>
      <w:r w:rsidRPr="00324391">
        <w:rPr>
          <w:rFonts w:cs="Tahoma"/>
          <w:sz w:val="18"/>
          <w:szCs w:val="18"/>
        </w:rPr>
        <w:t xml:space="preserve">culo 23 </w:t>
      </w:r>
      <w:r w:rsidR="00F82E3C">
        <w:rPr>
          <w:rFonts w:cs="Tahoma"/>
          <w:sz w:val="18"/>
          <w:szCs w:val="18"/>
        </w:rPr>
        <w:t>del Decreto Supremo Nº</w:t>
      </w:r>
      <w:r w:rsidR="002E1102" w:rsidRPr="00324391">
        <w:rPr>
          <w:rFonts w:cs="Tahoma"/>
          <w:sz w:val="18"/>
          <w:szCs w:val="18"/>
        </w:rPr>
        <w:t xml:space="preserve"> 0181</w:t>
      </w:r>
      <w:r w:rsidRPr="00324391">
        <w:rPr>
          <w:rFonts w:cs="Tahoma"/>
          <w:sz w:val="18"/>
          <w:szCs w:val="18"/>
        </w:rPr>
        <w:t>, para la evaluación de propuestas</w:t>
      </w:r>
      <w:r w:rsidR="00F82E3C">
        <w:rPr>
          <w:rFonts w:cs="Tahoma"/>
          <w:sz w:val="18"/>
          <w:szCs w:val="18"/>
        </w:rPr>
        <w:t>,</w:t>
      </w:r>
      <w:r w:rsidRPr="00324391">
        <w:rPr>
          <w:rFonts w:cs="Tahoma"/>
          <w:sz w:val="18"/>
          <w:szCs w:val="18"/>
        </w:rPr>
        <w:t xml:space="preserve"> podrá aplicar uno de los siguientes Métodos de Selección y Adjudicación:</w:t>
      </w:r>
    </w:p>
    <w:p w:rsidR="00164509" w:rsidRPr="00E06F89" w:rsidRDefault="00164509" w:rsidP="00164509">
      <w:pPr>
        <w:ind w:left="567"/>
        <w:jc w:val="both"/>
        <w:rPr>
          <w:rFonts w:cs="Arial"/>
          <w:sz w:val="18"/>
          <w:szCs w:val="18"/>
        </w:rPr>
      </w:pPr>
    </w:p>
    <w:p w:rsidR="00164509" w:rsidRPr="00E06F89" w:rsidRDefault="00164509" w:rsidP="00B5544B">
      <w:pPr>
        <w:numPr>
          <w:ilvl w:val="0"/>
          <w:numId w:val="21"/>
        </w:numPr>
        <w:tabs>
          <w:tab w:val="clear" w:pos="1773"/>
        </w:tabs>
        <w:ind w:left="1134" w:hanging="425"/>
        <w:jc w:val="both"/>
        <w:rPr>
          <w:rFonts w:cs="Arial"/>
          <w:sz w:val="18"/>
          <w:szCs w:val="18"/>
        </w:rPr>
      </w:pPr>
      <w:r w:rsidRPr="00E06F89">
        <w:rPr>
          <w:rFonts w:cs="Tahoma"/>
          <w:sz w:val="18"/>
          <w:szCs w:val="18"/>
          <w:lang w:val="es-BO" w:eastAsia="en-US"/>
        </w:rPr>
        <w:t>Presupuesto Fijo</w:t>
      </w:r>
      <w:r w:rsidR="002E1102">
        <w:rPr>
          <w:rFonts w:cs="Arial"/>
          <w:sz w:val="18"/>
          <w:szCs w:val="18"/>
        </w:rPr>
        <w:t>;</w:t>
      </w:r>
    </w:p>
    <w:p w:rsidR="00164509" w:rsidRPr="00E06F89" w:rsidRDefault="00164509" w:rsidP="00B5544B">
      <w:pPr>
        <w:numPr>
          <w:ilvl w:val="0"/>
          <w:numId w:val="21"/>
        </w:numPr>
        <w:tabs>
          <w:tab w:val="clear" w:pos="1773"/>
        </w:tabs>
        <w:ind w:left="1134" w:hanging="425"/>
        <w:jc w:val="both"/>
        <w:rPr>
          <w:rFonts w:cs="Arial"/>
          <w:sz w:val="18"/>
          <w:szCs w:val="18"/>
        </w:rPr>
      </w:pPr>
      <w:r w:rsidRPr="00E06F89">
        <w:rPr>
          <w:rFonts w:cs="Arial"/>
          <w:sz w:val="18"/>
          <w:szCs w:val="18"/>
        </w:rPr>
        <w:t>Cal</w:t>
      </w:r>
      <w:r w:rsidR="002E1102">
        <w:rPr>
          <w:rFonts w:cs="Arial"/>
          <w:sz w:val="18"/>
          <w:szCs w:val="18"/>
        </w:rPr>
        <w:t>idad, Propuesta Técnica y Costo;</w:t>
      </w:r>
      <w:r w:rsidR="00142470">
        <w:rPr>
          <w:rFonts w:cs="Arial"/>
          <w:sz w:val="18"/>
          <w:szCs w:val="18"/>
        </w:rPr>
        <w:t xml:space="preserve"> </w:t>
      </w:r>
      <w:r w:rsidR="00142470" w:rsidRPr="00142470">
        <w:rPr>
          <w:rFonts w:cs="Arial"/>
          <w:b/>
          <w:sz w:val="18"/>
          <w:szCs w:val="18"/>
        </w:rPr>
        <w:t>(</w:t>
      </w:r>
      <w:r w:rsidR="00142470">
        <w:rPr>
          <w:rFonts w:cs="Arial"/>
          <w:b/>
          <w:sz w:val="18"/>
          <w:szCs w:val="18"/>
        </w:rPr>
        <w:t>No aplica este Método)</w:t>
      </w:r>
    </w:p>
    <w:p w:rsidR="00164509" w:rsidRPr="003F119C" w:rsidRDefault="00164509" w:rsidP="00B5544B">
      <w:pPr>
        <w:numPr>
          <w:ilvl w:val="0"/>
          <w:numId w:val="21"/>
        </w:numPr>
        <w:tabs>
          <w:tab w:val="clear" w:pos="1773"/>
        </w:tabs>
        <w:ind w:left="1134" w:hanging="425"/>
        <w:jc w:val="both"/>
        <w:rPr>
          <w:rFonts w:cs="Arial"/>
          <w:sz w:val="18"/>
          <w:szCs w:val="18"/>
        </w:rPr>
      </w:pPr>
      <w:r w:rsidRPr="003F119C">
        <w:rPr>
          <w:rFonts w:cs="Arial"/>
          <w:sz w:val="18"/>
          <w:szCs w:val="18"/>
        </w:rPr>
        <w:t>Calidad.</w:t>
      </w:r>
      <w:r w:rsidR="00142470">
        <w:rPr>
          <w:rFonts w:cs="Arial"/>
          <w:sz w:val="18"/>
          <w:szCs w:val="18"/>
        </w:rPr>
        <w:t xml:space="preserve"> </w:t>
      </w:r>
      <w:r w:rsidR="00142470" w:rsidRPr="00142470">
        <w:rPr>
          <w:rFonts w:cs="Arial"/>
          <w:b/>
          <w:sz w:val="18"/>
          <w:szCs w:val="18"/>
        </w:rPr>
        <w:t>(</w:t>
      </w:r>
      <w:r w:rsidR="00142470">
        <w:rPr>
          <w:rFonts w:cs="Arial"/>
          <w:b/>
          <w:sz w:val="18"/>
          <w:szCs w:val="18"/>
        </w:rPr>
        <w:t>No aplica este Método)</w:t>
      </w:r>
    </w:p>
    <w:p w:rsidR="00164509" w:rsidRPr="000126AC" w:rsidRDefault="00164509" w:rsidP="00164509">
      <w:pPr>
        <w:jc w:val="both"/>
        <w:rPr>
          <w:rFonts w:cs="Arial"/>
          <w:strike/>
          <w:sz w:val="18"/>
          <w:szCs w:val="18"/>
          <w:highlight w:val="cyan"/>
        </w:rPr>
      </w:pPr>
    </w:p>
    <w:p w:rsidR="00164509" w:rsidRPr="006931C2" w:rsidRDefault="00164509" w:rsidP="00B5544B">
      <w:pPr>
        <w:pStyle w:val="Ttulo"/>
        <w:numPr>
          <w:ilvl w:val="0"/>
          <w:numId w:val="30"/>
        </w:numPr>
        <w:spacing w:before="0" w:after="0"/>
        <w:jc w:val="left"/>
        <w:rPr>
          <w:rFonts w:ascii="Verdana" w:hAnsi="Verdana"/>
          <w:sz w:val="18"/>
          <w:szCs w:val="18"/>
        </w:rPr>
      </w:pPr>
      <w:bookmarkStart w:id="29" w:name="_Toc355779872"/>
      <w:r w:rsidRPr="006931C2">
        <w:rPr>
          <w:rFonts w:ascii="Verdana" w:hAnsi="Verdana"/>
          <w:sz w:val="18"/>
          <w:szCs w:val="18"/>
        </w:rPr>
        <w:t>EVALUACIÓN PRELIMINAR</w:t>
      </w:r>
      <w:bookmarkEnd w:id="29"/>
    </w:p>
    <w:p w:rsidR="00164509" w:rsidRPr="00D944A7" w:rsidRDefault="00164509" w:rsidP="00164509">
      <w:pPr>
        <w:rPr>
          <w:rFonts w:cs="Tahoma"/>
          <w:b/>
          <w:sz w:val="18"/>
          <w:szCs w:val="18"/>
        </w:rPr>
      </w:pPr>
    </w:p>
    <w:p w:rsidR="00E85D11" w:rsidRDefault="00737842" w:rsidP="006931C2">
      <w:pPr>
        <w:ind w:left="426"/>
        <w:jc w:val="both"/>
        <w:rPr>
          <w:rFonts w:cs="Tahoma"/>
          <w:sz w:val="18"/>
          <w:szCs w:val="18"/>
        </w:rPr>
      </w:pPr>
      <w:r w:rsidRPr="00FA2857">
        <w:rPr>
          <w:rFonts w:cs="Tahoma"/>
          <w:sz w:val="18"/>
          <w:szCs w:val="18"/>
        </w:rPr>
        <w:t>Concluido el acto de apertura</w:t>
      </w:r>
      <w:r w:rsidR="00164509" w:rsidRPr="00FA2857">
        <w:rPr>
          <w:rFonts w:cs="Tahoma"/>
          <w:sz w:val="18"/>
          <w:szCs w:val="18"/>
        </w:rPr>
        <w:t xml:space="preserve"> en sesión reservada, el Responsable de Evaluación o la Comisión de Calificación, determinará si las propuestas continúan o se descalifican, verificando el cumplimiento sustancial y la validez de los Fo</w:t>
      </w:r>
      <w:r w:rsidR="00F82E3C" w:rsidRPr="00FA2857">
        <w:rPr>
          <w:rFonts w:cs="Tahoma"/>
          <w:sz w:val="18"/>
          <w:szCs w:val="18"/>
        </w:rPr>
        <w:t xml:space="preserve">rmularios de </w:t>
      </w:r>
      <w:r w:rsidR="00B71D8D" w:rsidRPr="00FA2857">
        <w:rPr>
          <w:rFonts w:cs="Tahoma"/>
          <w:sz w:val="18"/>
          <w:szCs w:val="18"/>
        </w:rPr>
        <w:t>la propuesta</w:t>
      </w:r>
      <w:r w:rsidR="00164509" w:rsidRPr="00FA2857">
        <w:rPr>
          <w:rFonts w:cs="Tahoma"/>
          <w:sz w:val="18"/>
          <w:szCs w:val="18"/>
        </w:rPr>
        <w:t>, utilizando el Formulario V-1</w:t>
      </w:r>
      <w:r w:rsidR="00E85D11" w:rsidRPr="00FA2857">
        <w:rPr>
          <w:rFonts w:cs="Tahoma"/>
          <w:sz w:val="18"/>
          <w:szCs w:val="18"/>
        </w:rPr>
        <w:t>.</w:t>
      </w:r>
    </w:p>
    <w:p w:rsidR="00164509" w:rsidRPr="00775230" w:rsidRDefault="00164509" w:rsidP="004C6956">
      <w:pPr>
        <w:ind w:left="426"/>
        <w:jc w:val="both"/>
        <w:rPr>
          <w:rFonts w:cs="Tahoma"/>
          <w:strike/>
          <w:sz w:val="18"/>
          <w:szCs w:val="18"/>
        </w:rPr>
      </w:pPr>
    </w:p>
    <w:p w:rsidR="00164509" w:rsidRPr="00142470" w:rsidRDefault="00F82E3C" w:rsidP="00B5544B">
      <w:pPr>
        <w:pStyle w:val="Ttulo"/>
        <w:numPr>
          <w:ilvl w:val="0"/>
          <w:numId w:val="30"/>
        </w:numPr>
        <w:spacing w:before="0" w:after="0"/>
        <w:jc w:val="both"/>
        <w:rPr>
          <w:rFonts w:ascii="Verdana" w:hAnsi="Verdana"/>
          <w:sz w:val="18"/>
          <w:szCs w:val="18"/>
        </w:rPr>
      </w:pPr>
      <w:bookmarkStart w:id="30" w:name="_Toc355779873"/>
      <w:r>
        <w:rPr>
          <w:rFonts w:ascii="Verdana" w:hAnsi="Verdana"/>
          <w:sz w:val="18"/>
          <w:szCs w:val="18"/>
        </w:rPr>
        <w:t>MÉ</w:t>
      </w:r>
      <w:r w:rsidRPr="006931C2">
        <w:rPr>
          <w:rFonts w:ascii="Verdana" w:hAnsi="Verdana"/>
          <w:sz w:val="18"/>
          <w:szCs w:val="18"/>
        </w:rPr>
        <w:t xml:space="preserve">TODO </w:t>
      </w:r>
      <w:r w:rsidR="00164509" w:rsidRPr="006931C2">
        <w:rPr>
          <w:rFonts w:ascii="Verdana" w:hAnsi="Verdana"/>
          <w:sz w:val="18"/>
          <w:szCs w:val="18"/>
        </w:rPr>
        <w:t xml:space="preserve">DE SELECCIÓN Y ADJUDICACIÓN CALIDAD, PROPUESTA TÉCNICA Y </w:t>
      </w:r>
      <w:r w:rsidR="00164509" w:rsidRPr="00142470">
        <w:rPr>
          <w:rFonts w:ascii="Verdana" w:hAnsi="Verdana"/>
          <w:sz w:val="18"/>
          <w:szCs w:val="18"/>
        </w:rPr>
        <w:t>COSTO.</w:t>
      </w:r>
      <w:bookmarkEnd w:id="30"/>
      <w:r w:rsidR="00142470" w:rsidRPr="00142470">
        <w:rPr>
          <w:rFonts w:ascii="Verdana" w:hAnsi="Verdana"/>
          <w:sz w:val="18"/>
          <w:szCs w:val="18"/>
        </w:rPr>
        <w:t xml:space="preserve"> </w:t>
      </w:r>
      <w:r w:rsidR="00142470" w:rsidRPr="00142470">
        <w:rPr>
          <w:rFonts w:ascii="Verdana" w:hAnsi="Verdana" w:cs="Arial"/>
          <w:sz w:val="18"/>
          <w:szCs w:val="18"/>
        </w:rPr>
        <w:t>(No aplica este Método)</w:t>
      </w:r>
    </w:p>
    <w:p w:rsidR="00164509" w:rsidRPr="00223986" w:rsidRDefault="00164509" w:rsidP="00B5544B">
      <w:pPr>
        <w:pStyle w:val="Prrafodelista"/>
        <w:numPr>
          <w:ilvl w:val="0"/>
          <w:numId w:val="9"/>
        </w:numPr>
        <w:jc w:val="both"/>
        <w:rPr>
          <w:rFonts w:ascii="Verdana" w:hAnsi="Verdana" w:cs="Arial"/>
          <w:vanish/>
          <w:sz w:val="18"/>
          <w:szCs w:val="18"/>
          <w:lang w:val="es-BO"/>
        </w:rPr>
      </w:pPr>
    </w:p>
    <w:p w:rsidR="00164509" w:rsidRPr="00223986" w:rsidRDefault="00164509" w:rsidP="00B5544B">
      <w:pPr>
        <w:pStyle w:val="Prrafodelista"/>
        <w:numPr>
          <w:ilvl w:val="0"/>
          <w:numId w:val="9"/>
        </w:numPr>
        <w:jc w:val="both"/>
        <w:rPr>
          <w:rFonts w:ascii="Verdana" w:hAnsi="Verdana" w:cs="Arial"/>
          <w:vanish/>
          <w:sz w:val="18"/>
          <w:szCs w:val="18"/>
          <w:lang w:val="es-BO"/>
        </w:rPr>
      </w:pPr>
    </w:p>
    <w:p w:rsidR="00164509" w:rsidRPr="00223986" w:rsidRDefault="00164509" w:rsidP="00B5544B">
      <w:pPr>
        <w:pStyle w:val="Prrafodelista"/>
        <w:numPr>
          <w:ilvl w:val="0"/>
          <w:numId w:val="9"/>
        </w:numPr>
        <w:jc w:val="both"/>
        <w:rPr>
          <w:rFonts w:ascii="Verdana" w:hAnsi="Verdana" w:cs="Arial"/>
          <w:vanish/>
          <w:sz w:val="18"/>
          <w:szCs w:val="18"/>
          <w:lang w:val="es-BO"/>
        </w:rPr>
      </w:pPr>
    </w:p>
    <w:p w:rsidR="00164509" w:rsidRPr="00223986" w:rsidRDefault="00164509" w:rsidP="00B5544B">
      <w:pPr>
        <w:pStyle w:val="Prrafodelista"/>
        <w:numPr>
          <w:ilvl w:val="0"/>
          <w:numId w:val="9"/>
        </w:numPr>
        <w:jc w:val="both"/>
        <w:rPr>
          <w:rFonts w:ascii="Verdana" w:hAnsi="Verdana" w:cs="Arial"/>
          <w:vanish/>
          <w:sz w:val="18"/>
          <w:szCs w:val="18"/>
          <w:lang w:val="es-BO"/>
        </w:rPr>
      </w:pPr>
    </w:p>
    <w:p w:rsidR="00164509" w:rsidRPr="00E71EBA" w:rsidRDefault="00164509" w:rsidP="00164509">
      <w:pPr>
        <w:ind w:left="567"/>
        <w:jc w:val="both"/>
        <w:rPr>
          <w:rFonts w:cs="Arial"/>
          <w:b/>
          <w:sz w:val="18"/>
          <w:szCs w:val="18"/>
        </w:rPr>
      </w:pPr>
    </w:p>
    <w:p w:rsidR="00142470" w:rsidRPr="00142470" w:rsidRDefault="00164509" w:rsidP="00B5544B">
      <w:pPr>
        <w:pStyle w:val="Ttulo"/>
        <w:numPr>
          <w:ilvl w:val="0"/>
          <w:numId w:val="30"/>
        </w:numPr>
        <w:spacing w:before="0" w:after="0"/>
        <w:jc w:val="both"/>
        <w:rPr>
          <w:rFonts w:ascii="Verdana" w:hAnsi="Verdana"/>
          <w:sz w:val="18"/>
          <w:szCs w:val="18"/>
        </w:rPr>
      </w:pPr>
      <w:bookmarkStart w:id="31" w:name="_Toc355779877"/>
      <w:r w:rsidRPr="00E71EBA">
        <w:rPr>
          <w:rFonts w:ascii="Verdana" w:hAnsi="Verdana"/>
          <w:sz w:val="18"/>
          <w:szCs w:val="18"/>
        </w:rPr>
        <w:t>MÉTODO DE SELECCIÓN Y ADJUDICACIÓN CALIDAD</w:t>
      </w:r>
      <w:bookmarkEnd w:id="31"/>
      <w:r w:rsidR="00142470">
        <w:rPr>
          <w:rFonts w:ascii="Verdana" w:hAnsi="Verdana"/>
          <w:sz w:val="18"/>
          <w:szCs w:val="18"/>
        </w:rPr>
        <w:t xml:space="preserve"> </w:t>
      </w:r>
      <w:r w:rsidR="00142470" w:rsidRPr="00142470">
        <w:rPr>
          <w:rFonts w:ascii="Verdana" w:hAnsi="Verdana" w:cs="Arial"/>
          <w:sz w:val="18"/>
          <w:szCs w:val="18"/>
        </w:rPr>
        <w:t>(No aplica este Método)</w:t>
      </w:r>
    </w:p>
    <w:p w:rsidR="00164509" w:rsidRPr="00E71EBA" w:rsidRDefault="00164509" w:rsidP="00164509">
      <w:pPr>
        <w:jc w:val="both"/>
        <w:rPr>
          <w:rFonts w:cs="Arial"/>
          <w:sz w:val="18"/>
          <w:szCs w:val="18"/>
          <w:lang w:val="es-BO" w:eastAsia="en-US"/>
        </w:rPr>
      </w:pPr>
    </w:p>
    <w:p w:rsidR="00164509" w:rsidRPr="00E71EBA" w:rsidRDefault="008A065D" w:rsidP="00B5544B">
      <w:pPr>
        <w:pStyle w:val="Ttulo"/>
        <w:numPr>
          <w:ilvl w:val="0"/>
          <w:numId w:val="30"/>
        </w:numPr>
        <w:spacing w:before="0" w:after="0"/>
        <w:jc w:val="both"/>
        <w:rPr>
          <w:rFonts w:ascii="Verdana" w:hAnsi="Verdana"/>
          <w:sz w:val="18"/>
          <w:szCs w:val="18"/>
        </w:rPr>
      </w:pPr>
      <w:bookmarkStart w:id="32" w:name="_Toc355779880"/>
      <w:r w:rsidRPr="00E71EBA">
        <w:rPr>
          <w:rFonts w:ascii="Verdana" w:hAnsi="Verdana"/>
          <w:sz w:val="18"/>
          <w:szCs w:val="18"/>
        </w:rPr>
        <w:t>MÉ</w:t>
      </w:r>
      <w:r w:rsidR="00164509" w:rsidRPr="00E71EBA">
        <w:rPr>
          <w:rFonts w:ascii="Verdana" w:hAnsi="Verdana"/>
          <w:sz w:val="18"/>
          <w:szCs w:val="18"/>
        </w:rPr>
        <w:t>TODO DE SELECCIÓN Y ADJUDICACIÓN DE PRESUPUESTO FIJO</w:t>
      </w:r>
      <w:bookmarkEnd w:id="32"/>
    </w:p>
    <w:p w:rsidR="00164509" w:rsidRPr="00E71EBA" w:rsidRDefault="00164509" w:rsidP="00164509">
      <w:pPr>
        <w:ind w:left="780"/>
        <w:jc w:val="both"/>
        <w:rPr>
          <w:rFonts w:cs="Tahoma"/>
          <w:sz w:val="18"/>
          <w:szCs w:val="18"/>
        </w:rPr>
      </w:pPr>
    </w:p>
    <w:p w:rsidR="00164509" w:rsidRPr="00E71EBA" w:rsidRDefault="00164509" w:rsidP="00FB1F4A">
      <w:pPr>
        <w:ind w:left="426"/>
        <w:jc w:val="both"/>
        <w:rPr>
          <w:rFonts w:cs="Tahoma"/>
          <w:sz w:val="18"/>
          <w:szCs w:val="18"/>
        </w:rPr>
      </w:pPr>
      <w:r w:rsidRPr="00E71EBA">
        <w:rPr>
          <w:rFonts w:cs="Tahoma"/>
          <w:sz w:val="18"/>
          <w:szCs w:val="18"/>
        </w:rPr>
        <w:t xml:space="preserve">Este método se aplicará para </w:t>
      </w:r>
      <w:r w:rsidR="002423ED">
        <w:rPr>
          <w:rFonts w:cs="Tahoma"/>
          <w:sz w:val="18"/>
          <w:szCs w:val="18"/>
        </w:rPr>
        <w:t xml:space="preserve">la contratación de Servicios de Consultoría Individual de Línea </w:t>
      </w:r>
      <w:r w:rsidRPr="00E71EBA">
        <w:rPr>
          <w:rFonts w:cs="Tahoma"/>
          <w:sz w:val="18"/>
          <w:szCs w:val="18"/>
        </w:rPr>
        <w:t xml:space="preserve">o </w:t>
      </w:r>
      <w:r w:rsidR="002423ED" w:rsidRPr="00E71EBA">
        <w:rPr>
          <w:rFonts w:cs="Tahoma"/>
          <w:sz w:val="18"/>
          <w:szCs w:val="18"/>
        </w:rPr>
        <w:t>Por Producto</w:t>
      </w:r>
      <w:r w:rsidRPr="00E71EBA">
        <w:rPr>
          <w:rFonts w:cs="Tahoma"/>
          <w:sz w:val="18"/>
          <w:szCs w:val="18"/>
        </w:rPr>
        <w:t xml:space="preserve">, en </w:t>
      </w:r>
      <w:r w:rsidR="00D9341D">
        <w:rPr>
          <w:rFonts w:cs="Tahoma"/>
          <w:sz w:val="18"/>
          <w:szCs w:val="18"/>
        </w:rPr>
        <w:t xml:space="preserve">el </w:t>
      </w:r>
      <w:r w:rsidRPr="00E71EBA">
        <w:rPr>
          <w:rFonts w:cs="Tahoma"/>
          <w:sz w:val="18"/>
          <w:szCs w:val="18"/>
        </w:rPr>
        <w:t xml:space="preserve">que el presupuesto será determinado por la </w:t>
      </w:r>
      <w:r w:rsidR="00D9341D" w:rsidRPr="00E71EBA">
        <w:rPr>
          <w:rFonts w:cs="Tahoma"/>
          <w:sz w:val="18"/>
          <w:szCs w:val="18"/>
        </w:rPr>
        <w:t>Entidad</w:t>
      </w:r>
      <w:r w:rsidR="00D9341D">
        <w:rPr>
          <w:rFonts w:cs="Tahoma"/>
          <w:sz w:val="18"/>
          <w:szCs w:val="18"/>
        </w:rPr>
        <w:t>, por lo que l</w:t>
      </w:r>
      <w:r w:rsidRPr="00E71EBA">
        <w:rPr>
          <w:rFonts w:cs="Tahoma"/>
          <w:sz w:val="18"/>
          <w:szCs w:val="18"/>
        </w:rPr>
        <w:t xml:space="preserve">os proponentes no deberán presentar propuesta económica y en caso de ser presentada la misma no será considerada para efectos de evaluación.    </w:t>
      </w:r>
    </w:p>
    <w:p w:rsidR="00164509" w:rsidRPr="00E71EBA" w:rsidRDefault="00164509" w:rsidP="00FB1F4A">
      <w:pPr>
        <w:ind w:left="426"/>
        <w:jc w:val="both"/>
        <w:rPr>
          <w:rFonts w:cs="Tahoma"/>
          <w:sz w:val="18"/>
          <w:szCs w:val="18"/>
        </w:rPr>
      </w:pPr>
    </w:p>
    <w:p w:rsidR="00164509" w:rsidRPr="00E71EBA" w:rsidRDefault="00164509" w:rsidP="00FB1F4A">
      <w:pPr>
        <w:ind w:left="426"/>
        <w:jc w:val="both"/>
        <w:rPr>
          <w:rFonts w:cs="Tahoma"/>
          <w:sz w:val="18"/>
          <w:szCs w:val="18"/>
        </w:rPr>
      </w:pPr>
      <w:r w:rsidRPr="00E71EBA">
        <w:rPr>
          <w:rFonts w:cs="Tahoma"/>
          <w:sz w:val="18"/>
          <w:szCs w:val="18"/>
        </w:rPr>
        <w:t>La evaluación de propuestas se realizará de la siguiente forma:</w:t>
      </w:r>
    </w:p>
    <w:p w:rsidR="00164509" w:rsidRPr="00E71EBA" w:rsidRDefault="00164509" w:rsidP="00164509">
      <w:pPr>
        <w:tabs>
          <w:tab w:val="left" w:pos="567"/>
        </w:tabs>
        <w:ind w:left="567"/>
        <w:jc w:val="both"/>
        <w:rPr>
          <w:rFonts w:ascii="Tahoma" w:hAnsi="Tahoma" w:cs="Tahoma"/>
          <w:sz w:val="18"/>
          <w:szCs w:val="18"/>
          <w:lang w:val="es-BO"/>
        </w:rPr>
      </w:pPr>
    </w:p>
    <w:p w:rsidR="00164509" w:rsidRPr="00E71EBA" w:rsidRDefault="00164509" w:rsidP="00B5544B">
      <w:pPr>
        <w:pStyle w:val="Ttulo"/>
        <w:numPr>
          <w:ilvl w:val="1"/>
          <w:numId w:val="30"/>
        </w:numPr>
        <w:spacing w:before="0" w:after="0"/>
        <w:ind w:left="426" w:hanging="426"/>
        <w:jc w:val="left"/>
        <w:rPr>
          <w:rFonts w:ascii="Verdana" w:hAnsi="Verdana"/>
          <w:sz w:val="18"/>
          <w:szCs w:val="18"/>
        </w:rPr>
      </w:pPr>
      <w:bookmarkStart w:id="33" w:name="_Toc355779881"/>
      <w:r w:rsidRPr="00E71EBA">
        <w:rPr>
          <w:rFonts w:ascii="Verdana" w:hAnsi="Verdana"/>
          <w:sz w:val="18"/>
          <w:szCs w:val="18"/>
        </w:rPr>
        <w:t>Evaluación de la Propuesta Técnica</w:t>
      </w:r>
      <w:bookmarkEnd w:id="33"/>
    </w:p>
    <w:p w:rsidR="00164509" w:rsidRPr="00E71EBA" w:rsidRDefault="00164509" w:rsidP="00164509">
      <w:pPr>
        <w:tabs>
          <w:tab w:val="left" w:pos="567"/>
        </w:tabs>
        <w:ind w:left="420"/>
        <w:jc w:val="both"/>
        <w:rPr>
          <w:rFonts w:cs="Arial"/>
          <w:sz w:val="18"/>
          <w:szCs w:val="18"/>
        </w:rPr>
      </w:pPr>
    </w:p>
    <w:p w:rsidR="00FA2857" w:rsidRPr="00FA2857" w:rsidRDefault="00FA2857" w:rsidP="00FA2857">
      <w:pPr>
        <w:ind w:left="426"/>
        <w:jc w:val="both"/>
        <w:rPr>
          <w:rFonts w:cs="Tahoma"/>
          <w:sz w:val="18"/>
          <w:szCs w:val="18"/>
        </w:rPr>
      </w:pPr>
      <w:r w:rsidRPr="00FA2857">
        <w:rPr>
          <w:rFonts w:cs="Tahoma"/>
          <w:sz w:val="18"/>
          <w:szCs w:val="18"/>
        </w:rPr>
        <w:t>La propuesta técnica contenida en el Formulario C-1, será evaluada aplicando la metodología CUMPLE/NO CUMPLE, utilizando el Formulario V-3.</w:t>
      </w:r>
    </w:p>
    <w:p w:rsidR="00FA2857" w:rsidRPr="00FA2857" w:rsidRDefault="00FA2857" w:rsidP="00FA2857">
      <w:pPr>
        <w:ind w:left="426"/>
        <w:jc w:val="both"/>
        <w:rPr>
          <w:rFonts w:cs="Tahoma"/>
          <w:sz w:val="18"/>
          <w:szCs w:val="18"/>
        </w:rPr>
      </w:pPr>
    </w:p>
    <w:p w:rsidR="00FA2857" w:rsidRPr="00FA2857" w:rsidRDefault="00FA2857" w:rsidP="00FA2857">
      <w:pPr>
        <w:ind w:left="426"/>
        <w:jc w:val="both"/>
        <w:rPr>
          <w:rFonts w:cs="Tahoma"/>
          <w:sz w:val="18"/>
          <w:szCs w:val="18"/>
        </w:rPr>
      </w:pPr>
      <w:r w:rsidRPr="00FA2857">
        <w:rPr>
          <w:rFonts w:cs="Tahoma"/>
          <w:sz w:val="18"/>
          <w:szCs w:val="18"/>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FA2857" w:rsidRDefault="00FA2857" w:rsidP="00FA2857">
      <w:pPr>
        <w:ind w:left="426"/>
        <w:jc w:val="both"/>
        <w:rPr>
          <w:rFonts w:cs="Tahoma"/>
          <w:sz w:val="18"/>
          <w:szCs w:val="18"/>
        </w:rPr>
      </w:pPr>
    </w:p>
    <w:p w:rsidR="00FA2857" w:rsidRPr="00FA2857" w:rsidRDefault="00FA2857" w:rsidP="00FA2857">
      <w:pPr>
        <w:ind w:left="426"/>
        <w:jc w:val="both"/>
        <w:rPr>
          <w:rFonts w:cs="Tahoma"/>
          <w:sz w:val="18"/>
          <w:szCs w:val="18"/>
        </w:rPr>
      </w:pPr>
      <w:r w:rsidRPr="00FA2857">
        <w:rPr>
          <w:rFonts w:cs="Tahoma"/>
          <w:sz w:val="18"/>
          <w:szCs w:val="18"/>
        </w:rPr>
        <w:t>El puntaje de la Evaluación de la Propuesta Técnica (</w:t>
      </w:r>
      <m:oMath>
        <m:r>
          <m:rPr>
            <m:sty m:val="p"/>
          </m:rPr>
          <w:rPr>
            <w:rFonts w:ascii="Cambria Math" w:hAnsi="Cambria Math" w:cs="Arial"/>
            <w:sz w:val="18"/>
            <w:szCs w:val="18"/>
          </w:rPr>
          <m:t>PTi</m:t>
        </m:r>
      </m:oMath>
      <w:r w:rsidRPr="00FA2857">
        <w:rPr>
          <w:rFonts w:cs="Tahoma"/>
          <w:sz w:val="18"/>
          <w:szCs w:val="18"/>
        </w:rPr>
        <w:t>), será el resultado de la suma de los puntajes obtenidos de la evaluación de los Formularios C-1 y C-2, utilizando el Formulario V-3.</w:t>
      </w:r>
    </w:p>
    <w:p w:rsidR="00FA2857" w:rsidRPr="00FA2857" w:rsidRDefault="00FA2857" w:rsidP="00FA2857">
      <w:pPr>
        <w:ind w:left="426"/>
        <w:jc w:val="both"/>
        <w:rPr>
          <w:rFonts w:cs="Tahoma"/>
          <w:sz w:val="18"/>
          <w:szCs w:val="18"/>
        </w:rPr>
      </w:pPr>
    </w:p>
    <w:p w:rsidR="00FA2857" w:rsidRPr="00FA2857" w:rsidRDefault="00FA2857" w:rsidP="00FA2857">
      <w:pPr>
        <w:ind w:left="426"/>
        <w:jc w:val="both"/>
        <w:rPr>
          <w:rFonts w:cs="Tahoma"/>
          <w:sz w:val="18"/>
          <w:szCs w:val="18"/>
        </w:rPr>
      </w:pPr>
      <w:r w:rsidRPr="00FA2857">
        <w:rPr>
          <w:rFonts w:cs="Tahoma"/>
          <w:sz w:val="18"/>
          <w:szCs w:val="18"/>
        </w:rPr>
        <w:t>Las propuestas que en la Evaluación de la Propuesta Técnica (</w:t>
      </w:r>
      <m:oMath>
        <m:r>
          <m:rPr>
            <m:sty m:val="p"/>
          </m:rPr>
          <w:rPr>
            <w:rFonts w:ascii="Cambria Math" w:hAnsi="Cambria Math" w:cs="Arial"/>
            <w:sz w:val="18"/>
            <w:szCs w:val="18"/>
          </w:rPr>
          <m:t>PTi</m:t>
        </m:r>
      </m:oMath>
      <w:r w:rsidRPr="00FA2857">
        <w:rPr>
          <w:rFonts w:cs="Tahoma"/>
          <w:sz w:val="18"/>
          <w:szCs w:val="18"/>
        </w:rPr>
        <w:t>) no alcancen el puntaje mínimo de cincuenta (50) puntos serán descalificadas.</w:t>
      </w:r>
    </w:p>
    <w:p w:rsidR="00FA2857" w:rsidRPr="00FA2857" w:rsidRDefault="00FA2857" w:rsidP="00FA2857">
      <w:pPr>
        <w:ind w:left="426"/>
        <w:jc w:val="both"/>
        <w:rPr>
          <w:rFonts w:cs="Tahoma"/>
          <w:sz w:val="18"/>
          <w:szCs w:val="18"/>
        </w:rPr>
      </w:pPr>
    </w:p>
    <w:p w:rsidR="00FA2857" w:rsidRPr="00FA2857" w:rsidRDefault="00FA2857" w:rsidP="00FA2857">
      <w:pPr>
        <w:ind w:left="426"/>
        <w:jc w:val="both"/>
        <w:rPr>
          <w:rFonts w:cs="Tahoma"/>
          <w:sz w:val="18"/>
          <w:szCs w:val="18"/>
        </w:rPr>
      </w:pPr>
      <w:r w:rsidRPr="00FA2857">
        <w:rPr>
          <w:rFonts w:cs="Tahoma"/>
          <w:sz w:val="18"/>
          <w:szCs w:val="18"/>
        </w:rPr>
        <w:t>El Responsable de Evaluación o la Comisión de Calificación, recomendará la Adjudicación, de la propuesta que obtuvo el mayor punta</w:t>
      </w:r>
      <w:r w:rsidR="00700853">
        <w:rPr>
          <w:rFonts w:cs="Tahoma"/>
          <w:sz w:val="18"/>
          <w:szCs w:val="18"/>
        </w:rPr>
        <w:t>je</w:t>
      </w:r>
      <w:r w:rsidRPr="00FA2857">
        <w:rPr>
          <w:rFonts w:cs="Tahoma"/>
          <w:sz w:val="18"/>
          <w:szCs w:val="18"/>
        </w:rPr>
        <w:t xml:space="preserve"> total (</w:t>
      </w:r>
      <m:oMath>
        <m:r>
          <m:rPr>
            <m:sty m:val="p"/>
          </m:rPr>
          <w:rPr>
            <w:rFonts w:ascii="Cambria Math" w:hAnsi="Cambria Math" w:cs="Arial"/>
            <w:sz w:val="18"/>
            <w:szCs w:val="18"/>
          </w:rPr>
          <m:t>PTi</m:t>
        </m:r>
      </m:oMath>
      <w:r w:rsidRPr="00FA2857">
        <w:rPr>
          <w:rFonts w:cs="Tahoma"/>
          <w:sz w:val="18"/>
          <w:szCs w:val="18"/>
        </w:rPr>
        <w:t>).</w:t>
      </w:r>
    </w:p>
    <w:p w:rsidR="00164509" w:rsidRPr="009D153F" w:rsidRDefault="00164509" w:rsidP="00164509">
      <w:pPr>
        <w:pStyle w:val="Textodebloque"/>
        <w:tabs>
          <w:tab w:val="left" w:pos="709"/>
        </w:tabs>
        <w:ind w:left="0"/>
        <w:jc w:val="both"/>
        <w:rPr>
          <w:rFonts w:ascii="Verdana" w:hAnsi="Verdana" w:cs="Tahoma"/>
          <w:sz w:val="18"/>
          <w:szCs w:val="18"/>
          <w:highlight w:val="yellow"/>
        </w:rPr>
      </w:pPr>
    </w:p>
    <w:p w:rsidR="00164509" w:rsidRPr="006931C2" w:rsidRDefault="00164509" w:rsidP="00B5544B">
      <w:pPr>
        <w:pStyle w:val="Ttulo"/>
        <w:numPr>
          <w:ilvl w:val="0"/>
          <w:numId w:val="30"/>
        </w:numPr>
        <w:spacing w:before="0" w:after="0"/>
        <w:jc w:val="both"/>
        <w:rPr>
          <w:rFonts w:ascii="Verdana" w:hAnsi="Verdana"/>
          <w:sz w:val="18"/>
          <w:szCs w:val="18"/>
        </w:rPr>
      </w:pPr>
      <w:bookmarkStart w:id="34" w:name="_Toc355779882"/>
      <w:r w:rsidRPr="006931C2">
        <w:rPr>
          <w:rFonts w:ascii="Verdana" w:hAnsi="Verdana"/>
          <w:sz w:val="18"/>
          <w:szCs w:val="18"/>
        </w:rPr>
        <w:t>CONTENIDO DEL INFORME DE EVALUACIÓN Y RECOMENDACIÓN</w:t>
      </w:r>
      <w:bookmarkEnd w:id="34"/>
    </w:p>
    <w:p w:rsidR="00164509" w:rsidRDefault="00164509" w:rsidP="00164509">
      <w:pPr>
        <w:rPr>
          <w:rFonts w:cs="Arial"/>
          <w:sz w:val="18"/>
          <w:szCs w:val="18"/>
        </w:rPr>
      </w:pPr>
    </w:p>
    <w:p w:rsidR="00164509" w:rsidRPr="006931C2" w:rsidRDefault="00164509" w:rsidP="00FB1F4A">
      <w:pPr>
        <w:ind w:left="426"/>
        <w:jc w:val="both"/>
        <w:rPr>
          <w:rFonts w:cs="Tahoma"/>
          <w:sz w:val="18"/>
          <w:szCs w:val="18"/>
        </w:rPr>
      </w:pPr>
      <w:r w:rsidRPr="006931C2">
        <w:rPr>
          <w:rFonts w:cs="Tahoma"/>
          <w:sz w:val="18"/>
          <w:szCs w:val="18"/>
        </w:rPr>
        <w:t>El Informe de Evaluación y Recomendación de Adjudicación o Declaratoria Desierta, deberá contener mínimamente lo siguiente:</w:t>
      </w:r>
    </w:p>
    <w:p w:rsidR="00164509" w:rsidRPr="00194DA2" w:rsidRDefault="00164509" w:rsidP="00164509">
      <w:pPr>
        <w:ind w:left="709"/>
        <w:rPr>
          <w:rFonts w:cs="Arial"/>
          <w:sz w:val="18"/>
          <w:szCs w:val="18"/>
          <w:highlight w:val="yellow"/>
        </w:rPr>
      </w:pPr>
    </w:p>
    <w:p w:rsidR="00164509" w:rsidRDefault="00164509" w:rsidP="00B5544B">
      <w:pPr>
        <w:numPr>
          <w:ilvl w:val="0"/>
          <w:numId w:val="8"/>
        </w:numPr>
        <w:tabs>
          <w:tab w:val="clear" w:pos="1440"/>
          <w:tab w:val="num" w:pos="1134"/>
        </w:tabs>
        <w:ind w:hanging="731"/>
        <w:jc w:val="both"/>
        <w:rPr>
          <w:rFonts w:cs="Arial"/>
          <w:sz w:val="18"/>
          <w:szCs w:val="18"/>
        </w:rPr>
      </w:pPr>
      <w:r w:rsidRPr="00002AB7">
        <w:rPr>
          <w:rFonts w:cs="Arial"/>
          <w:sz w:val="18"/>
          <w:szCs w:val="18"/>
        </w:rPr>
        <w:t>Nómina de los proponentes.</w:t>
      </w:r>
    </w:p>
    <w:p w:rsidR="00164509" w:rsidRPr="00D70DD3" w:rsidRDefault="00164509" w:rsidP="00B5544B">
      <w:pPr>
        <w:numPr>
          <w:ilvl w:val="0"/>
          <w:numId w:val="8"/>
        </w:numPr>
        <w:tabs>
          <w:tab w:val="clear" w:pos="1440"/>
          <w:tab w:val="num" w:pos="1134"/>
        </w:tabs>
        <w:ind w:hanging="731"/>
        <w:jc w:val="both"/>
        <w:rPr>
          <w:rFonts w:cs="Arial"/>
          <w:sz w:val="18"/>
          <w:szCs w:val="18"/>
        </w:rPr>
      </w:pPr>
      <w:r w:rsidRPr="00D70DD3">
        <w:rPr>
          <w:rFonts w:cs="Arial"/>
          <w:sz w:val="18"/>
          <w:szCs w:val="18"/>
        </w:rPr>
        <w:t xml:space="preserve">Cuadros de </w:t>
      </w:r>
      <w:r>
        <w:rPr>
          <w:rFonts w:cs="Arial"/>
          <w:sz w:val="18"/>
          <w:szCs w:val="18"/>
        </w:rPr>
        <w:t>E</w:t>
      </w:r>
      <w:r w:rsidRPr="00D70DD3">
        <w:rPr>
          <w:rFonts w:cs="Arial"/>
          <w:sz w:val="18"/>
          <w:szCs w:val="18"/>
        </w:rPr>
        <w:t>valuación</w:t>
      </w:r>
      <w:r>
        <w:rPr>
          <w:rFonts w:cs="Arial"/>
          <w:sz w:val="18"/>
          <w:szCs w:val="18"/>
        </w:rPr>
        <w:t>.</w:t>
      </w:r>
    </w:p>
    <w:p w:rsidR="00164509" w:rsidRPr="00002AB7" w:rsidRDefault="00164509" w:rsidP="00B5544B">
      <w:pPr>
        <w:numPr>
          <w:ilvl w:val="0"/>
          <w:numId w:val="8"/>
        </w:numPr>
        <w:tabs>
          <w:tab w:val="clear" w:pos="1440"/>
          <w:tab w:val="num" w:pos="1134"/>
        </w:tabs>
        <w:ind w:hanging="731"/>
        <w:jc w:val="both"/>
        <w:rPr>
          <w:rFonts w:cs="Arial"/>
          <w:sz w:val="18"/>
          <w:szCs w:val="18"/>
        </w:rPr>
      </w:pPr>
      <w:r w:rsidRPr="00D70DD3">
        <w:rPr>
          <w:rFonts w:cs="Arial"/>
          <w:sz w:val="18"/>
          <w:szCs w:val="18"/>
        </w:rPr>
        <w:lastRenderedPageBreak/>
        <w:t>Detalle de errores subsanables, cuando corresponda.</w:t>
      </w:r>
    </w:p>
    <w:p w:rsidR="00164509" w:rsidRPr="00002AB7" w:rsidRDefault="00164509" w:rsidP="00B5544B">
      <w:pPr>
        <w:numPr>
          <w:ilvl w:val="0"/>
          <w:numId w:val="8"/>
        </w:numPr>
        <w:tabs>
          <w:tab w:val="clear" w:pos="1440"/>
          <w:tab w:val="num" w:pos="1134"/>
        </w:tabs>
        <w:ind w:hanging="731"/>
        <w:jc w:val="both"/>
        <w:rPr>
          <w:rFonts w:cs="Arial"/>
          <w:sz w:val="18"/>
          <w:szCs w:val="18"/>
        </w:rPr>
      </w:pPr>
      <w:r w:rsidRPr="00002AB7">
        <w:rPr>
          <w:rFonts w:cs="Arial"/>
          <w:sz w:val="18"/>
          <w:szCs w:val="18"/>
        </w:rPr>
        <w:t>Causales para la descalificación de propuestas, cuando corresponda.</w:t>
      </w:r>
    </w:p>
    <w:p w:rsidR="00164509" w:rsidRPr="000043B6" w:rsidRDefault="00164509" w:rsidP="00B5544B">
      <w:pPr>
        <w:numPr>
          <w:ilvl w:val="0"/>
          <w:numId w:val="8"/>
        </w:numPr>
        <w:tabs>
          <w:tab w:val="clear" w:pos="1440"/>
          <w:tab w:val="num" w:pos="1134"/>
        </w:tabs>
        <w:ind w:hanging="731"/>
        <w:jc w:val="both"/>
        <w:rPr>
          <w:rFonts w:cs="Arial"/>
          <w:b/>
          <w:sz w:val="18"/>
          <w:szCs w:val="18"/>
        </w:rPr>
      </w:pPr>
      <w:r w:rsidRPr="00002AB7">
        <w:rPr>
          <w:rFonts w:cs="Arial"/>
          <w:sz w:val="18"/>
          <w:szCs w:val="18"/>
        </w:rPr>
        <w:t>Recomendación de Adjudicación o Declaratoria Desierta.</w:t>
      </w:r>
    </w:p>
    <w:p w:rsidR="000043B6" w:rsidRPr="006948A6" w:rsidRDefault="000043B6" w:rsidP="00B5544B">
      <w:pPr>
        <w:numPr>
          <w:ilvl w:val="0"/>
          <w:numId w:val="8"/>
        </w:numPr>
        <w:tabs>
          <w:tab w:val="clear" w:pos="1440"/>
          <w:tab w:val="left" w:pos="1134"/>
        </w:tabs>
        <w:ind w:left="1134" w:hanging="425"/>
        <w:rPr>
          <w:rFonts w:cs="Arial"/>
          <w:sz w:val="18"/>
          <w:szCs w:val="18"/>
        </w:rPr>
      </w:pPr>
      <w:r w:rsidRPr="006948A6">
        <w:rPr>
          <w:rFonts w:cs="Arial"/>
          <w:sz w:val="18"/>
          <w:szCs w:val="18"/>
        </w:rPr>
        <w:t>Otros aspectos que el Responsable de Evaluación o la Comisión de Calificación, considere pertinentes.</w:t>
      </w:r>
    </w:p>
    <w:p w:rsidR="00164509" w:rsidRPr="00194DA2" w:rsidRDefault="00164509" w:rsidP="006931C2">
      <w:pPr>
        <w:rPr>
          <w:rFonts w:cs="Arial"/>
          <w:sz w:val="18"/>
          <w:szCs w:val="18"/>
        </w:rPr>
      </w:pPr>
    </w:p>
    <w:p w:rsidR="00164509" w:rsidRPr="006931C2" w:rsidRDefault="00164509" w:rsidP="00B5544B">
      <w:pPr>
        <w:pStyle w:val="Ttulo"/>
        <w:numPr>
          <w:ilvl w:val="0"/>
          <w:numId w:val="30"/>
        </w:numPr>
        <w:spacing w:before="0" w:after="0"/>
        <w:jc w:val="both"/>
        <w:rPr>
          <w:rFonts w:ascii="Verdana" w:hAnsi="Verdana"/>
          <w:sz w:val="18"/>
          <w:szCs w:val="18"/>
        </w:rPr>
      </w:pPr>
      <w:bookmarkStart w:id="35" w:name="_Toc355779883"/>
      <w:r w:rsidRPr="006931C2">
        <w:rPr>
          <w:rFonts w:ascii="Verdana" w:hAnsi="Verdana"/>
          <w:sz w:val="18"/>
          <w:szCs w:val="18"/>
        </w:rPr>
        <w:t>ADJUDICACIÓN O DECLARATORIA DESIERTA</w:t>
      </w:r>
      <w:bookmarkEnd w:id="35"/>
    </w:p>
    <w:p w:rsidR="00164509" w:rsidRDefault="00164509" w:rsidP="00164509">
      <w:pPr>
        <w:tabs>
          <w:tab w:val="left" w:pos="567"/>
        </w:tabs>
        <w:jc w:val="both"/>
        <w:rPr>
          <w:rFonts w:cs="Arial"/>
          <w:b/>
          <w:sz w:val="18"/>
          <w:szCs w:val="18"/>
        </w:rPr>
      </w:pPr>
    </w:p>
    <w:p w:rsidR="00164509" w:rsidRPr="00FB1F4A" w:rsidRDefault="00164509" w:rsidP="00B5544B">
      <w:pPr>
        <w:pStyle w:val="Ttulo"/>
        <w:numPr>
          <w:ilvl w:val="1"/>
          <w:numId w:val="30"/>
        </w:numPr>
        <w:spacing w:before="0" w:after="0"/>
        <w:ind w:left="709" w:hanging="709"/>
        <w:jc w:val="both"/>
        <w:rPr>
          <w:rFonts w:ascii="Verdana" w:hAnsi="Verdana"/>
          <w:b w:val="0"/>
          <w:sz w:val="18"/>
          <w:szCs w:val="18"/>
        </w:rPr>
      </w:pPr>
      <w:bookmarkStart w:id="36" w:name="_Toc347485796"/>
      <w:bookmarkStart w:id="37" w:name="_Toc355779884"/>
      <w:r w:rsidRPr="00FB1F4A">
        <w:rPr>
          <w:rFonts w:ascii="Verdana" w:hAnsi="Verdana"/>
          <w:b w:val="0"/>
          <w:sz w:val="18"/>
          <w:szCs w:val="18"/>
        </w:rPr>
        <w:t>El RPA, recibido el Informe de Evaluación y Recomendación de Adjudicación o Declaratoria Desierta y dentro del plazo fijado en el cronograma de plazos, emitirá la Adjudicación o Declaratoria Desierta.</w:t>
      </w:r>
      <w:bookmarkEnd w:id="36"/>
      <w:bookmarkEnd w:id="37"/>
    </w:p>
    <w:p w:rsidR="00164509" w:rsidRDefault="00164509" w:rsidP="00FB1F4A">
      <w:pPr>
        <w:pStyle w:val="Prrafodelista"/>
        <w:tabs>
          <w:tab w:val="left" w:pos="567"/>
        </w:tabs>
        <w:ind w:left="993"/>
        <w:jc w:val="both"/>
        <w:rPr>
          <w:rFonts w:ascii="Verdana" w:hAnsi="Verdana" w:cs="Arial"/>
          <w:sz w:val="18"/>
          <w:szCs w:val="18"/>
        </w:rPr>
      </w:pPr>
    </w:p>
    <w:p w:rsidR="00164509" w:rsidRPr="00FB1F4A" w:rsidRDefault="00164509" w:rsidP="00B5544B">
      <w:pPr>
        <w:pStyle w:val="Ttulo"/>
        <w:numPr>
          <w:ilvl w:val="1"/>
          <w:numId w:val="30"/>
        </w:numPr>
        <w:spacing w:before="0" w:after="0"/>
        <w:ind w:left="709" w:hanging="709"/>
        <w:jc w:val="both"/>
        <w:rPr>
          <w:rFonts w:ascii="Verdana" w:hAnsi="Verdana"/>
          <w:b w:val="0"/>
          <w:sz w:val="18"/>
          <w:szCs w:val="18"/>
        </w:rPr>
      </w:pPr>
      <w:bookmarkStart w:id="38" w:name="_Toc347485797"/>
      <w:bookmarkStart w:id="39" w:name="_Toc355779885"/>
      <w:r w:rsidRPr="00FB1F4A">
        <w:rPr>
          <w:rFonts w:ascii="Verdana" w:hAnsi="Verdana"/>
          <w:b w:val="0"/>
          <w:sz w:val="18"/>
          <w:szCs w:val="18"/>
        </w:rPr>
        <w:t xml:space="preserve">En caso de que el RPA solicite al Responsable de Evaluación </w:t>
      </w:r>
      <w:r w:rsidR="00884EC4">
        <w:rPr>
          <w:rFonts w:ascii="Verdana" w:hAnsi="Verdana"/>
          <w:b w:val="0"/>
          <w:sz w:val="18"/>
          <w:szCs w:val="18"/>
        </w:rPr>
        <w:t>o la Comisión de Calificación,</w:t>
      </w:r>
      <w:r w:rsidRPr="00FB1F4A">
        <w:rPr>
          <w:rFonts w:ascii="Verdana" w:hAnsi="Verdana"/>
          <w:b w:val="0"/>
          <w:sz w:val="18"/>
          <w:szCs w:val="18"/>
        </w:rPr>
        <w:t xml:space="preserve"> complementación o sustentación del informe, podrá autorizar la modificación del </w:t>
      </w:r>
      <w:r w:rsidR="00884EC4">
        <w:rPr>
          <w:rFonts w:ascii="Verdana" w:hAnsi="Verdana"/>
          <w:b w:val="0"/>
          <w:sz w:val="18"/>
          <w:szCs w:val="18"/>
        </w:rPr>
        <w:t>Cronograma d</w:t>
      </w:r>
      <w:r w:rsidR="00884EC4" w:rsidRPr="00FB1F4A">
        <w:rPr>
          <w:rFonts w:ascii="Verdana" w:hAnsi="Verdana"/>
          <w:b w:val="0"/>
          <w:sz w:val="18"/>
          <w:szCs w:val="18"/>
        </w:rPr>
        <w:t xml:space="preserve">e Plazos </w:t>
      </w:r>
      <w:r w:rsidRPr="00FB1F4A">
        <w:rPr>
          <w:rFonts w:ascii="Verdana" w:hAnsi="Verdana"/>
          <w:b w:val="0"/>
          <w:sz w:val="18"/>
          <w:szCs w:val="18"/>
        </w:rPr>
        <w:t xml:space="preserve">a partir de la fecha establecida para la emisión de la Adjudicación o Declaratoria Desierta. </w:t>
      </w:r>
      <w:r w:rsidR="00F92569" w:rsidRPr="0037206B">
        <w:rPr>
          <w:rFonts w:ascii="Verdana" w:hAnsi="Verdana"/>
          <w:b w:val="0"/>
          <w:sz w:val="18"/>
        </w:rPr>
        <w:t>El nuevo cronograma de plazos de</w:t>
      </w:r>
      <w:r w:rsidR="00F92569">
        <w:rPr>
          <w:rFonts w:ascii="Verdana" w:hAnsi="Verdana"/>
          <w:b w:val="0"/>
          <w:sz w:val="18"/>
        </w:rPr>
        <w:t>berá ser publicado en el SICOES</w:t>
      </w:r>
      <w:r w:rsidRPr="00FB1F4A">
        <w:rPr>
          <w:rFonts w:ascii="Verdana" w:hAnsi="Verdana"/>
          <w:b w:val="0"/>
          <w:sz w:val="18"/>
          <w:szCs w:val="18"/>
        </w:rPr>
        <w:t>.</w:t>
      </w:r>
      <w:bookmarkEnd w:id="38"/>
      <w:bookmarkEnd w:id="39"/>
    </w:p>
    <w:p w:rsidR="00164509" w:rsidRPr="00EE7A08" w:rsidRDefault="00164509" w:rsidP="00FB1F4A">
      <w:pPr>
        <w:pStyle w:val="Prrafodelista"/>
        <w:ind w:left="993"/>
        <w:jc w:val="both"/>
        <w:rPr>
          <w:rFonts w:ascii="Verdana" w:hAnsi="Verdana" w:cs="Arial"/>
          <w:sz w:val="18"/>
          <w:szCs w:val="18"/>
        </w:rPr>
      </w:pPr>
    </w:p>
    <w:p w:rsidR="00164509" w:rsidRDefault="00164509" w:rsidP="00FB1F4A">
      <w:pPr>
        <w:pStyle w:val="Prrafodelista"/>
        <w:ind w:left="709"/>
        <w:jc w:val="both"/>
        <w:rPr>
          <w:rFonts w:ascii="Verdana" w:hAnsi="Verdana" w:cs="Arial"/>
          <w:sz w:val="18"/>
          <w:szCs w:val="18"/>
        </w:rPr>
      </w:pPr>
      <w:r w:rsidRPr="00EE7A08">
        <w:rPr>
          <w:rFonts w:ascii="Verdana" w:hAnsi="Verdana" w:cs="Arial"/>
          <w:sz w:val="18"/>
          <w:szCs w:val="18"/>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164509" w:rsidRDefault="00164509" w:rsidP="00164509">
      <w:pPr>
        <w:pStyle w:val="Prrafodelista"/>
        <w:ind w:left="993"/>
        <w:jc w:val="both"/>
        <w:rPr>
          <w:rFonts w:ascii="Verdana" w:hAnsi="Verdana" w:cs="Arial"/>
          <w:sz w:val="18"/>
          <w:szCs w:val="18"/>
        </w:rPr>
      </w:pPr>
    </w:p>
    <w:p w:rsidR="00164509" w:rsidRPr="00FB1F4A" w:rsidRDefault="00164509" w:rsidP="00B5544B">
      <w:pPr>
        <w:pStyle w:val="Ttulo"/>
        <w:numPr>
          <w:ilvl w:val="1"/>
          <w:numId w:val="30"/>
        </w:numPr>
        <w:spacing w:before="0" w:after="0"/>
        <w:ind w:left="709" w:hanging="709"/>
        <w:jc w:val="both"/>
        <w:rPr>
          <w:rFonts w:ascii="Verdana" w:hAnsi="Verdana"/>
          <w:b w:val="0"/>
          <w:sz w:val="18"/>
          <w:szCs w:val="18"/>
        </w:rPr>
      </w:pPr>
      <w:bookmarkStart w:id="40" w:name="_Toc347485798"/>
      <w:bookmarkStart w:id="41" w:name="_Toc355779886"/>
      <w:r w:rsidRPr="00FB1F4A">
        <w:rPr>
          <w:rFonts w:ascii="Verdana" w:hAnsi="Verdana"/>
          <w:b w:val="0"/>
          <w:sz w:val="18"/>
          <w:szCs w:val="18"/>
        </w:rPr>
        <w:t xml:space="preserve">Para contrataciones </w:t>
      </w:r>
      <w:r w:rsidR="000043B6" w:rsidRPr="00FB1F4A">
        <w:rPr>
          <w:rFonts w:ascii="Verdana" w:hAnsi="Verdana"/>
          <w:b w:val="0"/>
          <w:sz w:val="18"/>
          <w:szCs w:val="18"/>
        </w:rPr>
        <w:t xml:space="preserve">con montos </w:t>
      </w:r>
      <w:r w:rsidRPr="00FB1F4A">
        <w:rPr>
          <w:rFonts w:ascii="Verdana" w:hAnsi="Verdana"/>
          <w:b w:val="0"/>
          <w:sz w:val="18"/>
          <w:szCs w:val="18"/>
        </w:rPr>
        <w:t>mayores a Bs200.000 (DOSCIENTOS MIL 00/100 BOLIVIANOS)</w:t>
      </w:r>
      <w:r w:rsidR="00F92569">
        <w:rPr>
          <w:rFonts w:ascii="Verdana" w:hAnsi="Verdana"/>
          <w:b w:val="0"/>
          <w:sz w:val="18"/>
          <w:szCs w:val="18"/>
        </w:rPr>
        <w:t>,</w:t>
      </w:r>
      <w:r w:rsidRPr="00FB1F4A">
        <w:rPr>
          <w:rFonts w:ascii="Verdana" w:hAnsi="Verdana"/>
          <w:b w:val="0"/>
          <w:sz w:val="18"/>
          <w:szCs w:val="18"/>
        </w:rPr>
        <w:t xml:space="preserve"> el RPA deberá adjudicar o de</w:t>
      </w:r>
      <w:r w:rsidR="008A065D">
        <w:rPr>
          <w:rFonts w:ascii="Verdana" w:hAnsi="Verdana"/>
          <w:b w:val="0"/>
          <w:sz w:val="18"/>
          <w:szCs w:val="18"/>
        </w:rPr>
        <w:t>clarar desierta la contratación</w:t>
      </w:r>
      <w:r w:rsidRPr="00FB1F4A">
        <w:rPr>
          <w:rFonts w:ascii="Verdana" w:hAnsi="Verdana"/>
          <w:b w:val="0"/>
          <w:sz w:val="18"/>
          <w:szCs w:val="18"/>
        </w:rPr>
        <w:t xml:space="preserve"> mediante Resolución, para contrataciones menores a dicho monto la entidad determinará el documento de adjudicación o declaratoria desierta.</w:t>
      </w:r>
      <w:bookmarkEnd w:id="40"/>
      <w:bookmarkEnd w:id="41"/>
    </w:p>
    <w:p w:rsidR="00164509" w:rsidRDefault="00164509" w:rsidP="00164509">
      <w:pPr>
        <w:pStyle w:val="Prrafodelista"/>
        <w:tabs>
          <w:tab w:val="left" w:pos="567"/>
        </w:tabs>
        <w:ind w:left="993"/>
        <w:jc w:val="both"/>
        <w:rPr>
          <w:rFonts w:ascii="Verdana" w:hAnsi="Verdana" w:cs="Arial"/>
          <w:sz w:val="18"/>
          <w:szCs w:val="18"/>
        </w:rPr>
      </w:pPr>
    </w:p>
    <w:p w:rsidR="00164509" w:rsidRPr="00FB1F4A" w:rsidRDefault="00164509" w:rsidP="00B5544B">
      <w:pPr>
        <w:pStyle w:val="Ttulo"/>
        <w:numPr>
          <w:ilvl w:val="2"/>
          <w:numId w:val="30"/>
        </w:numPr>
        <w:spacing w:before="0" w:after="0"/>
        <w:jc w:val="both"/>
        <w:rPr>
          <w:rFonts w:ascii="Verdana" w:hAnsi="Verdana"/>
          <w:b w:val="0"/>
          <w:sz w:val="18"/>
          <w:szCs w:val="18"/>
        </w:rPr>
      </w:pPr>
      <w:bookmarkStart w:id="42" w:name="_Toc347485799"/>
      <w:bookmarkStart w:id="43" w:name="_Toc355779887"/>
      <w:r w:rsidRPr="00FB1F4A">
        <w:rPr>
          <w:rFonts w:ascii="Verdana" w:hAnsi="Verdana"/>
          <w:b w:val="0"/>
          <w:sz w:val="18"/>
          <w:szCs w:val="18"/>
        </w:rPr>
        <w:t>La Resolución de Adjudicación o Declaratoria Desierta será motivada y contendrá mínimamente la siguiente información:</w:t>
      </w:r>
      <w:bookmarkEnd w:id="42"/>
      <w:bookmarkEnd w:id="43"/>
    </w:p>
    <w:p w:rsidR="00164509" w:rsidRPr="00FB1F4A" w:rsidRDefault="00164509" w:rsidP="00FB1F4A">
      <w:pPr>
        <w:pStyle w:val="Ttulo"/>
        <w:spacing w:before="0" w:after="0"/>
        <w:ind w:left="709"/>
        <w:jc w:val="both"/>
        <w:rPr>
          <w:rFonts w:ascii="Verdana" w:hAnsi="Verdana"/>
          <w:b w:val="0"/>
          <w:sz w:val="18"/>
          <w:szCs w:val="18"/>
        </w:rPr>
      </w:pPr>
    </w:p>
    <w:p w:rsidR="00164509" w:rsidRPr="003C0C2D" w:rsidRDefault="00164509" w:rsidP="00B5544B">
      <w:pPr>
        <w:pStyle w:val="Prrafodelista"/>
        <w:numPr>
          <w:ilvl w:val="1"/>
          <w:numId w:val="13"/>
        </w:numPr>
        <w:tabs>
          <w:tab w:val="clear" w:pos="1770"/>
          <w:tab w:val="num" w:pos="1985"/>
        </w:tabs>
        <w:ind w:left="1134" w:hanging="425"/>
        <w:jc w:val="both"/>
        <w:rPr>
          <w:rFonts w:ascii="Verdana" w:hAnsi="Verdana" w:cs="Arial"/>
          <w:sz w:val="18"/>
          <w:szCs w:val="18"/>
          <w:lang w:eastAsia="es-ES"/>
        </w:rPr>
      </w:pPr>
      <w:r w:rsidRPr="003C0C2D">
        <w:rPr>
          <w:rFonts w:ascii="Verdana" w:hAnsi="Verdana" w:cs="Arial"/>
          <w:sz w:val="18"/>
          <w:szCs w:val="18"/>
          <w:lang w:eastAsia="es-ES"/>
        </w:rPr>
        <w:t>Nómina de los participantes y precios ofertados</w:t>
      </w:r>
      <w:r w:rsidR="00F92569">
        <w:rPr>
          <w:rFonts w:ascii="Verdana" w:hAnsi="Verdana" w:cs="Arial"/>
          <w:sz w:val="18"/>
          <w:szCs w:val="18"/>
          <w:lang w:eastAsia="es-ES"/>
        </w:rPr>
        <w:t xml:space="preserve"> por el servicio</w:t>
      </w:r>
      <w:r w:rsidRPr="003C0C2D">
        <w:rPr>
          <w:rFonts w:ascii="Verdana" w:hAnsi="Verdana" w:cs="Arial"/>
          <w:sz w:val="18"/>
          <w:szCs w:val="18"/>
          <w:lang w:eastAsia="es-ES"/>
        </w:rPr>
        <w:t>.</w:t>
      </w:r>
    </w:p>
    <w:p w:rsidR="00164509" w:rsidRPr="00851C89" w:rsidRDefault="00164509" w:rsidP="00B5544B">
      <w:pPr>
        <w:pStyle w:val="Prrafodelista"/>
        <w:numPr>
          <w:ilvl w:val="1"/>
          <w:numId w:val="13"/>
        </w:numPr>
        <w:tabs>
          <w:tab w:val="clear" w:pos="1770"/>
          <w:tab w:val="num" w:pos="1985"/>
        </w:tabs>
        <w:ind w:left="1134" w:hanging="425"/>
        <w:jc w:val="both"/>
        <w:rPr>
          <w:rFonts w:ascii="Verdana" w:hAnsi="Verdana" w:cs="Arial"/>
          <w:sz w:val="18"/>
          <w:szCs w:val="18"/>
          <w:lang w:eastAsia="es-ES"/>
        </w:rPr>
      </w:pPr>
      <w:r w:rsidRPr="003C0C2D">
        <w:rPr>
          <w:rFonts w:ascii="Verdana" w:hAnsi="Verdana" w:cs="Arial"/>
          <w:sz w:val="18"/>
          <w:szCs w:val="18"/>
          <w:lang w:eastAsia="es-ES"/>
        </w:rPr>
        <w:t>Los resultados de la calificación.</w:t>
      </w:r>
    </w:p>
    <w:p w:rsidR="00164509" w:rsidRPr="00851C89" w:rsidRDefault="00164509" w:rsidP="00B5544B">
      <w:pPr>
        <w:pStyle w:val="Prrafodelista"/>
        <w:numPr>
          <w:ilvl w:val="1"/>
          <w:numId w:val="13"/>
        </w:numPr>
        <w:tabs>
          <w:tab w:val="clear" w:pos="1770"/>
          <w:tab w:val="num" w:pos="1985"/>
        </w:tabs>
        <w:ind w:left="1134" w:hanging="425"/>
        <w:jc w:val="both"/>
        <w:rPr>
          <w:rFonts w:ascii="Verdana" w:hAnsi="Verdana" w:cs="Arial"/>
          <w:sz w:val="18"/>
          <w:szCs w:val="18"/>
          <w:lang w:eastAsia="es-ES"/>
        </w:rPr>
      </w:pPr>
      <w:r w:rsidRPr="003C0C2D">
        <w:rPr>
          <w:rFonts w:ascii="Verdana" w:hAnsi="Verdana" w:cs="Arial"/>
          <w:sz w:val="18"/>
          <w:szCs w:val="18"/>
          <w:lang w:eastAsia="es-ES"/>
        </w:rPr>
        <w:t>Causales de descalificación, cuando corresponda.</w:t>
      </w:r>
    </w:p>
    <w:p w:rsidR="00164509" w:rsidRPr="00851C89" w:rsidRDefault="00164509" w:rsidP="00B5544B">
      <w:pPr>
        <w:pStyle w:val="Prrafodelista"/>
        <w:numPr>
          <w:ilvl w:val="1"/>
          <w:numId w:val="13"/>
        </w:numPr>
        <w:tabs>
          <w:tab w:val="clear" w:pos="1770"/>
          <w:tab w:val="num" w:pos="1985"/>
        </w:tabs>
        <w:ind w:left="1134" w:hanging="425"/>
        <w:jc w:val="both"/>
        <w:rPr>
          <w:rFonts w:ascii="Verdana" w:hAnsi="Verdana" w:cs="Arial"/>
          <w:sz w:val="18"/>
          <w:szCs w:val="18"/>
          <w:lang w:eastAsia="es-ES"/>
        </w:rPr>
      </w:pPr>
      <w:r w:rsidRPr="003C0C2D">
        <w:rPr>
          <w:rFonts w:ascii="Verdana" w:hAnsi="Verdana" w:cs="Arial"/>
          <w:sz w:val="18"/>
          <w:szCs w:val="18"/>
          <w:lang w:eastAsia="es-ES"/>
        </w:rPr>
        <w:t>Lista de propuestas rechazadas, cuando corresponda.</w:t>
      </w:r>
    </w:p>
    <w:p w:rsidR="00164509" w:rsidRPr="003C0C2D" w:rsidRDefault="00164509" w:rsidP="00B5544B">
      <w:pPr>
        <w:pStyle w:val="Prrafodelista"/>
        <w:numPr>
          <w:ilvl w:val="1"/>
          <w:numId w:val="13"/>
        </w:numPr>
        <w:tabs>
          <w:tab w:val="clear" w:pos="1770"/>
          <w:tab w:val="num" w:pos="1985"/>
        </w:tabs>
        <w:ind w:left="1134" w:hanging="425"/>
        <w:jc w:val="both"/>
        <w:rPr>
          <w:rFonts w:ascii="Verdana" w:hAnsi="Verdana" w:cs="Arial"/>
          <w:sz w:val="18"/>
          <w:szCs w:val="18"/>
          <w:lang w:eastAsia="es-ES"/>
        </w:rPr>
      </w:pPr>
      <w:r w:rsidRPr="003C0C2D">
        <w:rPr>
          <w:rFonts w:ascii="Verdana" w:hAnsi="Verdana" w:cs="Arial"/>
          <w:sz w:val="18"/>
          <w:szCs w:val="18"/>
          <w:lang w:eastAsia="es-ES"/>
        </w:rPr>
        <w:t>Causales de Declaratoria Desierta, cuando corresponda.</w:t>
      </w:r>
    </w:p>
    <w:p w:rsidR="00164509" w:rsidRDefault="00164509" w:rsidP="00164509">
      <w:pPr>
        <w:tabs>
          <w:tab w:val="num" w:pos="1440"/>
        </w:tabs>
        <w:ind w:left="360"/>
        <w:jc w:val="both"/>
        <w:rPr>
          <w:rFonts w:cs="Arial"/>
          <w:sz w:val="18"/>
          <w:szCs w:val="18"/>
        </w:rPr>
      </w:pPr>
    </w:p>
    <w:p w:rsidR="00164509" w:rsidRPr="00EE7A08" w:rsidRDefault="00164509" w:rsidP="00B5544B">
      <w:pPr>
        <w:pStyle w:val="Ttulo"/>
        <w:numPr>
          <w:ilvl w:val="1"/>
          <w:numId w:val="30"/>
        </w:numPr>
        <w:spacing w:before="0" w:after="0"/>
        <w:ind w:left="709" w:hanging="709"/>
        <w:jc w:val="both"/>
        <w:rPr>
          <w:rFonts w:ascii="Verdana" w:hAnsi="Verdana"/>
          <w:sz w:val="18"/>
          <w:szCs w:val="18"/>
        </w:rPr>
      </w:pPr>
      <w:bookmarkStart w:id="44" w:name="_Toc347485800"/>
      <w:bookmarkStart w:id="45" w:name="_Toc355779888"/>
      <w:r w:rsidRPr="00FB1F4A">
        <w:rPr>
          <w:rFonts w:ascii="Verdana" w:hAnsi="Verdana"/>
          <w:b w:val="0"/>
          <w:sz w:val="18"/>
          <w:szCs w:val="18"/>
        </w:rPr>
        <w:t xml:space="preserve">La Resolución de Adjudicación o Declaratoria Desierta será notificada a los proponentes de acuerdo con lo establecido en el artículo 51 </w:t>
      </w:r>
      <w:r w:rsidR="000043B6" w:rsidRPr="00FB1F4A">
        <w:rPr>
          <w:rFonts w:ascii="Verdana" w:hAnsi="Verdana"/>
          <w:b w:val="0"/>
          <w:sz w:val="18"/>
          <w:szCs w:val="18"/>
        </w:rPr>
        <w:t>del Decreto Supremo Nº 0181</w:t>
      </w:r>
      <w:r w:rsidRPr="00FB1F4A">
        <w:rPr>
          <w:rFonts w:ascii="Verdana" w:hAnsi="Verdana"/>
          <w:b w:val="0"/>
          <w:sz w:val="18"/>
          <w:szCs w:val="18"/>
        </w:rPr>
        <w:t xml:space="preserve">. La notificación, deberá incluir copia de la Resolución y del Informe de Evaluación y Recomendación de Adjudicación o Declaratoria Desierta. En contrataciones hasta Bs200.000 (Doscientos mil 00/100 Bolivianos), el documento de adjudicación o declaratoria desierta, deberá ser </w:t>
      </w:r>
      <w:r w:rsidR="00061A5F">
        <w:rPr>
          <w:rFonts w:ascii="Verdana" w:hAnsi="Verdana"/>
          <w:b w:val="0"/>
          <w:sz w:val="18"/>
          <w:szCs w:val="18"/>
        </w:rPr>
        <w:t xml:space="preserve">publicado en el </w:t>
      </w:r>
      <w:r w:rsidRPr="00FB1F4A">
        <w:rPr>
          <w:rFonts w:ascii="Verdana" w:hAnsi="Verdana"/>
          <w:b w:val="0"/>
          <w:sz w:val="18"/>
          <w:szCs w:val="18"/>
        </w:rPr>
        <w:t>SICOES.</w:t>
      </w:r>
      <w:bookmarkEnd w:id="44"/>
      <w:bookmarkEnd w:id="45"/>
    </w:p>
    <w:p w:rsidR="00164509" w:rsidRDefault="00164509" w:rsidP="00164509">
      <w:pPr>
        <w:ind w:left="1425" w:hanging="717"/>
        <w:jc w:val="both"/>
        <w:rPr>
          <w:rFonts w:cs="Arial"/>
          <w:sz w:val="18"/>
          <w:szCs w:val="18"/>
        </w:rPr>
      </w:pPr>
    </w:p>
    <w:p w:rsidR="00164509" w:rsidRPr="00FB1F4A" w:rsidRDefault="00164509" w:rsidP="00B5544B">
      <w:pPr>
        <w:pStyle w:val="Ttulo"/>
        <w:numPr>
          <w:ilvl w:val="0"/>
          <w:numId w:val="30"/>
        </w:numPr>
        <w:spacing w:before="0" w:after="0"/>
        <w:jc w:val="both"/>
        <w:rPr>
          <w:rFonts w:ascii="Verdana" w:hAnsi="Verdana"/>
          <w:sz w:val="18"/>
          <w:szCs w:val="18"/>
        </w:rPr>
      </w:pPr>
      <w:bookmarkStart w:id="46" w:name="_Toc355779889"/>
      <w:r w:rsidRPr="00FB1F4A">
        <w:rPr>
          <w:rFonts w:ascii="Verdana" w:hAnsi="Verdana"/>
          <w:sz w:val="18"/>
          <w:szCs w:val="18"/>
        </w:rPr>
        <w:t>SUSCRIP</w:t>
      </w:r>
      <w:r w:rsidR="00061A5F">
        <w:rPr>
          <w:rFonts w:ascii="Verdana" w:hAnsi="Verdana"/>
          <w:sz w:val="18"/>
          <w:szCs w:val="18"/>
        </w:rPr>
        <w:t>CIÓN DE CONTRATO Y</w:t>
      </w:r>
      <w:r w:rsidRPr="00FB1F4A">
        <w:rPr>
          <w:rFonts w:ascii="Verdana" w:hAnsi="Verdana"/>
          <w:sz w:val="18"/>
          <w:szCs w:val="18"/>
        </w:rPr>
        <w:t xml:space="preserve"> PAGO</w:t>
      </w:r>
      <w:bookmarkEnd w:id="46"/>
    </w:p>
    <w:p w:rsidR="00164509" w:rsidRPr="00EE7A08" w:rsidRDefault="00164509" w:rsidP="00164509">
      <w:pPr>
        <w:tabs>
          <w:tab w:val="left" w:pos="1440"/>
        </w:tabs>
        <w:jc w:val="both"/>
        <w:rPr>
          <w:rFonts w:cs="Arial"/>
          <w:sz w:val="18"/>
          <w:szCs w:val="18"/>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Pr="00EE7A08" w:rsidRDefault="00164509" w:rsidP="00B5544B">
      <w:pPr>
        <w:pStyle w:val="Prrafodelista"/>
        <w:numPr>
          <w:ilvl w:val="0"/>
          <w:numId w:val="14"/>
        </w:numPr>
        <w:jc w:val="both"/>
        <w:rPr>
          <w:rFonts w:ascii="Verdana" w:hAnsi="Verdana" w:cs="Arial"/>
          <w:vanish/>
          <w:color w:val="FF0000"/>
          <w:sz w:val="18"/>
          <w:szCs w:val="18"/>
          <w:lang w:eastAsia="es-ES"/>
        </w:rPr>
      </w:pPr>
    </w:p>
    <w:p w:rsidR="00164509" w:rsidRDefault="00301A61" w:rsidP="00B5544B">
      <w:pPr>
        <w:pStyle w:val="Ttulo"/>
        <w:numPr>
          <w:ilvl w:val="1"/>
          <w:numId w:val="30"/>
        </w:numPr>
        <w:spacing w:before="0" w:after="0"/>
        <w:ind w:left="709" w:hanging="709"/>
        <w:jc w:val="both"/>
        <w:rPr>
          <w:rFonts w:ascii="Verdana" w:hAnsi="Verdana"/>
          <w:b w:val="0"/>
          <w:sz w:val="18"/>
          <w:szCs w:val="18"/>
        </w:rPr>
      </w:pPr>
      <w:bookmarkStart w:id="47" w:name="_Toc347485802"/>
      <w:bookmarkStart w:id="48" w:name="_Toc355779890"/>
      <w:r w:rsidRPr="00E71EBA">
        <w:rPr>
          <w:rFonts w:ascii="Verdana" w:hAnsi="Verdana"/>
          <w:b w:val="0"/>
          <w:sz w:val="18"/>
          <w:szCs w:val="18"/>
        </w:rPr>
        <w:t>El proponente adjudicado deberá entregar para la suscripción del contrato, los originales o fotocopias legalizadas de los documentos señalados en la Declaración Jurada de Presentación de Propuestas (Formulario A-1), excepto aquella documentación cuya información se encuentre en el Certificado RUPE</w:t>
      </w:r>
      <w:bookmarkEnd w:id="47"/>
      <w:bookmarkEnd w:id="48"/>
      <w:r w:rsidR="003679BA">
        <w:rPr>
          <w:rFonts w:ascii="Verdana" w:hAnsi="Verdana"/>
          <w:b w:val="0"/>
          <w:sz w:val="18"/>
          <w:szCs w:val="18"/>
        </w:rPr>
        <w:t>.</w:t>
      </w:r>
    </w:p>
    <w:p w:rsidR="003679BA" w:rsidRDefault="003679BA" w:rsidP="003679BA">
      <w:pPr>
        <w:pStyle w:val="Ttulo"/>
        <w:spacing w:before="0" w:after="0"/>
        <w:ind w:left="709"/>
        <w:jc w:val="both"/>
        <w:rPr>
          <w:rFonts w:ascii="Verdana" w:hAnsi="Verdana"/>
          <w:b w:val="0"/>
          <w:sz w:val="18"/>
          <w:szCs w:val="18"/>
        </w:rPr>
      </w:pPr>
    </w:p>
    <w:p w:rsidR="003679BA" w:rsidRPr="00301A61" w:rsidRDefault="003679BA" w:rsidP="003679BA">
      <w:pPr>
        <w:pStyle w:val="Ttulo"/>
        <w:spacing w:before="0" w:after="0"/>
        <w:ind w:left="709"/>
        <w:jc w:val="both"/>
        <w:rPr>
          <w:rFonts w:ascii="Verdana" w:hAnsi="Verdana"/>
          <w:b w:val="0"/>
          <w:sz w:val="18"/>
          <w:szCs w:val="18"/>
        </w:rPr>
      </w:pPr>
      <w:r>
        <w:rPr>
          <w:rFonts w:ascii="Verdana" w:hAnsi="Verdana"/>
          <w:b w:val="0"/>
          <w:sz w:val="18"/>
          <w:szCs w:val="18"/>
        </w:rPr>
        <w:t>Las entidades públicas deberán verificar la autenticidad del Certificado del RUPE, presentado por el proponente adjudicado, ingresando el código de verificación del Certificado en el SICOES.</w:t>
      </w:r>
    </w:p>
    <w:p w:rsidR="00164509" w:rsidRPr="00FB1F4A" w:rsidRDefault="00164509" w:rsidP="00FB1F4A">
      <w:pPr>
        <w:pStyle w:val="Ttulo"/>
        <w:spacing w:before="0" w:after="0"/>
        <w:jc w:val="both"/>
        <w:rPr>
          <w:rFonts w:ascii="Verdana" w:hAnsi="Verdana"/>
          <w:b w:val="0"/>
          <w:sz w:val="18"/>
          <w:szCs w:val="18"/>
        </w:rPr>
      </w:pPr>
    </w:p>
    <w:p w:rsidR="00164509" w:rsidRPr="00FB1F4A" w:rsidRDefault="00164509" w:rsidP="00B5544B">
      <w:pPr>
        <w:pStyle w:val="Ttulo"/>
        <w:numPr>
          <w:ilvl w:val="1"/>
          <w:numId w:val="30"/>
        </w:numPr>
        <w:spacing w:before="0" w:after="0"/>
        <w:ind w:left="709" w:hanging="709"/>
        <w:jc w:val="both"/>
        <w:rPr>
          <w:rFonts w:ascii="Verdana" w:hAnsi="Verdana"/>
          <w:b w:val="0"/>
          <w:sz w:val="18"/>
          <w:szCs w:val="18"/>
        </w:rPr>
      </w:pPr>
      <w:bookmarkStart w:id="49" w:name="_Toc347485803"/>
      <w:bookmarkStart w:id="50" w:name="_Toc355779891"/>
      <w:r w:rsidRPr="00FB1F4A">
        <w:rPr>
          <w:rFonts w:ascii="Verdana" w:hAnsi="Verdana"/>
          <w:b w:val="0"/>
          <w:sz w:val="18"/>
          <w:szCs w:val="18"/>
        </w:rPr>
        <w:t>La entidad convocante deberá otorgar al proponente adjudicado un plazo no inferior a cuatro (4) días hábiles para la entrega de los documentos requeridos en el presente DBC; si e</w:t>
      </w:r>
      <w:r w:rsidR="00061A5F">
        <w:rPr>
          <w:rFonts w:ascii="Verdana" w:hAnsi="Verdana"/>
          <w:b w:val="0"/>
          <w:sz w:val="18"/>
          <w:szCs w:val="18"/>
        </w:rPr>
        <w:t>l proponente adjudicado presenta</w:t>
      </w:r>
      <w:r w:rsidRPr="00FB1F4A">
        <w:rPr>
          <w:rFonts w:ascii="Verdana" w:hAnsi="Verdana"/>
          <w:b w:val="0"/>
          <w:sz w:val="18"/>
          <w:szCs w:val="18"/>
        </w:rPr>
        <w:t>se los documentos antes del tiempo otorgado, el proceso deberá continuar.</w:t>
      </w:r>
      <w:bookmarkEnd w:id="49"/>
      <w:bookmarkEnd w:id="50"/>
    </w:p>
    <w:p w:rsidR="00164509" w:rsidRPr="001B21F7" w:rsidRDefault="00164509" w:rsidP="00164509">
      <w:pPr>
        <w:tabs>
          <w:tab w:val="left" w:pos="284"/>
        </w:tabs>
        <w:ind w:left="851"/>
        <w:jc w:val="both"/>
        <w:rPr>
          <w:rFonts w:cs="Arial"/>
          <w:sz w:val="18"/>
          <w:szCs w:val="18"/>
        </w:rPr>
      </w:pPr>
    </w:p>
    <w:p w:rsidR="00164509" w:rsidRDefault="00164509" w:rsidP="00FB1F4A">
      <w:pPr>
        <w:tabs>
          <w:tab w:val="left" w:pos="284"/>
        </w:tabs>
        <w:ind w:left="709"/>
        <w:jc w:val="both"/>
        <w:rPr>
          <w:rFonts w:cs="Arial"/>
          <w:sz w:val="18"/>
          <w:szCs w:val="18"/>
        </w:rPr>
      </w:pPr>
      <w:r w:rsidRPr="001B21F7">
        <w:rPr>
          <w:rFonts w:cs="Arial"/>
          <w:sz w:val="18"/>
          <w:szCs w:val="18"/>
        </w:rPr>
        <w:t>Para contrataciones mayores a Bs200.000.- (DOSCIENTOS MIL 00/100 BOLIVIANOS), el plazo de entrega de documentos, será computable a partir del vencimiento del plazo para la interposición de Recursos Administrativos de Impugnación.</w:t>
      </w:r>
    </w:p>
    <w:p w:rsidR="00164509" w:rsidRDefault="00164509" w:rsidP="00164509">
      <w:pPr>
        <w:tabs>
          <w:tab w:val="left" w:pos="284"/>
        </w:tabs>
        <w:ind w:left="851"/>
        <w:jc w:val="both"/>
        <w:rPr>
          <w:rFonts w:cs="Arial"/>
          <w:sz w:val="18"/>
          <w:szCs w:val="18"/>
        </w:rPr>
      </w:pPr>
    </w:p>
    <w:p w:rsidR="00164509" w:rsidRDefault="00164509" w:rsidP="00FB1F4A">
      <w:pPr>
        <w:tabs>
          <w:tab w:val="left" w:pos="284"/>
        </w:tabs>
        <w:ind w:left="709"/>
        <w:jc w:val="both"/>
        <w:rPr>
          <w:rFonts w:cs="Arial"/>
          <w:sz w:val="18"/>
          <w:szCs w:val="18"/>
        </w:rPr>
      </w:pPr>
      <w:r w:rsidRPr="00E51D39">
        <w:rPr>
          <w:rFonts w:cs="Arial"/>
          <w:sz w:val="18"/>
          <w:szCs w:val="18"/>
        </w:rPr>
        <w:t>En caso que el proponente adjudicado justifique oportuna</w:t>
      </w:r>
      <w:r w:rsidR="00061A5F">
        <w:rPr>
          <w:rFonts w:cs="Arial"/>
          <w:sz w:val="18"/>
          <w:szCs w:val="18"/>
        </w:rPr>
        <w:t>mente</w:t>
      </w:r>
      <w:r w:rsidRPr="00E51D39">
        <w:rPr>
          <w:rFonts w:cs="Arial"/>
          <w:sz w:val="18"/>
          <w:szCs w:val="18"/>
        </w:rPr>
        <w:t xml:space="preserve"> el retraso en la presentación de uno o varios documentos requeridos para la formalización de la contratación, por causas de fuerza mayor, caso fortuito u otras causas debidamente justificadas y aceptadas por la entidad, se deberá ampliar el plazo de presentación de documentos. </w:t>
      </w:r>
    </w:p>
    <w:p w:rsidR="00164509" w:rsidRDefault="00164509" w:rsidP="00FB1F4A">
      <w:pPr>
        <w:tabs>
          <w:tab w:val="left" w:pos="284"/>
        </w:tabs>
        <w:ind w:left="709"/>
        <w:jc w:val="both"/>
        <w:rPr>
          <w:rFonts w:cs="Arial"/>
          <w:sz w:val="18"/>
          <w:szCs w:val="18"/>
        </w:rPr>
      </w:pPr>
    </w:p>
    <w:p w:rsidR="000F2F5F" w:rsidRDefault="00164509" w:rsidP="000F2F5F">
      <w:pPr>
        <w:tabs>
          <w:tab w:val="left" w:pos="284"/>
        </w:tabs>
        <w:ind w:left="709"/>
        <w:jc w:val="both"/>
        <w:rPr>
          <w:rFonts w:cs="Arial"/>
          <w:sz w:val="18"/>
          <w:szCs w:val="18"/>
        </w:rPr>
      </w:pPr>
      <w:r w:rsidRPr="00FB1F4A">
        <w:rPr>
          <w:rFonts w:cs="Arial"/>
          <w:sz w:val="18"/>
          <w:szCs w:val="18"/>
        </w:rPr>
        <w:t>Cuando el proponente adjudica</w:t>
      </w:r>
      <w:r w:rsidR="008A065D">
        <w:rPr>
          <w:rFonts w:cs="Arial"/>
          <w:sz w:val="18"/>
          <w:szCs w:val="18"/>
        </w:rPr>
        <w:t>do desista de forma expresa o tá</w:t>
      </w:r>
      <w:r w:rsidRPr="00FB1F4A">
        <w:rPr>
          <w:rFonts w:cs="Arial"/>
          <w:sz w:val="18"/>
          <w:szCs w:val="18"/>
        </w:rPr>
        <w:t xml:space="preserve">cita de suscribir el contrato, su propuesta será descalificada. En caso de que la justificación del desistimiento no sea por causa de fuerza mayor, caso fortuito u otras causas debidamente justificadas y aceptadas por la entidad, se informará al SICOES, en cumplimiento al inciso c) del </w:t>
      </w:r>
      <w:r w:rsidR="00045BBC" w:rsidRPr="00FB1F4A">
        <w:rPr>
          <w:rFonts w:cs="Arial"/>
          <w:sz w:val="18"/>
          <w:szCs w:val="18"/>
        </w:rPr>
        <w:t xml:space="preserve">Artículo </w:t>
      </w:r>
      <w:r w:rsidRPr="00FB1F4A">
        <w:rPr>
          <w:rFonts w:cs="Arial"/>
          <w:sz w:val="18"/>
          <w:szCs w:val="18"/>
        </w:rPr>
        <w:t xml:space="preserve">49 </w:t>
      </w:r>
      <w:r w:rsidR="00915B46">
        <w:rPr>
          <w:rFonts w:cs="Tahoma"/>
          <w:sz w:val="18"/>
          <w:szCs w:val="18"/>
        </w:rPr>
        <w:t>del Decreto Supremo Nº 0181</w:t>
      </w:r>
      <w:r w:rsidRPr="00FB1F4A">
        <w:rPr>
          <w:rFonts w:cs="Arial"/>
          <w:sz w:val="18"/>
          <w:szCs w:val="18"/>
        </w:rPr>
        <w:t>.</w:t>
      </w:r>
    </w:p>
    <w:p w:rsidR="000F2F5F" w:rsidRDefault="000F2F5F" w:rsidP="000F2F5F">
      <w:pPr>
        <w:tabs>
          <w:tab w:val="left" w:pos="284"/>
        </w:tabs>
        <w:ind w:left="709"/>
        <w:jc w:val="both"/>
        <w:rPr>
          <w:rFonts w:cs="Arial"/>
          <w:sz w:val="18"/>
          <w:szCs w:val="18"/>
        </w:rPr>
      </w:pPr>
    </w:p>
    <w:p w:rsidR="000F2F5F" w:rsidRDefault="000F2F5F" w:rsidP="000F2F5F">
      <w:pPr>
        <w:tabs>
          <w:tab w:val="left" w:pos="284"/>
        </w:tabs>
        <w:ind w:left="709"/>
        <w:jc w:val="both"/>
        <w:rPr>
          <w:rFonts w:cs="Arial"/>
          <w:sz w:val="18"/>
          <w:szCs w:val="18"/>
        </w:rPr>
      </w:pPr>
      <w:r>
        <w:rPr>
          <w:sz w:val="18"/>
          <w:szCs w:val="18"/>
        </w:rPr>
        <w:t>Si el desistimiento se debe a que la notificación de adjudicación se realizó una vez vencida la validez de la propuesta presentada, corresponderá la descalificación de la propuesta por lo que no corresponde el registro en el SICOES como impedido.</w:t>
      </w:r>
    </w:p>
    <w:p w:rsidR="000F2F5F" w:rsidRDefault="000F2F5F" w:rsidP="000F2F5F">
      <w:pPr>
        <w:tabs>
          <w:tab w:val="left" w:pos="284"/>
        </w:tabs>
        <w:ind w:left="709"/>
        <w:jc w:val="both"/>
        <w:rPr>
          <w:rFonts w:cs="Arial"/>
          <w:sz w:val="18"/>
          <w:szCs w:val="18"/>
        </w:rPr>
      </w:pPr>
    </w:p>
    <w:p w:rsidR="000F2F5F" w:rsidRPr="000F2F5F" w:rsidRDefault="000F2F5F" w:rsidP="000F2F5F">
      <w:pPr>
        <w:tabs>
          <w:tab w:val="left" w:pos="284"/>
        </w:tabs>
        <w:ind w:left="709"/>
        <w:jc w:val="both"/>
        <w:rPr>
          <w:rFonts w:cs="Arial"/>
          <w:sz w:val="18"/>
          <w:szCs w:val="18"/>
        </w:rPr>
      </w:pPr>
      <w:r>
        <w:rPr>
          <w:sz w:val="18"/>
          <w:szCs w:val="18"/>
        </w:rPr>
        <w:t>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ejecución de la Garantía de Seriedad de Propuesta</w:t>
      </w:r>
      <w:r>
        <w:rPr>
          <w:rFonts w:ascii="Calibri" w:hAnsi="Calibri" w:cs="Calibri"/>
        </w:rPr>
        <w:t xml:space="preserve"> </w:t>
      </w:r>
    </w:p>
    <w:p w:rsidR="000F2F5F" w:rsidRDefault="000F2F5F" w:rsidP="00FB1F4A">
      <w:pPr>
        <w:tabs>
          <w:tab w:val="left" w:pos="284"/>
        </w:tabs>
        <w:ind w:left="709"/>
        <w:jc w:val="both"/>
        <w:rPr>
          <w:rFonts w:cs="Arial"/>
          <w:sz w:val="18"/>
          <w:szCs w:val="18"/>
        </w:rPr>
      </w:pPr>
    </w:p>
    <w:p w:rsidR="00164509" w:rsidRDefault="00627478" w:rsidP="00FB1F4A">
      <w:pPr>
        <w:tabs>
          <w:tab w:val="left" w:pos="284"/>
        </w:tabs>
        <w:ind w:left="709"/>
        <w:jc w:val="both"/>
        <w:rPr>
          <w:rFonts w:cs="Arial"/>
          <w:sz w:val="18"/>
          <w:szCs w:val="18"/>
        </w:rPr>
      </w:pPr>
      <w:r>
        <w:rPr>
          <w:rFonts w:cs="Arial"/>
          <w:sz w:val="18"/>
          <w:szCs w:val="18"/>
        </w:rPr>
        <w:t>En los dos casos</w:t>
      </w:r>
      <w:r w:rsidR="00164509" w:rsidRPr="00E51D39">
        <w:rPr>
          <w:rFonts w:cs="Arial"/>
          <w:sz w:val="18"/>
          <w:szCs w:val="18"/>
        </w:rPr>
        <w:t xml:space="preserve"> señalados precedentemente, el RPA deberá autorizar la modificación del </w:t>
      </w:r>
      <w:r w:rsidRPr="00E51D39">
        <w:rPr>
          <w:rFonts w:cs="Arial"/>
          <w:sz w:val="18"/>
          <w:szCs w:val="18"/>
        </w:rPr>
        <w:t xml:space="preserve">Cronograma </w:t>
      </w:r>
      <w:r w:rsidR="00164509" w:rsidRPr="00E51D39">
        <w:rPr>
          <w:rFonts w:cs="Arial"/>
          <w:sz w:val="18"/>
          <w:szCs w:val="18"/>
        </w:rPr>
        <w:t xml:space="preserve">de </w:t>
      </w:r>
      <w:r w:rsidRPr="00E51D39">
        <w:rPr>
          <w:rFonts w:cs="Arial"/>
          <w:sz w:val="18"/>
          <w:szCs w:val="18"/>
        </w:rPr>
        <w:t xml:space="preserve">Plazos </w:t>
      </w:r>
      <w:r w:rsidR="00164509" w:rsidRPr="00E51D39">
        <w:rPr>
          <w:rFonts w:cs="Arial"/>
          <w:sz w:val="18"/>
          <w:szCs w:val="18"/>
        </w:rPr>
        <w:t>a partir de la fecha de emisión del documento de adjudicación.</w:t>
      </w:r>
    </w:p>
    <w:p w:rsidR="00A471F4" w:rsidRDefault="00A471F4" w:rsidP="00FB1F4A">
      <w:pPr>
        <w:tabs>
          <w:tab w:val="left" w:pos="284"/>
        </w:tabs>
        <w:ind w:left="709"/>
        <w:jc w:val="both"/>
        <w:rPr>
          <w:rFonts w:cs="Arial"/>
          <w:sz w:val="18"/>
          <w:szCs w:val="18"/>
        </w:rPr>
      </w:pPr>
    </w:p>
    <w:p w:rsidR="00A471F4" w:rsidRPr="00E51D39" w:rsidRDefault="00A471F4" w:rsidP="00FB1F4A">
      <w:pPr>
        <w:tabs>
          <w:tab w:val="left" w:pos="284"/>
        </w:tabs>
        <w:ind w:left="709"/>
        <w:jc w:val="both"/>
        <w:rPr>
          <w:rFonts w:cs="Arial"/>
          <w:sz w:val="18"/>
          <w:szCs w:val="18"/>
        </w:rPr>
      </w:pPr>
      <w:r w:rsidRPr="00D317B1">
        <w:rPr>
          <w:rFonts w:cs="Arial"/>
          <w:sz w:val="18"/>
          <w:szCs w:val="18"/>
        </w:rPr>
        <w:t>En caso de convenirse anticipo el proponente adjudicado deberá presentar la Garantía de Correcta Inversión de Anticipo, equivalente al cien por ciento (100%) del anticipo solicitado.</w:t>
      </w:r>
    </w:p>
    <w:p w:rsidR="00164509" w:rsidRPr="00E51D39" w:rsidRDefault="00164509" w:rsidP="00164509">
      <w:pPr>
        <w:tabs>
          <w:tab w:val="left" w:pos="284"/>
        </w:tabs>
        <w:ind w:left="851"/>
        <w:jc w:val="both"/>
        <w:rPr>
          <w:rFonts w:cs="Arial"/>
          <w:sz w:val="18"/>
          <w:szCs w:val="18"/>
        </w:rPr>
      </w:pPr>
    </w:p>
    <w:p w:rsidR="00164509" w:rsidRDefault="00164509" w:rsidP="00B5544B">
      <w:pPr>
        <w:pStyle w:val="Ttulo"/>
        <w:numPr>
          <w:ilvl w:val="1"/>
          <w:numId w:val="30"/>
        </w:numPr>
        <w:spacing w:before="0" w:after="0"/>
        <w:ind w:left="709" w:hanging="709"/>
        <w:jc w:val="both"/>
        <w:rPr>
          <w:rFonts w:ascii="Verdana" w:hAnsi="Verdana"/>
          <w:b w:val="0"/>
          <w:sz w:val="18"/>
          <w:szCs w:val="18"/>
        </w:rPr>
      </w:pPr>
      <w:bookmarkStart w:id="51" w:name="_Toc347485804"/>
      <w:bookmarkStart w:id="52" w:name="_Toc355779892"/>
      <w:r w:rsidRPr="00FB1F4A">
        <w:rPr>
          <w:rFonts w:ascii="Verdana" w:hAnsi="Verdana"/>
          <w:b w:val="0"/>
          <w:sz w:val="18"/>
          <w:szCs w:val="18"/>
        </w:rPr>
        <w:t>Los pagos por el servicio se realizarán previa conformidad de la entidad convocante</w:t>
      </w:r>
      <w:r w:rsidR="001C7A15">
        <w:rPr>
          <w:rFonts w:ascii="Verdana" w:hAnsi="Verdana"/>
          <w:b w:val="0"/>
          <w:sz w:val="18"/>
          <w:szCs w:val="18"/>
        </w:rPr>
        <w:t>,</w:t>
      </w:r>
      <w:r w:rsidRPr="00FB1F4A">
        <w:rPr>
          <w:rFonts w:ascii="Verdana" w:hAnsi="Verdana"/>
          <w:b w:val="0"/>
          <w:sz w:val="18"/>
          <w:szCs w:val="18"/>
        </w:rPr>
        <w:t xml:space="preserve">  entrega de la factura y </w:t>
      </w:r>
      <w:r w:rsidR="001C7A15">
        <w:rPr>
          <w:rFonts w:ascii="Verdana" w:hAnsi="Verdana"/>
          <w:b w:val="0"/>
          <w:sz w:val="18"/>
          <w:szCs w:val="18"/>
        </w:rPr>
        <w:t>entrega d</w:t>
      </w:r>
      <w:r w:rsidRPr="00FB1F4A">
        <w:rPr>
          <w:rFonts w:ascii="Verdana" w:hAnsi="Verdana"/>
          <w:b w:val="0"/>
          <w:sz w:val="18"/>
          <w:szCs w:val="18"/>
        </w:rPr>
        <w:t>el comprobante de pago de contribuciones al Sistema Integral de Pensiones.</w:t>
      </w:r>
      <w:bookmarkEnd w:id="51"/>
      <w:bookmarkEnd w:id="52"/>
    </w:p>
    <w:p w:rsidR="00FB1F4A" w:rsidRDefault="00FB1F4A" w:rsidP="00FB1F4A">
      <w:pPr>
        <w:pStyle w:val="Ttulo"/>
        <w:spacing w:before="0" w:after="0"/>
        <w:ind w:left="709"/>
        <w:jc w:val="both"/>
        <w:rPr>
          <w:rFonts w:ascii="Verdana" w:hAnsi="Verdana"/>
          <w:b w:val="0"/>
          <w:sz w:val="18"/>
          <w:szCs w:val="18"/>
        </w:rPr>
      </w:pPr>
    </w:p>
    <w:p w:rsidR="00164509" w:rsidRDefault="001C7A15" w:rsidP="001C7A15">
      <w:pPr>
        <w:pStyle w:val="Ttulo"/>
        <w:spacing w:before="0" w:after="0"/>
        <w:ind w:left="709"/>
        <w:jc w:val="both"/>
        <w:rPr>
          <w:rFonts w:ascii="Verdana" w:hAnsi="Verdana"/>
          <w:b w:val="0"/>
          <w:sz w:val="18"/>
          <w:szCs w:val="18"/>
        </w:rPr>
      </w:pPr>
      <w:bookmarkStart w:id="53" w:name="_Toc347485805"/>
      <w:bookmarkStart w:id="54" w:name="_Toc355779893"/>
      <w:r w:rsidRPr="00FB1F4A">
        <w:rPr>
          <w:rFonts w:ascii="Verdana" w:hAnsi="Verdana"/>
          <w:b w:val="0"/>
          <w:sz w:val="18"/>
          <w:szCs w:val="18"/>
        </w:rPr>
        <w:t>Para Consultor</w:t>
      </w:r>
      <w:r>
        <w:rPr>
          <w:rFonts w:ascii="Verdana" w:hAnsi="Verdana"/>
          <w:b w:val="0"/>
          <w:sz w:val="18"/>
          <w:szCs w:val="18"/>
        </w:rPr>
        <w:t xml:space="preserve">es </w:t>
      </w:r>
      <w:r w:rsidRPr="00FB1F4A">
        <w:rPr>
          <w:rFonts w:ascii="Verdana" w:hAnsi="Verdana"/>
          <w:b w:val="0"/>
          <w:sz w:val="18"/>
          <w:szCs w:val="18"/>
        </w:rPr>
        <w:t>Individual</w:t>
      </w:r>
      <w:r>
        <w:rPr>
          <w:rFonts w:ascii="Verdana" w:hAnsi="Verdana"/>
          <w:b w:val="0"/>
          <w:sz w:val="18"/>
          <w:szCs w:val="18"/>
        </w:rPr>
        <w:t>es</w:t>
      </w:r>
      <w:r w:rsidR="000F6A30">
        <w:rPr>
          <w:rFonts w:ascii="Verdana" w:hAnsi="Verdana"/>
          <w:b w:val="0"/>
          <w:sz w:val="18"/>
          <w:szCs w:val="18"/>
        </w:rPr>
        <w:t xml:space="preserve"> p</w:t>
      </w:r>
      <w:r>
        <w:rPr>
          <w:rFonts w:ascii="Verdana" w:hAnsi="Verdana"/>
          <w:b w:val="0"/>
          <w:sz w:val="18"/>
          <w:szCs w:val="18"/>
        </w:rPr>
        <w:t>or Producto e</w:t>
      </w:r>
      <w:r w:rsidR="00164509" w:rsidRPr="00FB1F4A">
        <w:rPr>
          <w:rFonts w:ascii="Verdana" w:hAnsi="Verdana"/>
          <w:b w:val="0"/>
          <w:sz w:val="18"/>
          <w:szCs w:val="18"/>
        </w:rPr>
        <w:t>n ausencia de la nota fiscal (factura), la entidad convocante deberá retener los mon</w:t>
      </w:r>
      <w:r w:rsidR="008A065D">
        <w:rPr>
          <w:rFonts w:ascii="Verdana" w:hAnsi="Verdana"/>
          <w:b w:val="0"/>
          <w:sz w:val="18"/>
          <w:szCs w:val="18"/>
        </w:rPr>
        <w:t>tos de obligaciones tributarias</w:t>
      </w:r>
      <w:r w:rsidR="00164509" w:rsidRPr="00FB1F4A">
        <w:rPr>
          <w:rFonts w:ascii="Verdana" w:hAnsi="Verdana"/>
          <w:b w:val="0"/>
          <w:sz w:val="18"/>
          <w:szCs w:val="18"/>
        </w:rPr>
        <w:t xml:space="preserve"> para su posterior pago al Servicio de Impuestos Nacionales.</w:t>
      </w:r>
      <w:bookmarkEnd w:id="53"/>
      <w:bookmarkEnd w:id="54"/>
    </w:p>
    <w:p w:rsidR="001C7A15" w:rsidRDefault="001C7A15" w:rsidP="001C7A15">
      <w:pPr>
        <w:pStyle w:val="Prrafodelista"/>
        <w:rPr>
          <w:rFonts w:ascii="Verdana" w:hAnsi="Verdana"/>
          <w:b/>
          <w:sz w:val="18"/>
          <w:szCs w:val="18"/>
        </w:rPr>
      </w:pPr>
    </w:p>
    <w:p w:rsidR="00EB056A" w:rsidRDefault="00164509" w:rsidP="00EB056A">
      <w:pPr>
        <w:tabs>
          <w:tab w:val="left" w:pos="284"/>
        </w:tabs>
        <w:ind w:left="709"/>
        <w:jc w:val="both"/>
        <w:rPr>
          <w:rFonts w:cs="Arial"/>
          <w:sz w:val="18"/>
          <w:szCs w:val="18"/>
        </w:rPr>
      </w:pPr>
      <w:r w:rsidRPr="00FB1F4A">
        <w:rPr>
          <w:rFonts w:cs="Arial"/>
          <w:sz w:val="18"/>
          <w:szCs w:val="18"/>
        </w:rPr>
        <w:t xml:space="preserve">En los contratos suscritos para servicios de </w:t>
      </w:r>
      <w:r w:rsidR="00627478" w:rsidRPr="00FB1F4A">
        <w:rPr>
          <w:rFonts w:cs="Arial"/>
          <w:sz w:val="18"/>
          <w:szCs w:val="18"/>
        </w:rPr>
        <w:t>Consultoría In</w:t>
      </w:r>
      <w:r w:rsidRPr="00FB1F4A">
        <w:rPr>
          <w:rFonts w:cs="Arial"/>
          <w:sz w:val="18"/>
          <w:szCs w:val="18"/>
        </w:rPr>
        <w:t xml:space="preserve">dividual de </w:t>
      </w:r>
      <w:r w:rsidR="00627478" w:rsidRPr="00FB1F4A">
        <w:rPr>
          <w:rFonts w:cs="Arial"/>
          <w:sz w:val="18"/>
          <w:szCs w:val="18"/>
        </w:rPr>
        <w:t>Línea</w:t>
      </w:r>
      <w:r w:rsidRPr="00FB1F4A">
        <w:rPr>
          <w:rFonts w:cs="Arial"/>
          <w:sz w:val="18"/>
          <w:szCs w:val="18"/>
        </w:rPr>
        <w:t xml:space="preserve">,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rsidR="00EB056A" w:rsidRDefault="00EB056A" w:rsidP="00EB056A">
      <w:pPr>
        <w:tabs>
          <w:tab w:val="left" w:pos="284"/>
        </w:tabs>
        <w:ind w:left="709"/>
        <w:jc w:val="both"/>
        <w:rPr>
          <w:rFonts w:cs="Arial"/>
          <w:sz w:val="18"/>
          <w:szCs w:val="18"/>
        </w:rPr>
      </w:pPr>
    </w:p>
    <w:p w:rsidR="001C7A15" w:rsidRDefault="00EB056A" w:rsidP="00EB056A">
      <w:pPr>
        <w:tabs>
          <w:tab w:val="left" w:pos="284"/>
        </w:tabs>
        <w:ind w:left="709"/>
        <w:jc w:val="both"/>
        <w:rPr>
          <w:b/>
          <w:sz w:val="18"/>
          <w:szCs w:val="18"/>
        </w:rPr>
      </w:pPr>
      <w:r>
        <w:rPr>
          <w:rFonts w:cs="Arial"/>
          <w:sz w:val="18"/>
          <w:szCs w:val="18"/>
        </w:rPr>
        <w:t xml:space="preserve">Por otra parte, </w:t>
      </w:r>
      <w:r w:rsidRPr="00FB1F4A">
        <w:rPr>
          <w:rFonts w:cs="Arial"/>
          <w:sz w:val="18"/>
          <w:szCs w:val="18"/>
        </w:rPr>
        <w:t>para servicios de Consultoría Individual de Línea</w:t>
      </w:r>
      <w:r w:rsidR="000F6A30">
        <w:rPr>
          <w:rFonts w:cs="Arial"/>
          <w:sz w:val="18"/>
          <w:szCs w:val="18"/>
        </w:rPr>
        <w:t xml:space="preserve"> </w:t>
      </w:r>
      <w:r w:rsidR="001C7A15" w:rsidRPr="00EB056A">
        <w:rPr>
          <w:rFonts w:cs="Arial"/>
          <w:sz w:val="18"/>
          <w:szCs w:val="18"/>
        </w:rPr>
        <w:t>la entidad podrá actuar como agente de retención y pago por contribuciones al Sistema Integral de Pensiones.</w:t>
      </w:r>
    </w:p>
    <w:p w:rsidR="00164509" w:rsidRPr="00B70722" w:rsidRDefault="00164509" w:rsidP="00164509">
      <w:pPr>
        <w:tabs>
          <w:tab w:val="left" w:pos="1440"/>
        </w:tabs>
        <w:ind w:left="1440"/>
        <w:jc w:val="both"/>
        <w:rPr>
          <w:rFonts w:cs="Arial"/>
          <w:sz w:val="18"/>
          <w:szCs w:val="18"/>
        </w:rPr>
      </w:pPr>
    </w:p>
    <w:p w:rsidR="00164509" w:rsidRPr="00FB1F4A" w:rsidRDefault="00164509" w:rsidP="00B5544B">
      <w:pPr>
        <w:pStyle w:val="Ttulo"/>
        <w:numPr>
          <w:ilvl w:val="0"/>
          <w:numId w:val="30"/>
        </w:numPr>
        <w:spacing w:before="0" w:after="0"/>
        <w:jc w:val="both"/>
        <w:rPr>
          <w:rFonts w:ascii="Verdana" w:hAnsi="Verdana"/>
          <w:sz w:val="18"/>
          <w:szCs w:val="18"/>
        </w:rPr>
      </w:pPr>
      <w:bookmarkStart w:id="55" w:name="_Toc355779894"/>
      <w:r w:rsidRPr="00FB1F4A">
        <w:rPr>
          <w:rFonts w:ascii="Verdana" w:hAnsi="Verdana"/>
          <w:sz w:val="18"/>
          <w:szCs w:val="18"/>
        </w:rPr>
        <w:t>MODIFICACIONES AL CONTRATO</w:t>
      </w:r>
      <w:bookmarkEnd w:id="55"/>
    </w:p>
    <w:p w:rsidR="00164509" w:rsidRPr="0032182A" w:rsidRDefault="00164509" w:rsidP="00164509">
      <w:pPr>
        <w:jc w:val="both"/>
        <w:rPr>
          <w:rFonts w:cs="Arial"/>
          <w:b/>
          <w:sz w:val="18"/>
          <w:szCs w:val="18"/>
        </w:rPr>
      </w:pPr>
    </w:p>
    <w:p w:rsidR="00164509" w:rsidRDefault="00164509" w:rsidP="00FB1F4A">
      <w:pPr>
        <w:ind w:left="426"/>
        <w:rPr>
          <w:sz w:val="18"/>
          <w:szCs w:val="18"/>
          <w:lang w:val="es-BO" w:eastAsia="es-BO"/>
        </w:rPr>
      </w:pPr>
      <w:r>
        <w:rPr>
          <w:sz w:val="18"/>
          <w:szCs w:val="18"/>
          <w:lang w:val="es-BO" w:eastAsia="es-BO"/>
        </w:rPr>
        <w:t>Las  modificaciones al contrato podrán efectuarse mediante:</w:t>
      </w:r>
    </w:p>
    <w:p w:rsidR="00164509" w:rsidRDefault="00164509" w:rsidP="00164509">
      <w:pPr>
        <w:ind w:left="720"/>
        <w:jc w:val="both"/>
        <w:rPr>
          <w:sz w:val="18"/>
          <w:szCs w:val="18"/>
          <w:lang w:val="es-BO" w:eastAsia="es-BO"/>
        </w:rPr>
      </w:pPr>
    </w:p>
    <w:p w:rsidR="00164509" w:rsidRPr="0093094E" w:rsidRDefault="00164509" w:rsidP="00B5544B">
      <w:pPr>
        <w:numPr>
          <w:ilvl w:val="1"/>
          <w:numId w:val="7"/>
        </w:numPr>
        <w:tabs>
          <w:tab w:val="clear" w:pos="1770"/>
        </w:tabs>
        <w:ind w:left="1134" w:hanging="425"/>
        <w:jc w:val="both"/>
        <w:rPr>
          <w:sz w:val="18"/>
          <w:szCs w:val="18"/>
          <w:lang w:val="es-BO" w:eastAsia="es-BO"/>
        </w:rPr>
      </w:pPr>
      <w:r w:rsidRPr="00815886">
        <w:rPr>
          <w:b/>
          <w:sz w:val="18"/>
          <w:szCs w:val="18"/>
          <w:lang w:val="es-BO" w:eastAsia="es-BO"/>
        </w:rPr>
        <w:t>Contrato Modificatorio para</w:t>
      </w:r>
      <w:r w:rsidR="000F6A30">
        <w:rPr>
          <w:b/>
          <w:sz w:val="18"/>
          <w:szCs w:val="18"/>
          <w:lang w:val="es-BO" w:eastAsia="es-BO"/>
        </w:rPr>
        <w:t xml:space="preserve"> </w:t>
      </w:r>
      <w:r w:rsidR="00627478" w:rsidRPr="00A15504">
        <w:rPr>
          <w:b/>
          <w:sz w:val="18"/>
          <w:szCs w:val="18"/>
          <w:lang w:val="es-BO" w:eastAsia="es-BO"/>
        </w:rPr>
        <w:t>Consultores Individuales</w:t>
      </w:r>
      <w:r w:rsidR="000F6A30">
        <w:rPr>
          <w:b/>
          <w:sz w:val="18"/>
          <w:szCs w:val="18"/>
          <w:lang w:val="es-BO" w:eastAsia="es-BO"/>
        </w:rPr>
        <w:t xml:space="preserve"> </w:t>
      </w:r>
      <w:r>
        <w:rPr>
          <w:b/>
          <w:sz w:val="18"/>
          <w:szCs w:val="18"/>
          <w:lang w:val="es-BO" w:eastAsia="es-BO"/>
        </w:rPr>
        <w:t>por</w:t>
      </w:r>
      <w:r w:rsidR="000F6A30">
        <w:rPr>
          <w:b/>
          <w:sz w:val="18"/>
          <w:szCs w:val="18"/>
          <w:lang w:val="es-BO" w:eastAsia="es-BO"/>
        </w:rPr>
        <w:t xml:space="preserve"> </w:t>
      </w:r>
      <w:r w:rsidR="00627478">
        <w:rPr>
          <w:b/>
          <w:sz w:val="18"/>
          <w:szCs w:val="18"/>
          <w:lang w:val="es-BO" w:eastAsia="es-BO"/>
        </w:rPr>
        <w:t>Producto</w:t>
      </w:r>
      <w:r w:rsidRPr="00C712C0">
        <w:rPr>
          <w:b/>
          <w:sz w:val="18"/>
          <w:szCs w:val="18"/>
          <w:lang w:val="es-BO" w:eastAsia="es-BO"/>
        </w:rPr>
        <w:t>:</w:t>
      </w:r>
      <w:r w:rsidR="000F6A30">
        <w:rPr>
          <w:b/>
          <w:sz w:val="18"/>
          <w:szCs w:val="18"/>
          <w:lang w:val="es-BO" w:eastAsia="es-BO"/>
        </w:rPr>
        <w:t xml:space="preserve"> </w:t>
      </w:r>
      <w:r w:rsidRPr="0093094E">
        <w:rPr>
          <w:sz w:val="18"/>
          <w:szCs w:val="18"/>
          <w:lang w:val="es-BO" w:eastAsia="es-BO"/>
        </w:rPr>
        <w:t>Cuando la modificación a ser introducida afecte el alcance</w:t>
      </w:r>
      <w:r>
        <w:rPr>
          <w:sz w:val="18"/>
          <w:szCs w:val="18"/>
          <w:lang w:val="es-BO" w:eastAsia="es-BO"/>
        </w:rPr>
        <w:t xml:space="preserve">, monto y/o plazo del contrato. </w:t>
      </w:r>
      <w:r w:rsidRPr="0093094E">
        <w:rPr>
          <w:sz w:val="18"/>
          <w:szCs w:val="18"/>
          <w:lang w:val="es-BO" w:eastAsia="es-BO"/>
        </w:rPr>
        <w:t>Se podrán realizar uno o varios contratos modificatorios, que sumados no deberán exceder el diez por ciento (10%) del monto del contrato principal.</w:t>
      </w:r>
    </w:p>
    <w:p w:rsidR="00164509" w:rsidRDefault="00164509" w:rsidP="00C71A01">
      <w:pPr>
        <w:ind w:left="1134" w:hanging="425"/>
        <w:jc w:val="both"/>
        <w:rPr>
          <w:sz w:val="18"/>
          <w:szCs w:val="18"/>
          <w:lang w:val="es-BO" w:eastAsia="es-BO"/>
        </w:rPr>
      </w:pPr>
    </w:p>
    <w:p w:rsidR="00164509" w:rsidRPr="00A15504" w:rsidRDefault="00164509" w:rsidP="00B5544B">
      <w:pPr>
        <w:numPr>
          <w:ilvl w:val="1"/>
          <w:numId w:val="7"/>
        </w:numPr>
        <w:tabs>
          <w:tab w:val="clear" w:pos="1770"/>
          <w:tab w:val="num" w:pos="1418"/>
        </w:tabs>
        <w:ind w:left="1134" w:hanging="425"/>
        <w:jc w:val="both"/>
        <w:rPr>
          <w:sz w:val="18"/>
          <w:szCs w:val="18"/>
          <w:lang w:val="es-BO" w:eastAsia="es-BO"/>
        </w:rPr>
      </w:pPr>
      <w:r w:rsidRPr="00A15504">
        <w:rPr>
          <w:b/>
          <w:sz w:val="18"/>
          <w:szCs w:val="18"/>
          <w:lang w:val="es-BO" w:eastAsia="es-BO"/>
        </w:rPr>
        <w:t xml:space="preserve">Contrato Modificatorio para </w:t>
      </w:r>
      <w:r w:rsidR="00627478" w:rsidRPr="00A15504">
        <w:rPr>
          <w:b/>
          <w:sz w:val="18"/>
          <w:szCs w:val="18"/>
          <w:lang w:val="es-BO" w:eastAsia="es-BO"/>
        </w:rPr>
        <w:t xml:space="preserve">Consultores Individuales </w:t>
      </w:r>
      <w:r w:rsidRPr="00A15504">
        <w:rPr>
          <w:b/>
          <w:sz w:val="18"/>
          <w:szCs w:val="18"/>
          <w:lang w:val="es-BO" w:eastAsia="es-BO"/>
        </w:rPr>
        <w:t xml:space="preserve">de </w:t>
      </w:r>
      <w:r w:rsidR="00627478" w:rsidRPr="00A15504">
        <w:rPr>
          <w:b/>
          <w:sz w:val="18"/>
          <w:szCs w:val="18"/>
          <w:lang w:val="es-BO" w:eastAsia="es-BO"/>
        </w:rPr>
        <w:t>Línea</w:t>
      </w:r>
      <w:r w:rsidRPr="00A15504">
        <w:rPr>
          <w:b/>
          <w:sz w:val="18"/>
          <w:szCs w:val="18"/>
          <w:lang w:val="es-BO" w:eastAsia="es-BO"/>
        </w:rPr>
        <w:t>:</w:t>
      </w:r>
      <w:r w:rsidRPr="00A15504">
        <w:rPr>
          <w:sz w:val="18"/>
          <w:szCs w:val="18"/>
          <w:lang w:val="es-BO" w:eastAsia="es-BO"/>
        </w:rPr>
        <w:t xml:space="preserve"> Cuando la Unidad Solicitante requiera ampliar el plazo del servicio de </w:t>
      </w:r>
      <w:r w:rsidR="000460EF" w:rsidRPr="00A15504">
        <w:rPr>
          <w:sz w:val="18"/>
          <w:szCs w:val="18"/>
          <w:lang w:val="es-BO" w:eastAsia="es-BO"/>
        </w:rPr>
        <w:t xml:space="preserve">Consultoría Individual </w:t>
      </w:r>
      <w:r w:rsidRPr="00A15504">
        <w:rPr>
          <w:sz w:val="18"/>
          <w:szCs w:val="18"/>
          <w:lang w:val="es-BO" w:eastAsia="es-BO"/>
        </w:rPr>
        <w:t xml:space="preserve">de </w:t>
      </w:r>
      <w:r w:rsidR="000460EF" w:rsidRPr="00A15504">
        <w:rPr>
          <w:sz w:val="18"/>
          <w:szCs w:val="18"/>
          <w:lang w:val="es-BO" w:eastAsia="es-BO"/>
        </w:rPr>
        <w:t>Línea</w:t>
      </w:r>
      <w:r w:rsidR="000460EF">
        <w:rPr>
          <w:sz w:val="18"/>
          <w:szCs w:val="18"/>
          <w:lang w:val="es-BO" w:eastAsia="es-BO"/>
        </w:rPr>
        <w:t>,</w:t>
      </w:r>
      <w:r w:rsidR="000F6A30">
        <w:rPr>
          <w:sz w:val="18"/>
          <w:szCs w:val="18"/>
          <w:lang w:val="es-BO" w:eastAsia="es-BO"/>
        </w:rPr>
        <w:t xml:space="preserve"> </w:t>
      </w:r>
      <w:r w:rsidR="000460EF">
        <w:rPr>
          <w:sz w:val="18"/>
          <w:szCs w:val="18"/>
          <w:lang w:val="es-BO" w:eastAsia="es-BO"/>
        </w:rPr>
        <w:t>deberá</w:t>
      </w:r>
      <w:r w:rsidRPr="00A15504">
        <w:rPr>
          <w:sz w:val="18"/>
          <w:szCs w:val="18"/>
          <w:lang w:val="es-BO" w:eastAsia="es-BO"/>
        </w:rPr>
        <w:t xml:space="preserve"> de manera previa a la conclusión del contrato, realizar una evaluación del cumplimiento de los Términos de Referencia.  En base a esta </w:t>
      </w:r>
      <w:r w:rsidRPr="00A15504">
        <w:rPr>
          <w:sz w:val="18"/>
          <w:szCs w:val="18"/>
          <w:lang w:val="es-BO" w:eastAsia="es-BO"/>
        </w:rPr>
        <w:lastRenderedPageBreak/>
        <w:t xml:space="preserve">evaluación, la MAE </w:t>
      </w:r>
      <w:r w:rsidRPr="005C3EBC">
        <w:rPr>
          <w:sz w:val="18"/>
          <w:szCs w:val="18"/>
          <w:lang w:val="es-BO" w:eastAsia="es-BO"/>
        </w:rPr>
        <w:t xml:space="preserve">o la autoridad que suscribió el contrato principal podrá tomar la decisión de ampliar o no el </w:t>
      </w:r>
      <w:r w:rsidR="000460EF" w:rsidRPr="005C3EBC">
        <w:rPr>
          <w:sz w:val="18"/>
          <w:szCs w:val="18"/>
          <w:lang w:val="es-BO" w:eastAsia="es-BO"/>
        </w:rPr>
        <w:t>Contrato</w:t>
      </w:r>
      <w:r w:rsidR="000F6A30">
        <w:rPr>
          <w:sz w:val="18"/>
          <w:szCs w:val="18"/>
          <w:lang w:val="es-BO" w:eastAsia="es-BO"/>
        </w:rPr>
        <w:t xml:space="preserve"> </w:t>
      </w:r>
      <w:r w:rsidRPr="00A15504">
        <w:rPr>
          <w:sz w:val="18"/>
          <w:szCs w:val="18"/>
          <w:lang w:val="es-BO" w:eastAsia="es-BO"/>
        </w:rPr>
        <w:t>del Consultor.</w:t>
      </w:r>
    </w:p>
    <w:p w:rsidR="00164509" w:rsidRPr="008E57ED" w:rsidRDefault="00164509" w:rsidP="00C71A01">
      <w:pPr>
        <w:ind w:left="1134" w:hanging="425"/>
        <w:jc w:val="both"/>
        <w:rPr>
          <w:sz w:val="18"/>
          <w:szCs w:val="18"/>
          <w:highlight w:val="yellow"/>
          <w:lang w:val="es-BO" w:eastAsia="es-BO"/>
        </w:rPr>
      </w:pPr>
    </w:p>
    <w:p w:rsidR="00164509" w:rsidRDefault="00164509" w:rsidP="005D09D4">
      <w:pPr>
        <w:ind w:left="1134"/>
        <w:jc w:val="both"/>
        <w:rPr>
          <w:rFonts w:cs="Arial"/>
          <w:sz w:val="18"/>
          <w:szCs w:val="18"/>
        </w:rPr>
      </w:pPr>
      <w:r w:rsidRPr="00A15504">
        <w:rPr>
          <w:rFonts w:cs="Arial"/>
          <w:sz w:val="18"/>
          <w:szCs w:val="18"/>
        </w:rPr>
        <w:t>Esta ampliación podrá realizarse hasta un máximo de dos (2) veces, no debiendo exceder el plazo de cada ampliación al establecido en el contrato principal.</w:t>
      </w:r>
    </w:p>
    <w:p w:rsidR="00164509" w:rsidRDefault="00164509" w:rsidP="00164509">
      <w:pPr>
        <w:ind w:left="1770"/>
        <w:jc w:val="both"/>
        <w:rPr>
          <w:rFonts w:cs="Arial"/>
          <w:sz w:val="18"/>
          <w:szCs w:val="18"/>
        </w:rPr>
      </w:pPr>
    </w:p>
    <w:p w:rsidR="00164509" w:rsidRPr="00FB1F4A" w:rsidRDefault="00164509" w:rsidP="00B5544B">
      <w:pPr>
        <w:pStyle w:val="Ttulo"/>
        <w:numPr>
          <w:ilvl w:val="0"/>
          <w:numId w:val="30"/>
        </w:numPr>
        <w:spacing w:before="0" w:after="0"/>
        <w:jc w:val="both"/>
        <w:rPr>
          <w:rFonts w:ascii="Verdana" w:hAnsi="Verdana"/>
          <w:sz w:val="18"/>
          <w:szCs w:val="18"/>
        </w:rPr>
      </w:pPr>
      <w:bookmarkStart w:id="56" w:name="_Toc355779895"/>
      <w:r w:rsidRPr="00FB1F4A">
        <w:rPr>
          <w:rFonts w:ascii="Verdana" w:hAnsi="Verdana"/>
          <w:sz w:val="18"/>
          <w:szCs w:val="18"/>
        </w:rPr>
        <w:t>CIERRE DEL CONTRATO</w:t>
      </w:r>
      <w:bookmarkEnd w:id="56"/>
    </w:p>
    <w:p w:rsidR="00164509" w:rsidRDefault="00164509" w:rsidP="00164509">
      <w:pPr>
        <w:jc w:val="both"/>
        <w:rPr>
          <w:rFonts w:cs="Arial"/>
          <w:sz w:val="18"/>
          <w:szCs w:val="18"/>
        </w:rPr>
      </w:pPr>
    </w:p>
    <w:p w:rsidR="00164509" w:rsidRDefault="00164509" w:rsidP="00FB1F4A">
      <w:pPr>
        <w:ind w:left="426"/>
        <w:jc w:val="both"/>
        <w:rPr>
          <w:rFonts w:cs="Arial"/>
          <w:sz w:val="18"/>
          <w:szCs w:val="18"/>
          <w:lang w:val="es-ES_tradnl"/>
        </w:rPr>
      </w:pPr>
      <w:r w:rsidRPr="005D4A55">
        <w:rPr>
          <w:rFonts w:cs="Arial"/>
          <w:sz w:val="18"/>
          <w:szCs w:val="18"/>
        </w:rPr>
        <w:t xml:space="preserve">Una vez que </w:t>
      </w:r>
      <w:r w:rsidR="00F74943">
        <w:rPr>
          <w:rFonts w:cs="Arial"/>
          <w:sz w:val="18"/>
          <w:szCs w:val="18"/>
        </w:rPr>
        <w:t>el Responsable de Recepción o Comisión de Recepción (</w:t>
      </w:r>
      <w:r w:rsidRPr="005D4A55">
        <w:rPr>
          <w:rFonts w:cs="Arial"/>
          <w:sz w:val="18"/>
          <w:szCs w:val="18"/>
        </w:rPr>
        <w:t>contraparte</w:t>
      </w:r>
      <w:r w:rsidR="00F74943">
        <w:rPr>
          <w:rFonts w:cs="Arial"/>
          <w:sz w:val="18"/>
          <w:szCs w:val="18"/>
        </w:rPr>
        <w:t>)</w:t>
      </w:r>
      <w:r w:rsidRPr="005D4A55">
        <w:rPr>
          <w:rFonts w:cs="Arial"/>
          <w:sz w:val="18"/>
          <w:szCs w:val="18"/>
        </w:rPr>
        <w:t xml:space="preserve"> de la entidad emit</w:t>
      </w:r>
      <w:r w:rsidR="00546691">
        <w:rPr>
          <w:rFonts w:cs="Arial"/>
          <w:sz w:val="18"/>
          <w:szCs w:val="18"/>
        </w:rPr>
        <w:t>a</w:t>
      </w:r>
      <w:r w:rsidRPr="005D4A55">
        <w:rPr>
          <w:rFonts w:cs="Arial"/>
          <w:sz w:val="18"/>
          <w:szCs w:val="18"/>
        </w:rPr>
        <w:t xml:space="preserve"> su conformidad a la prestación del servicio, la Unidad Administrativa, efectuará el cierre del contrato, verificando el cumplimiento de las demás estipulaciones del contrato suscrito, </w:t>
      </w:r>
      <w:r w:rsidRPr="005D4A55">
        <w:rPr>
          <w:rFonts w:cs="Arial"/>
          <w:sz w:val="18"/>
          <w:szCs w:val="18"/>
          <w:lang w:val="es-ES_tradnl"/>
        </w:rPr>
        <w:t xml:space="preserve">a efectos </w:t>
      </w:r>
      <w:r>
        <w:rPr>
          <w:rFonts w:cs="Arial"/>
          <w:sz w:val="18"/>
          <w:szCs w:val="18"/>
          <w:lang w:val="es-ES_tradnl"/>
        </w:rPr>
        <w:t>de:</w:t>
      </w:r>
    </w:p>
    <w:p w:rsidR="00164509" w:rsidRPr="00BF6E51" w:rsidRDefault="00164509" w:rsidP="00164509">
      <w:pPr>
        <w:jc w:val="both"/>
        <w:rPr>
          <w:rFonts w:cs="Arial"/>
          <w:sz w:val="18"/>
          <w:szCs w:val="18"/>
          <w:lang w:val="es-ES_tradnl"/>
        </w:rPr>
      </w:pPr>
    </w:p>
    <w:p w:rsidR="00164509" w:rsidRPr="00BF6E51" w:rsidRDefault="00164509" w:rsidP="00B5544B">
      <w:pPr>
        <w:pStyle w:val="Prrafodelista"/>
        <w:numPr>
          <w:ilvl w:val="0"/>
          <w:numId w:val="28"/>
        </w:numPr>
        <w:ind w:left="1134" w:hanging="425"/>
        <w:jc w:val="both"/>
        <w:rPr>
          <w:rFonts w:ascii="Verdana" w:hAnsi="Verdana" w:cs="Arial"/>
          <w:sz w:val="18"/>
          <w:szCs w:val="18"/>
          <w:lang w:val="es-ES_tradnl"/>
        </w:rPr>
      </w:pPr>
      <w:r w:rsidRPr="00BF6E51">
        <w:rPr>
          <w:rFonts w:ascii="Verdana" w:hAnsi="Verdana" w:cs="Arial"/>
          <w:sz w:val="18"/>
          <w:szCs w:val="18"/>
          <w:lang w:val="es-ES_tradnl"/>
        </w:rPr>
        <w:t xml:space="preserve">Cobro de penalidades (solamente para </w:t>
      </w:r>
      <w:r w:rsidR="000460EF" w:rsidRPr="00BF6E51">
        <w:rPr>
          <w:rFonts w:ascii="Verdana" w:hAnsi="Verdana" w:cs="Arial"/>
          <w:sz w:val="18"/>
          <w:szCs w:val="18"/>
          <w:lang w:val="es-ES_tradnl"/>
        </w:rPr>
        <w:t xml:space="preserve">Consultoría Individual </w:t>
      </w:r>
      <w:r w:rsidR="000460EF">
        <w:rPr>
          <w:rFonts w:ascii="Verdana" w:hAnsi="Verdana" w:cs="Arial"/>
          <w:sz w:val="18"/>
          <w:szCs w:val="18"/>
          <w:lang w:val="es-ES_tradnl"/>
        </w:rPr>
        <w:t>p</w:t>
      </w:r>
      <w:r w:rsidR="000460EF" w:rsidRPr="00BF6E51">
        <w:rPr>
          <w:rFonts w:ascii="Verdana" w:hAnsi="Verdana" w:cs="Arial"/>
          <w:sz w:val="18"/>
          <w:szCs w:val="18"/>
          <w:lang w:val="es-ES_tradnl"/>
        </w:rPr>
        <w:t>or Producto</w:t>
      </w:r>
      <w:r w:rsidRPr="00BF6E51">
        <w:rPr>
          <w:rFonts w:ascii="Verdana" w:hAnsi="Verdana" w:cs="Arial"/>
          <w:sz w:val="18"/>
          <w:szCs w:val="18"/>
          <w:lang w:val="es-ES_tradnl"/>
        </w:rPr>
        <w:t>).</w:t>
      </w:r>
    </w:p>
    <w:p w:rsidR="00164509" w:rsidRPr="00BF6E51" w:rsidRDefault="00164509" w:rsidP="00B5544B">
      <w:pPr>
        <w:pStyle w:val="Prrafodelista"/>
        <w:numPr>
          <w:ilvl w:val="0"/>
          <w:numId w:val="28"/>
        </w:numPr>
        <w:ind w:left="1134" w:hanging="425"/>
        <w:jc w:val="both"/>
        <w:rPr>
          <w:rFonts w:ascii="Verdana" w:hAnsi="Verdana" w:cs="Arial"/>
          <w:sz w:val="18"/>
          <w:szCs w:val="18"/>
          <w:lang w:val="es-ES_tradnl"/>
        </w:rPr>
      </w:pPr>
      <w:r w:rsidRPr="00BF6E51">
        <w:rPr>
          <w:rFonts w:ascii="Verdana" w:hAnsi="Verdana" w:cs="Arial"/>
          <w:sz w:val="18"/>
          <w:szCs w:val="18"/>
          <w:lang w:val="es-ES_tradnl"/>
        </w:rPr>
        <w:t xml:space="preserve">Devolución de garantías o devolución de retenciones </w:t>
      </w:r>
      <w:r w:rsidR="00546691">
        <w:rPr>
          <w:rFonts w:ascii="Verdana" w:hAnsi="Verdana" w:cs="Arial"/>
          <w:sz w:val="18"/>
          <w:szCs w:val="18"/>
          <w:lang w:val="es-ES_tradnl"/>
        </w:rPr>
        <w:t xml:space="preserve">por concepto de cumplimiento contrato </w:t>
      </w:r>
      <w:r w:rsidRPr="00BF6E51">
        <w:rPr>
          <w:rFonts w:ascii="Verdana" w:hAnsi="Verdana" w:cs="Arial"/>
          <w:sz w:val="18"/>
          <w:szCs w:val="18"/>
          <w:lang w:val="es-ES_tradnl"/>
        </w:rPr>
        <w:t xml:space="preserve">(solamente para </w:t>
      </w:r>
      <w:r w:rsidR="000460EF" w:rsidRPr="00BF6E51">
        <w:rPr>
          <w:rFonts w:ascii="Verdana" w:hAnsi="Verdana" w:cs="Arial"/>
          <w:sz w:val="18"/>
          <w:szCs w:val="18"/>
          <w:lang w:val="es-ES_tradnl"/>
        </w:rPr>
        <w:t xml:space="preserve">Consultoría Individual </w:t>
      </w:r>
      <w:r w:rsidR="000460EF">
        <w:rPr>
          <w:rFonts w:ascii="Verdana" w:hAnsi="Verdana" w:cs="Arial"/>
          <w:sz w:val="18"/>
          <w:szCs w:val="18"/>
          <w:lang w:val="es-ES_tradnl"/>
        </w:rPr>
        <w:t>p</w:t>
      </w:r>
      <w:r w:rsidR="000460EF" w:rsidRPr="00BF6E51">
        <w:rPr>
          <w:rFonts w:ascii="Verdana" w:hAnsi="Verdana" w:cs="Arial"/>
          <w:sz w:val="18"/>
          <w:szCs w:val="18"/>
          <w:lang w:val="es-ES_tradnl"/>
        </w:rPr>
        <w:t>or Producto</w:t>
      </w:r>
      <w:r w:rsidRPr="00BF6E51">
        <w:rPr>
          <w:rFonts w:ascii="Verdana" w:hAnsi="Verdana" w:cs="Arial"/>
          <w:sz w:val="18"/>
          <w:szCs w:val="18"/>
          <w:lang w:val="es-ES_tradnl"/>
        </w:rPr>
        <w:t>).</w:t>
      </w:r>
    </w:p>
    <w:p w:rsidR="00164509" w:rsidRPr="00BF6E51" w:rsidRDefault="00164509" w:rsidP="00B5544B">
      <w:pPr>
        <w:pStyle w:val="Prrafodelista"/>
        <w:numPr>
          <w:ilvl w:val="0"/>
          <w:numId w:val="28"/>
        </w:numPr>
        <w:ind w:left="1134" w:hanging="425"/>
        <w:jc w:val="both"/>
        <w:rPr>
          <w:rFonts w:ascii="Verdana" w:hAnsi="Verdana" w:cs="Arial"/>
          <w:sz w:val="18"/>
          <w:szCs w:val="18"/>
          <w:lang w:val="es-ES_tradnl"/>
        </w:rPr>
      </w:pPr>
      <w:r w:rsidRPr="00BF6E51">
        <w:rPr>
          <w:rFonts w:ascii="Verdana" w:hAnsi="Verdana" w:cs="Arial"/>
          <w:sz w:val="18"/>
          <w:szCs w:val="18"/>
          <w:lang w:val="es-ES_tradnl"/>
        </w:rPr>
        <w:t xml:space="preserve">Emisión del </w:t>
      </w:r>
      <w:r w:rsidR="000460EF" w:rsidRPr="00BF6E51">
        <w:rPr>
          <w:rFonts w:ascii="Verdana" w:hAnsi="Verdana" w:cs="Arial"/>
          <w:sz w:val="18"/>
          <w:szCs w:val="18"/>
          <w:lang w:val="es-ES_tradnl"/>
        </w:rPr>
        <w:t xml:space="preserve">Certificado </w:t>
      </w:r>
      <w:r w:rsidRPr="00BF6E51">
        <w:rPr>
          <w:rFonts w:ascii="Verdana" w:hAnsi="Verdana" w:cs="Arial"/>
          <w:sz w:val="18"/>
          <w:szCs w:val="18"/>
          <w:lang w:val="es-ES_tradnl"/>
        </w:rPr>
        <w:t xml:space="preserve">de </w:t>
      </w:r>
      <w:r w:rsidR="000460EF" w:rsidRPr="00BF6E51">
        <w:rPr>
          <w:rFonts w:ascii="Verdana" w:hAnsi="Verdana" w:cs="Arial"/>
          <w:sz w:val="18"/>
          <w:szCs w:val="18"/>
          <w:lang w:val="es-ES_tradnl"/>
        </w:rPr>
        <w:t xml:space="preserve">Cumplimiento </w:t>
      </w:r>
      <w:r w:rsidRPr="00BF6E51">
        <w:rPr>
          <w:rFonts w:ascii="Verdana" w:hAnsi="Verdana" w:cs="Arial"/>
          <w:sz w:val="18"/>
          <w:szCs w:val="18"/>
          <w:lang w:val="es-ES_tradnl"/>
        </w:rPr>
        <w:t xml:space="preserve">de </w:t>
      </w:r>
      <w:r w:rsidR="000460EF" w:rsidRPr="00BF6E51">
        <w:rPr>
          <w:rFonts w:ascii="Verdana" w:hAnsi="Verdana" w:cs="Arial"/>
          <w:sz w:val="18"/>
          <w:szCs w:val="18"/>
          <w:lang w:val="es-ES_tradnl"/>
        </w:rPr>
        <w:t>Contrato</w:t>
      </w:r>
      <w:r w:rsidRPr="00BF6E51">
        <w:rPr>
          <w:rFonts w:ascii="Verdana" w:hAnsi="Verdana" w:cs="Arial"/>
          <w:sz w:val="18"/>
          <w:szCs w:val="18"/>
        </w:rPr>
        <w:t xml:space="preserve">. </w:t>
      </w:r>
    </w:p>
    <w:p w:rsidR="00164509" w:rsidRPr="000460EF" w:rsidRDefault="00164509" w:rsidP="00FB1F4A">
      <w:pPr>
        <w:tabs>
          <w:tab w:val="left" w:pos="1080"/>
        </w:tabs>
        <w:ind w:left="1134"/>
        <w:jc w:val="both"/>
        <w:rPr>
          <w:rFonts w:cs="Arial"/>
          <w:sz w:val="18"/>
          <w:szCs w:val="18"/>
          <w:lang w:val="es-ES_tradnl"/>
        </w:rPr>
      </w:pPr>
    </w:p>
    <w:p w:rsidR="00164509" w:rsidRDefault="00164509" w:rsidP="00164509">
      <w:pPr>
        <w:jc w:val="both"/>
        <w:rPr>
          <w:rFonts w:cs="Arial"/>
          <w:sz w:val="18"/>
          <w:szCs w:val="18"/>
        </w:rPr>
      </w:pPr>
    </w:p>
    <w:p w:rsidR="00164509" w:rsidRDefault="00164509" w:rsidP="00164509">
      <w:pPr>
        <w:jc w:val="both"/>
        <w:rPr>
          <w:rFonts w:cs="Arial"/>
          <w:sz w:val="18"/>
          <w:szCs w:val="18"/>
        </w:rPr>
      </w:pPr>
    </w:p>
    <w:p w:rsidR="00164509" w:rsidRDefault="00164509"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181B47" w:rsidRDefault="00181B47" w:rsidP="00164509">
      <w:pPr>
        <w:jc w:val="both"/>
        <w:rPr>
          <w:rFonts w:cs="Arial"/>
          <w:sz w:val="18"/>
          <w:szCs w:val="18"/>
        </w:rPr>
      </w:pPr>
    </w:p>
    <w:p w:rsidR="005D09D4" w:rsidRDefault="005D09D4" w:rsidP="00164509">
      <w:pPr>
        <w:jc w:val="both"/>
        <w:rPr>
          <w:rFonts w:cs="Arial"/>
          <w:sz w:val="18"/>
          <w:szCs w:val="18"/>
        </w:rPr>
      </w:pPr>
    </w:p>
    <w:p w:rsidR="00181B47" w:rsidRDefault="00181B47" w:rsidP="00164509">
      <w:pPr>
        <w:jc w:val="both"/>
        <w:rPr>
          <w:rFonts w:cs="Arial"/>
          <w:sz w:val="18"/>
          <w:szCs w:val="18"/>
        </w:rPr>
      </w:pPr>
    </w:p>
    <w:p w:rsidR="000F6A30" w:rsidRDefault="000F6A30" w:rsidP="00FD5223">
      <w:pPr>
        <w:pStyle w:val="Ttulo"/>
        <w:spacing w:before="0" w:after="0"/>
        <w:rPr>
          <w:rFonts w:ascii="Verdana" w:hAnsi="Verdana"/>
          <w:sz w:val="18"/>
          <w:szCs w:val="18"/>
        </w:rPr>
      </w:pPr>
      <w:bookmarkStart w:id="57" w:name="_Toc355779896"/>
    </w:p>
    <w:p w:rsidR="000F2F5F" w:rsidRDefault="000F2F5F" w:rsidP="00FD5223">
      <w:pPr>
        <w:pStyle w:val="Ttulo"/>
        <w:spacing w:before="0" w:after="0"/>
        <w:rPr>
          <w:rFonts w:ascii="Verdana" w:hAnsi="Verdana"/>
          <w:sz w:val="18"/>
          <w:szCs w:val="18"/>
        </w:rPr>
      </w:pPr>
    </w:p>
    <w:p w:rsidR="000F6A30" w:rsidRDefault="000F6A30" w:rsidP="00FD5223">
      <w:pPr>
        <w:pStyle w:val="Ttulo"/>
        <w:spacing w:before="0" w:after="0"/>
        <w:rPr>
          <w:rFonts w:ascii="Verdana" w:hAnsi="Verdana"/>
          <w:sz w:val="18"/>
          <w:szCs w:val="18"/>
        </w:rPr>
      </w:pPr>
    </w:p>
    <w:p w:rsidR="00A72FB0" w:rsidRPr="00FD5223" w:rsidRDefault="00A72FB0" w:rsidP="00FD5223">
      <w:pPr>
        <w:pStyle w:val="Ttulo"/>
        <w:spacing w:before="0" w:after="0"/>
        <w:rPr>
          <w:rFonts w:ascii="Verdana" w:hAnsi="Verdana"/>
          <w:sz w:val="18"/>
          <w:szCs w:val="18"/>
        </w:rPr>
      </w:pPr>
      <w:r w:rsidRPr="00FD5223">
        <w:rPr>
          <w:rFonts w:ascii="Verdana" w:hAnsi="Verdana"/>
          <w:sz w:val="18"/>
          <w:szCs w:val="18"/>
        </w:rPr>
        <w:lastRenderedPageBreak/>
        <w:t>PARTE II</w:t>
      </w:r>
      <w:bookmarkEnd w:id="57"/>
    </w:p>
    <w:p w:rsidR="00BD32B1" w:rsidRPr="00FD5223" w:rsidRDefault="008E57ED" w:rsidP="00FD5223">
      <w:pPr>
        <w:pStyle w:val="Ttulo"/>
        <w:spacing w:before="0" w:after="0"/>
        <w:rPr>
          <w:rFonts w:ascii="Verdana" w:hAnsi="Verdana"/>
          <w:sz w:val="18"/>
          <w:szCs w:val="18"/>
        </w:rPr>
      </w:pPr>
      <w:bookmarkStart w:id="58" w:name="_Toc347485809"/>
      <w:bookmarkStart w:id="59" w:name="_Toc355779897"/>
      <w:r w:rsidRPr="00FD5223">
        <w:rPr>
          <w:rFonts w:ascii="Verdana" w:hAnsi="Verdana"/>
          <w:sz w:val="18"/>
          <w:szCs w:val="18"/>
        </w:rPr>
        <w:t>INFORMACIÓN TÉCNICA DE LA CONTRATACIÓN</w:t>
      </w:r>
      <w:bookmarkEnd w:id="58"/>
      <w:bookmarkEnd w:id="59"/>
    </w:p>
    <w:p w:rsidR="00BD32B1" w:rsidRPr="0051505A" w:rsidRDefault="00BD32B1" w:rsidP="00BD32B1">
      <w:pPr>
        <w:ind w:left="705"/>
        <w:jc w:val="both"/>
        <w:rPr>
          <w:rFonts w:cs="Arial"/>
          <w:sz w:val="18"/>
          <w:szCs w:val="18"/>
        </w:rPr>
      </w:pPr>
    </w:p>
    <w:p w:rsidR="00FD5223" w:rsidRPr="000460EF" w:rsidRDefault="00A72FB0" w:rsidP="00B5544B">
      <w:pPr>
        <w:pStyle w:val="Ttulo"/>
        <w:numPr>
          <w:ilvl w:val="0"/>
          <w:numId w:val="30"/>
        </w:numPr>
        <w:spacing w:before="0" w:after="0"/>
        <w:jc w:val="both"/>
        <w:rPr>
          <w:rFonts w:ascii="Verdana" w:hAnsi="Verdana"/>
          <w:sz w:val="18"/>
          <w:szCs w:val="18"/>
        </w:rPr>
      </w:pPr>
      <w:bookmarkStart w:id="60" w:name="_Toc355779898"/>
      <w:r w:rsidRPr="00FD5223">
        <w:rPr>
          <w:rFonts w:ascii="Verdana" w:hAnsi="Verdana"/>
          <w:sz w:val="18"/>
          <w:szCs w:val="18"/>
        </w:rPr>
        <w:t>CONVOCATORIA Y DATOS GENERALES DEL PROCESO DE CONTRATACIÓ</w:t>
      </w:r>
      <w:r w:rsidR="000460EF">
        <w:rPr>
          <w:rFonts w:ascii="Verdana" w:hAnsi="Verdana"/>
          <w:sz w:val="18"/>
          <w:szCs w:val="18"/>
        </w:rPr>
        <w:t>N</w:t>
      </w:r>
      <w:bookmarkEnd w:id="60"/>
    </w:p>
    <w:tbl>
      <w:tblPr>
        <w:tblpPr w:leftFromText="141" w:rightFromText="141" w:vertAnchor="text" w:tblpXSpec="center" w:tblpY="1"/>
        <w:tblOverlap w:val="never"/>
        <w:tblW w:w="9425" w:type="dxa"/>
        <w:tblInd w:w="55" w:type="dxa"/>
        <w:tblCellMar>
          <w:left w:w="70" w:type="dxa"/>
          <w:right w:w="70" w:type="dxa"/>
        </w:tblCellMar>
        <w:tblLook w:val="04A0" w:firstRow="1" w:lastRow="0" w:firstColumn="1" w:lastColumn="0" w:noHBand="0" w:noVBand="1"/>
      </w:tblPr>
      <w:tblGrid>
        <w:gridCol w:w="2992"/>
        <w:gridCol w:w="200"/>
        <w:gridCol w:w="247"/>
        <w:gridCol w:w="229"/>
        <w:gridCol w:w="205"/>
        <w:gridCol w:w="229"/>
        <w:gridCol w:w="229"/>
        <w:gridCol w:w="229"/>
        <w:gridCol w:w="229"/>
        <w:gridCol w:w="200"/>
        <w:gridCol w:w="229"/>
        <w:gridCol w:w="229"/>
        <w:gridCol w:w="403"/>
        <w:gridCol w:w="395"/>
        <w:gridCol w:w="347"/>
        <w:gridCol w:w="347"/>
        <w:gridCol w:w="325"/>
        <w:gridCol w:w="325"/>
        <w:gridCol w:w="325"/>
        <w:gridCol w:w="333"/>
        <w:gridCol w:w="325"/>
        <w:gridCol w:w="333"/>
        <w:gridCol w:w="330"/>
        <w:gridCol w:w="190"/>
      </w:tblGrid>
      <w:tr w:rsidR="00504335" w:rsidRPr="00504335" w:rsidTr="00D96D38">
        <w:trPr>
          <w:trHeight w:val="250"/>
        </w:trPr>
        <w:tc>
          <w:tcPr>
            <w:tcW w:w="9425" w:type="dxa"/>
            <w:gridSpan w:val="24"/>
            <w:tcBorders>
              <w:top w:val="single" w:sz="12" w:space="0" w:color="000000"/>
              <w:left w:val="single" w:sz="12" w:space="0" w:color="000000"/>
              <w:bottom w:val="nil"/>
              <w:right w:val="single" w:sz="12" w:space="0" w:color="000000"/>
            </w:tcBorders>
            <w:shd w:val="clear" w:color="000000" w:fill="0F253F"/>
            <w:noWrap/>
            <w:vAlign w:val="bottom"/>
            <w:hideMark/>
          </w:tcPr>
          <w:p w:rsidR="00504335" w:rsidRPr="006948A6" w:rsidRDefault="00504335" w:rsidP="00504335">
            <w:pPr>
              <w:rPr>
                <w:rFonts w:ascii="Arial" w:hAnsi="Arial" w:cs="Arial"/>
                <w:b/>
                <w:bCs/>
                <w:color w:val="FFFFFF"/>
              </w:rPr>
            </w:pPr>
            <w:r w:rsidRPr="006948A6">
              <w:rPr>
                <w:rFonts w:ascii="Arial" w:hAnsi="Arial" w:cs="Arial"/>
                <w:b/>
                <w:bCs/>
                <w:color w:val="FFFFFF"/>
              </w:rPr>
              <w:t>A.</w:t>
            </w:r>
            <w:r w:rsidRPr="006948A6">
              <w:rPr>
                <w:rFonts w:cs="Arial"/>
                <w:b/>
                <w:bCs/>
                <w:color w:val="FFFFFF"/>
              </w:rPr>
              <w:t xml:space="preserve">    </w:t>
            </w:r>
            <w:r w:rsidRPr="006948A6">
              <w:rPr>
                <w:rFonts w:ascii="Arial" w:hAnsi="Arial" w:cs="Arial"/>
                <w:b/>
                <w:bCs/>
                <w:color w:val="FFFFFF"/>
              </w:rPr>
              <w:t>CONVOCATORIA</w:t>
            </w:r>
          </w:p>
        </w:tc>
      </w:tr>
      <w:tr w:rsidR="00504335" w:rsidRPr="00504335" w:rsidTr="00D96D38">
        <w:trPr>
          <w:trHeight w:val="299"/>
        </w:trPr>
        <w:tc>
          <w:tcPr>
            <w:tcW w:w="9425" w:type="dxa"/>
            <w:gridSpan w:val="24"/>
            <w:tcBorders>
              <w:top w:val="nil"/>
              <w:left w:val="single" w:sz="12" w:space="0" w:color="000000"/>
              <w:bottom w:val="single" w:sz="12" w:space="0" w:color="auto"/>
              <w:right w:val="single" w:sz="12" w:space="0" w:color="000000"/>
            </w:tcBorders>
            <w:shd w:val="clear" w:color="000000" w:fill="0F253F"/>
            <w:noWrap/>
            <w:vAlign w:val="bottom"/>
            <w:hideMark/>
          </w:tcPr>
          <w:p w:rsidR="00504335" w:rsidRPr="006948A6" w:rsidRDefault="00504335" w:rsidP="00504335">
            <w:pPr>
              <w:rPr>
                <w:rFonts w:ascii="Arial" w:hAnsi="Arial" w:cs="Arial"/>
                <w:b/>
                <w:bCs/>
                <w:color w:val="FFFFFF"/>
              </w:rPr>
            </w:pPr>
            <w:r w:rsidRPr="006948A6">
              <w:rPr>
                <w:rFonts w:ascii="Arial" w:hAnsi="Arial" w:cs="Arial"/>
                <w:b/>
                <w:bCs/>
                <w:color w:val="FFFFFF"/>
              </w:rPr>
              <w:t>Se convoca a la presentación de propuestas para el siguiente proceso:</w:t>
            </w:r>
          </w:p>
        </w:tc>
      </w:tr>
      <w:tr w:rsidR="00504335" w:rsidRPr="00504335" w:rsidTr="00D96D38">
        <w:trPr>
          <w:trHeight w:val="44"/>
        </w:trPr>
        <w:tc>
          <w:tcPr>
            <w:tcW w:w="2992" w:type="dxa"/>
            <w:tcBorders>
              <w:top w:val="nil"/>
              <w:left w:val="single" w:sz="12" w:space="0" w:color="000000"/>
              <w:bottom w:val="nil"/>
              <w:right w:val="nil"/>
            </w:tcBorders>
            <w:shd w:val="clear" w:color="auto" w:fill="auto"/>
            <w:noWrap/>
            <w:vAlign w:val="bottom"/>
            <w:hideMark/>
          </w:tcPr>
          <w:p w:rsidR="00504335" w:rsidRPr="00504335" w:rsidRDefault="00504335" w:rsidP="00504335">
            <w:pPr>
              <w:jc w:val="right"/>
              <w:rPr>
                <w:rFonts w:ascii="Arial" w:hAnsi="Arial" w:cs="Arial"/>
                <w:b/>
                <w:bCs/>
                <w:color w:val="000000"/>
                <w:sz w:val="2"/>
                <w:szCs w:val="2"/>
              </w:rPr>
            </w:pPr>
            <w:r w:rsidRPr="00504335">
              <w:rPr>
                <w:rFonts w:ascii="Arial" w:hAnsi="Arial" w:cs="Arial"/>
                <w:b/>
                <w:bCs/>
                <w:color w:val="000000"/>
                <w:sz w:val="2"/>
                <w:szCs w:val="2"/>
              </w:rPr>
              <w:t> </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0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327"/>
        </w:trPr>
        <w:tc>
          <w:tcPr>
            <w:tcW w:w="2992" w:type="dxa"/>
            <w:tcBorders>
              <w:top w:val="nil"/>
              <w:left w:val="single" w:sz="12" w:space="0" w:color="000000"/>
              <w:bottom w:val="nil"/>
              <w:right w:val="nil"/>
            </w:tcBorders>
            <w:shd w:val="clear" w:color="auto" w:fill="auto"/>
            <w:vAlign w:val="center"/>
            <w:hideMark/>
          </w:tcPr>
          <w:p w:rsidR="00504335" w:rsidRPr="00504335" w:rsidRDefault="00504335" w:rsidP="005666C1">
            <w:pPr>
              <w:jc w:val="center"/>
              <w:rPr>
                <w:rFonts w:ascii="Arial" w:hAnsi="Arial" w:cs="Arial"/>
                <w:b/>
                <w:bCs/>
                <w:color w:val="000000"/>
              </w:rPr>
            </w:pPr>
            <w:r w:rsidRPr="00504335">
              <w:rPr>
                <w:rFonts w:ascii="Arial" w:hAnsi="Arial" w:cs="Arial"/>
                <w:b/>
                <w:bCs/>
                <w:color w:val="000000"/>
              </w:rPr>
              <w:t>Entidad convocante</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b/>
                <w:bCs/>
                <w:color w:val="000000"/>
              </w:rPr>
            </w:pPr>
            <w:r w:rsidRPr="00504335">
              <w:rPr>
                <w:rFonts w:ascii="Arial" w:hAnsi="Arial" w:cs="Arial"/>
                <w:b/>
                <w:bCs/>
                <w:color w:val="000000"/>
              </w:rPr>
              <w:t>:</w:t>
            </w:r>
          </w:p>
        </w:tc>
        <w:tc>
          <w:tcPr>
            <w:tcW w:w="6043" w:type="dxa"/>
            <w:gridSpan w:val="21"/>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5666C1" w:rsidRDefault="005666C1" w:rsidP="005666C1">
            <w:pPr>
              <w:jc w:val="center"/>
              <w:rPr>
                <w:rFonts w:ascii="Arial" w:hAnsi="Arial" w:cs="Arial"/>
                <w:b/>
                <w:bCs/>
                <w:i/>
                <w:iCs/>
                <w:color w:val="000000"/>
                <w:sz w:val="15"/>
                <w:szCs w:val="15"/>
              </w:rPr>
            </w:pPr>
            <w:r w:rsidRPr="005666C1">
              <w:rPr>
                <w:rFonts w:ascii="Arial" w:hAnsi="Arial" w:cs="Arial"/>
                <w:b/>
                <w:bCs/>
                <w:i/>
                <w:iCs/>
                <w:color w:val="000000"/>
                <w:sz w:val="15"/>
                <w:szCs w:val="15"/>
              </w:rPr>
              <w:t>AUTORIDAD DE FISCALIZACIÓN Y CONTROL SOCIAL DE ELECTRICIDAD</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54"/>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nil"/>
              <w:right w:val="nil"/>
            </w:tcBorders>
            <w:shd w:val="clear" w:color="auto" w:fill="auto"/>
            <w:noWrap/>
            <w:vAlign w:val="bottom"/>
            <w:hideMark/>
          </w:tcPr>
          <w:p w:rsidR="00504335" w:rsidRPr="005666C1" w:rsidRDefault="00504335" w:rsidP="00504335">
            <w:pPr>
              <w:rPr>
                <w:rFonts w:ascii="Calibri" w:hAnsi="Calibri"/>
                <w:color w:val="000000"/>
                <w:sz w:val="14"/>
                <w:szCs w:val="14"/>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40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312"/>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rPr>
            </w:pPr>
            <w:r w:rsidRPr="00504335">
              <w:rPr>
                <w:rFonts w:ascii="Arial" w:hAnsi="Arial" w:cs="Arial"/>
                <w:b/>
                <w:bCs/>
                <w:color w:val="000000"/>
              </w:rPr>
              <w:t>Modalidad de Contratación</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b/>
                <w:bCs/>
                <w:color w:val="000000"/>
              </w:rPr>
            </w:pPr>
            <w:r w:rsidRPr="00504335">
              <w:rPr>
                <w:rFonts w:ascii="Arial" w:hAnsi="Arial" w:cs="Arial"/>
                <w:b/>
                <w:bCs/>
                <w:color w:val="000000"/>
              </w:rPr>
              <w:t>:</w:t>
            </w:r>
          </w:p>
        </w:tc>
        <w:tc>
          <w:tcPr>
            <w:tcW w:w="3747" w:type="dxa"/>
            <w:gridSpan w:val="14"/>
            <w:tcBorders>
              <w:top w:val="nil"/>
              <w:left w:val="nil"/>
              <w:bottom w:val="nil"/>
              <w:right w:val="nil"/>
            </w:tcBorders>
            <w:shd w:val="clear" w:color="auto" w:fill="auto"/>
            <w:noWrap/>
            <w:vAlign w:val="bottom"/>
            <w:hideMark/>
          </w:tcPr>
          <w:p w:rsidR="00504335" w:rsidRPr="006948A6" w:rsidRDefault="00504335" w:rsidP="00504335">
            <w:pPr>
              <w:rPr>
                <w:rFonts w:ascii="Arial" w:hAnsi="Arial" w:cs="Arial"/>
                <w:bCs/>
                <w:color w:val="000000"/>
              </w:rPr>
            </w:pPr>
            <w:r w:rsidRPr="006948A6">
              <w:rPr>
                <w:rFonts w:ascii="Arial" w:hAnsi="Arial" w:cs="Arial"/>
                <w:bCs/>
                <w:color w:val="000000"/>
              </w:rPr>
              <w:t>Apoyo Nacional a la Producción y Empleo</w:t>
            </w: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3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74"/>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b/>
                <w:bCs/>
                <w:color w:val="000000"/>
                <w:sz w:val="2"/>
                <w:szCs w:val="2"/>
              </w:rPr>
            </w:pPr>
            <w:r w:rsidRPr="00504335">
              <w:rPr>
                <w:rFonts w:ascii="Arial" w:hAnsi="Arial" w:cs="Arial"/>
                <w:b/>
                <w:bCs/>
                <w:color w:val="000000"/>
                <w:sz w:val="2"/>
                <w:szCs w:val="2"/>
              </w:rPr>
              <w:t> </w:t>
            </w:r>
          </w:p>
        </w:tc>
      </w:tr>
      <w:tr w:rsidR="00504335" w:rsidRPr="00504335" w:rsidTr="00D94214">
        <w:trPr>
          <w:trHeight w:val="327"/>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rPr>
            </w:pPr>
            <w:r w:rsidRPr="00504335">
              <w:rPr>
                <w:rFonts w:ascii="Arial" w:hAnsi="Arial" w:cs="Arial"/>
                <w:b/>
                <w:bCs/>
                <w:color w:val="000000"/>
              </w:rPr>
              <w:t>CUCE</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b/>
                <w:bCs/>
                <w:color w:val="000000"/>
              </w:rPr>
            </w:pPr>
            <w:r w:rsidRPr="00504335">
              <w:rPr>
                <w:rFonts w:ascii="Arial" w:hAnsi="Arial" w:cs="Arial"/>
                <w:b/>
                <w:bCs/>
                <w:color w:val="000000"/>
              </w:rPr>
              <w:t>:</w:t>
            </w:r>
          </w:p>
        </w:tc>
        <w:tc>
          <w:tcPr>
            <w:tcW w:w="247" w:type="dxa"/>
            <w:tcBorders>
              <w:top w:val="nil"/>
              <w:left w:val="single" w:sz="8" w:space="0" w:color="auto"/>
              <w:bottom w:val="single" w:sz="8" w:space="0" w:color="auto"/>
              <w:right w:val="single" w:sz="8" w:space="0" w:color="000000"/>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1</w:t>
            </w:r>
          </w:p>
        </w:tc>
        <w:tc>
          <w:tcPr>
            <w:tcW w:w="229" w:type="dxa"/>
            <w:tcBorders>
              <w:top w:val="nil"/>
              <w:left w:val="nil"/>
              <w:bottom w:val="single" w:sz="8" w:space="0" w:color="auto"/>
              <w:right w:val="single" w:sz="8" w:space="0" w:color="000000"/>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7</w:t>
            </w:r>
          </w:p>
        </w:tc>
        <w:tc>
          <w:tcPr>
            <w:tcW w:w="205"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color w:val="000000"/>
              </w:rPr>
            </w:pPr>
            <w:r w:rsidRPr="00504335">
              <w:rPr>
                <w:rFonts w:ascii="Arial" w:hAnsi="Arial" w:cs="Arial"/>
                <w:color w:val="000000"/>
              </w:rPr>
              <w:t>-</w:t>
            </w:r>
          </w:p>
        </w:tc>
        <w:tc>
          <w:tcPr>
            <w:tcW w:w="229" w:type="dxa"/>
            <w:tcBorders>
              <w:top w:val="nil"/>
              <w:left w:val="single" w:sz="8" w:space="0" w:color="auto"/>
              <w:bottom w:val="single" w:sz="8" w:space="0" w:color="auto"/>
              <w:right w:val="single" w:sz="8" w:space="0" w:color="000000"/>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0</w:t>
            </w:r>
          </w:p>
        </w:tc>
        <w:tc>
          <w:tcPr>
            <w:tcW w:w="229" w:type="dxa"/>
            <w:tcBorders>
              <w:top w:val="nil"/>
              <w:left w:val="nil"/>
              <w:bottom w:val="single" w:sz="8" w:space="0" w:color="auto"/>
              <w:right w:val="single" w:sz="8" w:space="0" w:color="auto"/>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3</w:t>
            </w:r>
          </w:p>
        </w:tc>
        <w:tc>
          <w:tcPr>
            <w:tcW w:w="229" w:type="dxa"/>
            <w:tcBorders>
              <w:top w:val="nil"/>
              <w:left w:val="nil"/>
              <w:bottom w:val="single" w:sz="8" w:space="0" w:color="auto"/>
              <w:right w:val="single" w:sz="8" w:space="0" w:color="auto"/>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1</w:t>
            </w:r>
          </w:p>
        </w:tc>
        <w:tc>
          <w:tcPr>
            <w:tcW w:w="229" w:type="dxa"/>
            <w:tcBorders>
              <w:top w:val="nil"/>
              <w:left w:val="nil"/>
              <w:bottom w:val="single" w:sz="8" w:space="0" w:color="auto"/>
              <w:right w:val="single" w:sz="8" w:space="0" w:color="auto"/>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4</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color w:val="000000"/>
              </w:rPr>
            </w:pPr>
            <w:r w:rsidRPr="00504335">
              <w:rPr>
                <w:rFonts w:ascii="Arial" w:hAnsi="Arial" w:cs="Arial"/>
                <w:color w:val="000000"/>
              </w:rPr>
              <w:t>-</w:t>
            </w:r>
          </w:p>
        </w:tc>
        <w:tc>
          <w:tcPr>
            <w:tcW w:w="229" w:type="dxa"/>
            <w:tcBorders>
              <w:top w:val="nil"/>
              <w:left w:val="single" w:sz="8" w:space="0" w:color="auto"/>
              <w:bottom w:val="single" w:sz="8" w:space="0" w:color="auto"/>
              <w:right w:val="single" w:sz="8" w:space="0" w:color="auto"/>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0</w:t>
            </w:r>
          </w:p>
        </w:tc>
        <w:tc>
          <w:tcPr>
            <w:tcW w:w="229" w:type="dxa"/>
            <w:tcBorders>
              <w:top w:val="nil"/>
              <w:left w:val="nil"/>
              <w:bottom w:val="single" w:sz="8" w:space="0" w:color="auto"/>
              <w:right w:val="nil"/>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0</w:t>
            </w:r>
          </w:p>
        </w:tc>
        <w:tc>
          <w:tcPr>
            <w:tcW w:w="403" w:type="dxa"/>
            <w:tcBorders>
              <w:top w:val="nil"/>
              <w:left w:val="single" w:sz="8" w:space="0" w:color="auto"/>
              <w:bottom w:val="nil"/>
              <w:right w:val="nil"/>
            </w:tcBorders>
            <w:shd w:val="clear" w:color="auto" w:fill="auto"/>
            <w:noWrap/>
            <w:vAlign w:val="center"/>
            <w:hideMark/>
          </w:tcPr>
          <w:p w:rsidR="00504335" w:rsidRPr="00504335" w:rsidRDefault="00504335" w:rsidP="00D96D38">
            <w:pPr>
              <w:jc w:val="center"/>
              <w:rPr>
                <w:rFonts w:ascii="Arial" w:hAnsi="Arial" w:cs="Arial"/>
                <w:color w:val="000000"/>
              </w:rPr>
            </w:pPr>
            <w:r w:rsidRPr="00504335">
              <w:rPr>
                <w:rFonts w:ascii="Arial" w:hAnsi="Arial" w:cs="Arial"/>
                <w:color w:val="000000"/>
              </w:rPr>
              <w:t>-</w:t>
            </w:r>
          </w:p>
        </w:tc>
        <w:tc>
          <w:tcPr>
            <w:tcW w:w="395" w:type="dxa"/>
            <w:tcBorders>
              <w:top w:val="nil"/>
              <w:left w:val="single" w:sz="8" w:space="0" w:color="auto"/>
              <w:bottom w:val="single" w:sz="8" w:space="0" w:color="auto"/>
              <w:right w:val="single" w:sz="8" w:space="0" w:color="auto"/>
            </w:tcBorders>
            <w:shd w:val="clear" w:color="000000" w:fill="DBE5F1"/>
            <w:noWrap/>
            <w:vAlign w:val="center"/>
          </w:tcPr>
          <w:p w:rsidR="00504335" w:rsidRPr="00E55AC9" w:rsidRDefault="009A1555" w:rsidP="00D96D38">
            <w:pPr>
              <w:jc w:val="center"/>
              <w:rPr>
                <w:rFonts w:ascii="Arial" w:hAnsi="Arial" w:cs="Arial"/>
                <w:color w:val="000000"/>
              </w:rPr>
            </w:pPr>
            <w:r>
              <w:rPr>
                <w:rFonts w:ascii="Arial" w:hAnsi="Arial" w:cs="Arial"/>
                <w:color w:val="000000"/>
              </w:rPr>
              <w:t>7</w:t>
            </w:r>
          </w:p>
        </w:tc>
        <w:tc>
          <w:tcPr>
            <w:tcW w:w="347" w:type="dxa"/>
            <w:tcBorders>
              <w:top w:val="nil"/>
              <w:left w:val="nil"/>
              <w:bottom w:val="single" w:sz="8" w:space="0" w:color="auto"/>
              <w:right w:val="single" w:sz="8" w:space="0" w:color="auto"/>
            </w:tcBorders>
            <w:shd w:val="clear" w:color="000000" w:fill="DBE5F1"/>
            <w:noWrap/>
            <w:vAlign w:val="center"/>
          </w:tcPr>
          <w:p w:rsidR="00504335" w:rsidRPr="00E55AC9" w:rsidRDefault="009A1555" w:rsidP="00D96D38">
            <w:pPr>
              <w:jc w:val="center"/>
              <w:rPr>
                <w:rFonts w:ascii="Arial" w:hAnsi="Arial" w:cs="Arial"/>
                <w:color w:val="000000"/>
              </w:rPr>
            </w:pPr>
            <w:r>
              <w:rPr>
                <w:rFonts w:ascii="Arial" w:hAnsi="Arial" w:cs="Arial"/>
                <w:color w:val="000000"/>
              </w:rPr>
              <w:t>2</w:t>
            </w:r>
          </w:p>
        </w:tc>
        <w:tc>
          <w:tcPr>
            <w:tcW w:w="347" w:type="dxa"/>
            <w:tcBorders>
              <w:top w:val="nil"/>
              <w:left w:val="nil"/>
              <w:bottom w:val="single" w:sz="8" w:space="0" w:color="auto"/>
              <w:right w:val="single" w:sz="8" w:space="0" w:color="auto"/>
            </w:tcBorders>
            <w:shd w:val="clear" w:color="000000" w:fill="DBE5F1"/>
            <w:noWrap/>
            <w:vAlign w:val="center"/>
          </w:tcPr>
          <w:p w:rsidR="00504335" w:rsidRPr="00E55AC9" w:rsidRDefault="009A1555" w:rsidP="00D96D38">
            <w:pPr>
              <w:jc w:val="center"/>
              <w:rPr>
                <w:rFonts w:ascii="Arial" w:hAnsi="Arial" w:cs="Arial"/>
                <w:color w:val="000000"/>
              </w:rPr>
            </w:pPr>
            <w:r>
              <w:rPr>
                <w:rFonts w:ascii="Arial" w:hAnsi="Arial" w:cs="Arial"/>
                <w:color w:val="000000"/>
              </w:rPr>
              <w:t>8</w:t>
            </w:r>
          </w:p>
        </w:tc>
        <w:tc>
          <w:tcPr>
            <w:tcW w:w="325" w:type="dxa"/>
            <w:tcBorders>
              <w:top w:val="nil"/>
              <w:left w:val="nil"/>
              <w:bottom w:val="single" w:sz="8" w:space="0" w:color="auto"/>
              <w:right w:val="single" w:sz="8" w:space="0" w:color="auto"/>
            </w:tcBorders>
            <w:shd w:val="clear" w:color="000000" w:fill="DBE5F1"/>
            <w:noWrap/>
            <w:vAlign w:val="center"/>
          </w:tcPr>
          <w:p w:rsidR="00504335" w:rsidRPr="00E55AC9" w:rsidRDefault="009A1555" w:rsidP="00D96D38">
            <w:pPr>
              <w:jc w:val="center"/>
              <w:rPr>
                <w:rFonts w:ascii="Arial" w:hAnsi="Arial" w:cs="Arial"/>
                <w:color w:val="000000"/>
              </w:rPr>
            </w:pPr>
            <w:r>
              <w:rPr>
                <w:rFonts w:ascii="Arial" w:hAnsi="Arial" w:cs="Arial"/>
                <w:color w:val="000000"/>
              </w:rPr>
              <w:t>7</w:t>
            </w:r>
          </w:p>
        </w:tc>
        <w:tc>
          <w:tcPr>
            <w:tcW w:w="325" w:type="dxa"/>
            <w:tcBorders>
              <w:top w:val="nil"/>
              <w:left w:val="nil"/>
              <w:bottom w:val="single" w:sz="8" w:space="0" w:color="auto"/>
              <w:right w:val="single" w:sz="8" w:space="0" w:color="auto"/>
            </w:tcBorders>
            <w:shd w:val="clear" w:color="000000" w:fill="DBE5F1"/>
            <w:noWrap/>
            <w:vAlign w:val="center"/>
          </w:tcPr>
          <w:p w:rsidR="00504335" w:rsidRPr="00E55AC9" w:rsidRDefault="009A1555" w:rsidP="00D96D38">
            <w:pPr>
              <w:jc w:val="center"/>
              <w:rPr>
                <w:rFonts w:ascii="Arial" w:hAnsi="Arial" w:cs="Arial"/>
                <w:color w:val="000000"/>
              </w:rPr>
            </w:pPr>
            <w:r>
              <w:rPr>
                <w:rFonts w:ascii="Arial" w:hAnsi="Arial" w:cs="Arial"/>
                <w:color w:val="000000"/>
              </w:rPr>
              <w:t>1</w:t>
            </w:r>
          </w:p>
        </w:tc>
        <w:tc>
          <w:tcPr>
            <w:tcW w:w="325" w:type="dxa"/>
            <w:tcBorders>
              <w:top w:val="nil"/>
              <w:left w:val="nil"/>
              <w:bottom w:val="single" w:sz="8" w:space="0" w:color="auto"/>
              <w:right w:val="single" w:sz="8" w:space="0" w:color="auto"/>
            </w:tcBorders>
            <w:shd w:val="clear" w:color="000000" w:fill="DBE5F1"/>
            <w:noWrap/>
            <w:vAlign w:val="center"/>
          </w:tcPr>
          <w:p w:rsidR="00504335" w:rsidRPr="00E55AC9" w:rsidRDefault="009A1555" w:rsidP="00D96D38">
            <w:pPr>
              <w:jc w:val="center"/>
              <w:rPr>
                <w:rFonts w:ascii="Arial" w:hAnsi="Arial" w:cs="Arial"/>
                <w:color w:val="000000"/>
              </w:rPr>
            </w:pPr>
            <w:r>
              <w:rPr>
                <w:rFonts w:ascii="Arial" w:hAnsi="Arial" w:cs="Arial"/>
                <w:color w:val="000000"/>
              </w:rPr>
              <w:t>3</w:t>
            </w:r>
          </w:p>
        </w:tc>
        <w:tc>
          <w:tcPr>
            <w:tcW w:w="333"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color w:val="000000"/>
              </w:rPr>
            </w:pPr>
            <w:r w:rsidRPr="00504335">
              <w:rPr>
                <w:rFonts w:ascii="Arial" w:hAnsi="Arial" w:cs="Arial"/>
                <w:color w:val="000000"/>
              </w:rPr>
              <w:t>-</w:t>
            </w:r>
          </w:p>
        </w:tc>
        <w:tc>
          <w:tcPr>
            <w:tcW w:w="325" w:type="dxa"/>
            <w:tcBorders>
              <w:top w:val="nil"/>
              <w:left w:val="single" w:sz="8" w:space="0" w:color="auto"/>
              <w:bottom w:val="single" w:sz="8" w:space="0" w:color="auto"/>
              <w:right w:val="single" w:sz="8" w:space="0" w:color="auto"/>
            </w:tcBorders>
            <w:shd w:val="clear" w:color="000000" w:fill="DBE5F1"/>
            <w:noWrap/>
            <w:vAlign w:val="center"/>
            <w:hideMark/>
          </w:tcPr>
          <w:p w:rsidR="00504335" w:rsidRPr="00504335" w:rsidRDefault="00232448" w:rsidP="00D96D38">
            <w:pPr>
              <w:jc w:val="center"/>
              <w:rPr>
                <w:rFonts w:ascii="Arial" w:hAnsi="Arial" w:cs="Arial"/>
                <w:color w:val="000000"/>
              </w:rPr>
            </w:pPr>
            <w:r>
              <w:rPr>
                <w:rFonts w:ascii="Arial" w:hAnsi="Arial" w:cs="Arial"/>
                <w:color w:val="000000"/>
              </w:rPr>
              <w:t>2</w:t>
            </w:r>
          </w:p>
        </w:tc>
        <w:tc>
          <w:tcPr>
            <w:tcW w:w="333"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color w:val="000000"/>
              </w:rPr>
            </w:pPr>
            <w:r w:rsidRPr="00504335">
              <w:rPr>
                <w:rFonts w:ascii="Arial" w:hAnsi="Arial" w:cs="Arial"/>
                <w:color w:val="000000"/>
              </w:rPr>
              <w:t>-</w:t>
            </w:r>
          </w:p>
        </w:tc>
        <w:tc>
          <w:tcPr>
            <w:tcW w:w="330" w:type="dxa"/>
            <w:tcBorders>
              <w:top w:val="nil"/>
              <w:left w:val="single" w:sz="8" w:space="0" w:color="auto"/>
              <w:bottom w:val="single" w:sz="8" w:space="0" w:color="auto"/>
              <w:right w:val="single" w:sz="8" w:space="0" w:color="auto"/>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1</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54"/>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271"/>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rPr>
            </w:pPr>
            <w:r w:rsidRPr="00504335">
              <w:rPr>
                <w:rFonts w:ascii="Arial" w:hAnsi="Arial" w:cs="Arial"/>
                <w:b/>
                <w:bCs/>
                <w:color w:val="000000"/>
              </w:rPr>
              <w:t>Código interno que la entidad utiliza para Identificar al proceso</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b/>
                <w:bCs/>
                <w:color w:val="000000"/>
              </w:rPr>
            </w:pPr>
            <w:r w:rsidRPr="00504335">
              <w:rPr>
                <w:rFonts w:ascii="Arial" w:hAnsi="Arial" w:cs="Arial"/>
                <w:b/>
                <w:bCs/>
                <w:color w:val="000000"/>
              </w:rPr>
              <w:t>:</w:t>
            </w:r>
          </w:p>
        </w:tc>
        <w:tc>
          <w:tcPr>
            <w:tcW w:w="6043" w:type="dxa"/>
            <w:gridSpan w:val="21"/>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D96D38" w:rsidRDefault="00D96D38" w:rsidP="00136798">
            <w:pPr>
              <w:jc w:val="center"/>
              <w:rPr>
                <w:rFonts w:ascii="Arial" w:hAnsi="Arial" w:cs="Arial"/>
                <w:color w:val="000000"/>
              </w:rPr>
            </w:pPr>
            <w:r w:rsidRPr="00E55AC9">
              <w:rPr>
                <w:rFonts w:ascii="Arial" w:hAnsi="Arial" w:cs="Arial"/>
                <w:color w:val="000000"/>
              </w:rPr>
              <w:t>AE-</w:t>
            </w:r>
            <w:r w:rsidRPr="00136798">
              <w:rPr>
                <w:rFonts w:ascii="Arial" w:hAnsi="Arial" w:cs="Arial"/>
                <w:color w:val="000000"/>
              </w:rPr>
              <w:t>RPA-D</w:t>
            </w:r>
            <w:r w:rsidR="00136798" w:rsidRPr="00136798">
              <w:rPr>
                <w:rFonts w:ascii="Arial" w:hAnsi="Arial" w:cs="Arial"/>
                <w:color w:val="000000"/>
              </w:rPr>
              <w:t>OCP2</w:t>
            </w:r>
            <w:r w:rsidRPr="00136798">
              <w:rPr>
                <w:rFonts w:ascii="Arial" w:hAnsi="Arial" w:cs="Arial"/>
                <w:color w:val="000000"/>
              </w:rPr>
              <w:t xml:space="preserve"> N° </w:t>
            </w:r>
            <w:r w:rsidR="00E55AC9" w:rsidRPr="00136798">
              <w:rPr>
                <w:rFonts w:ascii="Arial" w:hAnsi="Arial" w:cs="Arial"/>
                <w:color w:val="000000"/>
              </w:rPr>
              <w:t>0</w:t>
            </w:r>
            <w:r w:rsidR="00136798" w:rsidRPr="00136798">
              <w:rPr>
                <w:rFonts w:ascii="Arial" w:hAnsi="Arial" w:cs="Arial"/>
                <w:color w:val="000000"/>
              </w:rPr>
              <w:t>46</w:t>
            </w:r>
            <w:r w:rsidRPr="00136798">
              <w:rPr>
                <w:rFonts w:ascii="Arial" w:hAnsi="Arial" w:cs="Arial"/>
                <w:color w:val="000000"/>
              </w:rPr>
              <w:t>/201</w:t>
            </w:r>
            <w:r w:rsidR="007549DC">
              <w:rPr>
                <w:rFonts w:ascii="Arial" w:hAnsi="Arial" w:cs="Arial"/>
                <w:color w:val="000000"/>
              </w:rPr>
              <w:t>7</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54"/>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666C1" w:rsidRPr="00504335" w:rsidTr="00D96D38">
        <w:trPr>
          <w:trHeight w:val="327"/>
        </w:trPr>
        <w:tc>
          <w:tcPr>
            <w:tcW w:w="2992" w:type="dxa"/>
            <w:tcBorders>
              <w:top w:val="nil"/>
              <w:left w:val="single" w:sz="12" w:space="0" w:color="000000"/>
              <w:bottom w:val="nil"/>
              <w:right w:val="nil"/>
            </w:tcBorders>
            <w:shd w:val="clear" w:color="auto" w:fill="auto"/>
            <w:vAlign w:val="center"/>
            <w:hideMark/>
          </w:tcPr>
          <w:p w:rsidR="005666C1" w:rsidRPr="00504335" w:rsidRDefault="005666C1" w:rsidP="00D96D38">
            <w:pPr>
              <w:jc w:val="right"/>
              <w:rPr>
                <w:rFonts w:ascii="Arial" w:hAnsi="Arial" w:cs="Arial"/>
                <w:b/>
                <w:bCs/>
                <w:color w:val="000000"/>
              </w:rPr>
            </w:pPr>
            <w:r w:rsidRPr="00504335">
              <w:rPr>
                <w:rFonts w:ascii="Arial" w:hAnsi="Arial" w:cs="Arial"/>
                <w:b/>
                <w:bCs/>
                <w:color w:val="000000"/>
              </w:rPr>
              <w:t>Objeto de la contratación</w:t>
            </w:r>
          </w:p>
        </w:tc>
        <w:tc>
          <w:tcPr>
            <w:tcW w:w="200" w:type="dxa"/>
            <w:tcBorders>
              <w:top w:val="nil"/>
              <w:left w:val="nil"/>
              <w:bottom w:val="nil"/>
              <w:right w:val="nil"/>
            </w:tcBorders>
            <w:shd w:val="clear" w:color="auto" w:fill="auto"/>
            <w:noWrap/>
            <w:vAlign w:val="center"/>
            <w:hideMark/>
          </w:tcPr>
          <w:p w:rsidR="005666C1" w:rsidRPr="00504335" w:rsidRDefault="005666C1" w:rsidP="00D96D38">
            <w:pPr>
              <w:jc w:val="center"/>
              <w:rPr>
                <w:rFonts w:ascii="Arial" w:hAnsi="Arial" w:cs="Arial"/>
                <w:b/>
                <w:bCs/>
                <w:color w:val="000000"/>
              </w:rPr>
            </w:pPr>
            <w:r w:rsidRPr="00504335">
              <w:rPr>
                <w:rFonts w:ascii="Arial" w:hAnsi="Arial" w:cs="Arial"/>
                <w:b/>
                <w:bCs/>
                <w:color w:val="000000"/>
              </w:rPr>
              <w:t>:</w:t>
            </w:r>
          </w:p>
        </w:tc>
        <w:tc>
          <w:tcPr>
            <w:tcW w:w="6043" w:type="dxa"/>
            <w:gridSpan w:val="21"/>
            <w:tcBorders>
              <w:top w:val="single" w:sz="8" w:space="0" w:color="auto"/>
              <w:left w:val="single" w:sz="8" w:space="0" w:color="auto"/>
              <w:bottom w:val="single" w:sz="8" w:space="0" w:color="auto"/>
              <w:right w:val="single" w:sz="8" w:space="0" w:color="auto"/>
            </w:tcBorders>
            <w:shd w:val="clear" w:color="000000" w:fill="DBE5F1"/>
            <w:noWrap/>
            <w:vAlign w:val="bottom"/>
            <w:hideMark/>
          </w:tcPr>
          <w:p w:rsidR="005666C1" w:rsidRPr="00232448" w:rsidRDefault="00D96D38" w:rsidP="00136798">
            <w:pPr>
              <w:rPr>
                <w:rFonts w:ascii="Arial" w:hAnsi="Arial" w:cs="Arial"/>
                <w:bCs/>
                <w:i/>
                <w:iCs/>
                <w:color w:val="000000"/>
                <w:sz w:val="18"/>
                <w:szCs w:val="18"/>
              </w:rPr>
            </w:pPr>
            <w:r w:rsidRPr="00D96D38">
              <w:rPr>
                <w:rFonts w:ascii="Arial" w:hAnsi="Arial" w:cs="Arial"/>
                <w:b/>
                <w:bCs/>
                <w:i/>
                <w:iCs/>
                <w:color w:val="000000"/>
                <w:sz w:val="18"/>
                <w:szCs w:val="18"/>
              </w:rPr>
              <w:t>Consultoría individual de línea “</w:t>
            </w:r>
            <w:r w:rsidR="00D94214">
              <w:t xml:space="preserve"> </w:t>
            </w:r>
            <w:r w:rsidR="00136798">
              <w:rPr>
                <w:rFonts w:ascii="Arial" w:hAnsi="Arial" w:cs="Arial"/>
                <w:b/>
                <w:bCs/>
                <w:i/>
                <w:iCs/>
                <w:color w:val="000000"/>
                <w:sz w:val="18"/>
                <w:szCs w:val="18"/>
              </w:rPr>
              <w:t>Encargado de la oficina</w:t>
            </w:r>
            <w:r w:rsidR="00D94214" w:rsidRPr="00D94214">
              <w:rPr>
                <w:rFonts w:ascii="Arial" w:hAnsi="Arial" w:cs="Arial"/>
                <w:b/>
                <w:bCs/>
                <w:i/>
                <w:iCs/>
                <w:color w:val="000000"/>
                <w:sz w:val="18"/>
                <w:szCs w:val="18"/>
              </w:rPr>
              <w:t xml:space="preserve"> </w:t>
            </w:r>
            <w:r w:rsidR="00136798">
              <w:rPr>
                <w:rFonts w:ascii="Arial" w:hAnsi="Arial" w:cs="Arial"/>
                <w:b/>
                <w:bCs/>
                <w:i/>
                <w:iCs/>
                <w:color w:val="000000"/>
                <w:sz w:val="18"/>
                <w:szCs w:val="18"/>
              </w:rPr>
              <w:t xml:space="preserve">regional </w:t>
            </w:r>
            <w:r w:rsidR="00D94214" w:rsidRPr="00D94214">
              <w:rPr>
                <w:rFonts w:ascii="Arial" w:hAnsi="Arial" w:cs="Arial"/>
                <w:b/>
                <w:bCs/>
                <w:i/>
                <w:iCs/>
                <w:color w:val="000000"/>
                <w:sz w:val="18"/>
                <w:szCs w:val="18"/>
              </w:rPr>
              <w:t>R</w:t>
            </w:r>
            <w:r w:rsidR="00136798">
              <w:rPr>
                <w:rFonts w:ascii="Arial" w:hAnsi="Arial" w:cs="Arial"/>
                <w:b/>
                <w:bCs/>
                <w:i/>
                <w:iCs/>
                <w:color w:val="000000"/>
                <w:sz w:val="18"/>
                <w:szCs w:val="18"/>
              </w:rPr>
              <w:t>iberalta</w:t>
            </w:r>
            <w:r w:rsidRPr="00D96D38">
              <w:rPr>
                <w:rFonts w:ascii="Arial" w:hAnsi="Arial" w:cs="Arial"/>
                <w:b/>
                <w:bCs/>
                <w:i/>
                <w:iCs/>
                <w:color w:val="000000"/>
                <w:sz w:val="18"/>
                <w:szCs w:val="18"/>
              </w:rPr>
              <w:t>”</w:t>
            </w:r>
            <w:r w:rsidR="00232448">
              <w:rPr>
                <w:rFonts w:ascii="Arial" w:hAnsi="Arial" w:cs="Arial"/>
                <w:b/>
                <w:bCs/>
                <w:i/>
                <w:iCs/>
                <w:color w:val="000000"/>
                <w:sz w:val="18"/>
                <w:szCs w:val="18"/>
              </w:rPr>
              <w:t xml:space="preserve"> </w:t>
            </w:r>
            <w:r w:rsidR="00232448">
              <w:rPr>
                <w:rFonts w:ascii="Arial" w:hAnsi="Arial" w:cs="Arial"/>
                <w:bCs/>
                <w:i/>
                <w:iCs/>
                <w:color w:val="000000"/>
                <w:sz w:val="18"/>
                <w:szCs w:val="18"/>
              </w:rPr>
              <w:t>segunda convocatoria</w:t>
            </w:r>
          </w:p>
        </w:tc>
        <w:tc>
          <w:tcPr>
            <w:tcW w:w="190" w:type="dxa"/>
            <w:tcBorders>
              <w:top w:val="nil"/>
              <w:left w:val="nil"/>
              <w:bottom w:val="nil"/>
              <w:right w:val="single" w:sz="12" w:space="0" w:color="000000"/>
            </w:tcBorders>
            <w:shd w:val="clear" w:color="auto" w:fill="auto"/>
            <w:noWrap/>
            <w:vAlign w:val="bottom"/>
            <w:hideMark/>
          </w:tcPr>
          <w:p w:rsidR="005666C1" w:rsidRPr="00504335" w:rsidRDefault="005666C1" w:rsidP="00504335">
            <w:pPr>
              <w:rPr>
                <w:rFonts w:ascii="Arial" w:hAnsi="Arial" w:cs="Arial"/>
                <w:color w:val="000000"/>
              </w:rPr>
            </w:pPr>
            <w:r w:rsidRPr="00504335">
              <w:rPr>
                <w:rFonts w:ascii="Arial" w:hAnsi="Arial" w:cs="Arial"/>
                <w:color w:val="000000"/>
              </w:rPr>
              <w:t> </w:t>
            </w:r>
          </w:p>
        </w:tc>
      </w:tr>
      <w:tr w:rsidR="00504335" w:rsidRPr="00504335" w:rsidTr="00D96D38">
        <w:trPr>
          <w:trHeight w:val="54"/>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nil"/>
              <w:right w:val="nil"/>
            </w:tcBorders>
            <w:shd w:val="clear" w:color="000000" w:fill="FFFFFF"/>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nil"/>
              <w:right w:val="nil"/>
            </w:tcBorders>
            <w:shd w:val="clear" w:color="000000" w:fill="FFFFFF"/>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0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40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242"/>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rPr>
            </w:pPr>
            <w:r w:rsidRPr="00504335">
              <w:rPr>
                <w:rFonts w:ascii="Arial" w:hAnsi="Arial" w:cs="Arial"/>
                <w:b/>
                <w:bCs/>
                <w:color w:val="000000"/>
              </w:rPr>
              <w:t>Método de Selección y Adjudicación</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b/>
                <w:bCs/>
                <w:color w:val="000000"/>
              </w:rPr>
            </w:pPr>
            <w:r w:rsidRPr="00504335">
              <w:rPr>
                <w:rFonts w:ascii="Arial" w:hAnsi="Arial" w:cs="Arial"/>
                <w:b/>
                <w:bCs/>
                <w:color w:val="000000"/>
              </w:rPr>
              <w:t>:</w:t>
            </w:r>
          </w:p>
        </w:tc>
        <w:tc>
          <w:tcPr>
            <w:tcW w:w="247"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rsidR="00504335" w:rsidRPr="00D96D38" w:rsidRDefault="00D96D38" w:rsidP="00D96D38">
            <w:pPr>
              <w:jc w:val="center"/>
              <w:rPr>
                <w:rFonts w:ascii="Arial" w:hAnsi="Arial" w:cs="Arial"/>
                <w:b/>
                <w:color w:val="000000"/>
              </w:rPr>
            </w:pPr>
            <w:r w:rsidRPr="00D96D38">
              <w:rPr>
                <w:rFonts w:ascii="Arial" w:hAnsi="Arial" w:cs="Arial"/>
                <w:b/>
                <w:color w:val="000000"/>
              </w:rPr>
              <w:t>X</w:t>
            </w:r>
          </w:p>
        </w:tc>
        <w:tc>
          <w:tcPr>
            <w:tcW w:w="2008" w:type="dxa"/>
            <w:gridSpan w:val="9"/>
            <w:tcBorders>
              <w:top w:val="nil"/>
              <w:left w:val="nil"/>
              <w:bottom w:val="nil"/>
              <w:right w:val="single" w:sz="8"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a) Presupuesto Fijo</w:t>
            </w:r>
          </w:p>
        </w:tc>
        <w:tc>
          <w:tcPr>
            <w:tcW w:w="403" w:type="dxa"/>
            <w:tcBorders>
              <w:top w:val="single" w:sz="8" w:space="0" w:color="auto"/>
              <w:left w:val="nil"/>
              <w:bottom w:val="single" w:sz="8" w:space="0" w:color="auto"/>
              <w:right w:val="single" w:sz="8" w:space="0" w:color="auto"/>
            </w:tcBorders>
            <w:shd w:val="clear" w:color="000000" w:fill="DBE5F1"/>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c>
          <w:tcPr>
            <w:tcW w:w="3385" w:type="dxa"/>
            <w:gridSpan w:val="10"/>
            <w:tcBorders>
              <w:top w:val="nil"/>
              <w:left w:val="nil"/>
              <w:bottom w:val="nil"/>
              <w:right w:val="nil"/>
            </w:tcBorders>
            <w:shd w:val="clear" w:color="auto" w:fill="auto"/>
            <w:vAlign w:val="bottom"/>
            <w:hideMark/>
          </w:tcPr>
          <w:p w:rsidR="00504335" w:rsidRPr="00504335" w:rsidRDefault="00504335" w:rsidP="00504335">
            <w:pPr>
              <w:rPr>
                <w:rFonts w:ascii="Arial" w:hAnsi="Arial" w:cs="Arial"/>
                <w:color w:val="000000"/>
              </w:rPr>
            </w:pPr>
            <w:r w:rsidRPr="00504335">
              <w:rPr>
                <w:rFonts w:ascii="Arial" w:hAnsi="Arial" w:cs="Arial"/>
                <w:color w:val="000000"/>
              </w:rPr>
              <w:t>b) Calidad, Propuesta Técnica y Costo</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54"/>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sz w:val="2"/>
                <w:szCs w:val="2"/>
              </w:rPr>
            </w:pPr>
            <w:r w:rsidRPr="00504335">
              <w:rPr>
                <w:rFonts w:ascii="Arial" w:hAnsi="Arial" w:cs="Arial"/>
                <w:b/>
                <w:bCs/>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nil"/>
              <w:right w:val="nil"/>
            </w:tcBorders>
            <w:shd w:val="clear" w:color="000000" w:fill="FFFFFF"/>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403" w:type="dxa"/>
            <w:tcBorders>
              <w:top w:val="nil"/>
              <w:left w:val="nil"/>
              <w:bottom w:val="nil"/>
              <w:right w:val="nil"/>
            </w:tcBorders>
            <w:shd w:val="clear" w:color="000000" w:fill="FFFFFF"/>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95"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330" w:type="dxa"/>
            <w:tcBorders>
              <w:top w:val="nil"/>
              <w:left w:val="nil"/>
              <w:bottom w:val="nil"/>
              <w:right w:val="nil"/>
            </w:tcBorders>
            <w:shd w:val="clear" w:color="auto" w:fill="auto"/>
            <w:vAlign w:val="bottom"/>
            <w:hideMark/>
          </w:tcPr>
          <w:p w:rsidR="00504335" w:rsidRPr="00504335" w:rsidRDefault="00504335" w:rsidP="00504335">
            <w:pPr>
              <w:rPr>
                <w:rFonts w:ascii="Calibri" w:hAnsi="Calibri"/>
                <w:color w:val="000000"/>
                <w:sz w:val="2"/>
                <w:szCs w:val="2"/>
              </w:rPr>
            </w:pP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178"/>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2"/>
                <w:szCs w:val="22"/>
              </w:rPr>
            </w:pPr>
            <w:r w:rsidRPr="00504335">
              <w:rPr>
                <w:rFonts w:ascii="Calibri" w:hAnsi="Calibri"/>
                <w:color w:val="000000"/>
                <w:sz w:val="22"/>
                <w:szCs w:val="2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2"/>
                <w:szCs w:val="22"/>
              </w:rPr>
            </w:pPr>
          </w:p>
        </w:tc>
        <w:tc>
          <w:tcPr>
            <w:tcW w:w="247" w:type="dxa"/>
            <w:tcBorders>
              <w:top w:val="single" w:sz="8" w:space="0" w:color="auto"/>
              <w:left w:val="single" w:sz="8" w:space="0" w:color="auto"/>
              <w:bottom w:val="single" w:sz="8" w:space="0" w:color="auto"/>
              <w:right w:val="single" w:sz="8" w:space="0" w:color="auto"/>
            </w:tcBorders>
            <w:shd w:val="clear" w:color="000000" w:fill="DBE5F1"/>
            <w:noWrap/>
            <w:vAlign w:val="bottom"/>
            <w:hideMark/>
          </w:tcPr>
          <w:p w:rsidR="00504335" w:rsidRPr="00504335" w:rsidRDefault="00504335" w:rsidP="00504335">
            <w:pPr>
              <w:rPr>
                <w:rFonts w:ascii="Calibri" w:hAnsi="Calibri"/>
                <w:color w:val="000000"/>
                <w:sz w:val="22"/>
                <w:szCs w:val="22"/>
              </w:rPr>
            </w:pPr>
            <w:r w:rsidRPr="00504335">
              <w:rPr>
                <w:rFonts w:ascii="Calibri" w:hAnsi="Calibri"/>
                <w:color w:val="000000"/>
                <w:sz w:val="22"/>
                <w:szCs w:val="22"/>
              </w:rPr>
              <w:t> </w:t>
            </w:r>
          </w:p>
        </w:tc>
        <w:tc>
          <w:tcPr>
            <w:tcW w:w="2008" w:type="dxa"/>
            <w:gridSpan w:val="9"/>
            <w:tcBorders>
              <w:top w:val="nil"/>
              <w:left w:val="nil"/>
              <w:bottom w:val="nil"/>
              <w:right w:val="nil"/>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c) Calidad</w:t>
            </w:r>
          </w:p>
        </w:tc>
        <w:tc>
          <w:tcPr>
            <w:tcW w:w="40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9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3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Calibri" w:hAnsi="Calibri"/>
                <w:color w:val="000000"/>
                <w:sz w:val="22"/>
                <w:szCs w:val="22"/>
              </w:rPr>
            </w:pPr>
            <w:r w:rsidRPr="00504335">
              <w:rPr>
                <w:rFonts w:ascii="Calibri" w:hAnsi="Calibri"/>
                <w:color w:val="000000"/>
                <w:sz w:val="22"/>
                <w:szCs w:val="22"/>
              </w:rPr>
              <w:t> </w:t>
            </w:r>
          </w:p>
        </w:tc>
      </w:tr>
      <w:tr w:rsidR="00504335" w:rsidRPr="00504335" w:rsidTr="00D96D38">
        <w:trPr>
          <w:trHeight w:val="54"/>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6948A6" w:rsidTr="006B70FA">
        <w:trPr>
          <w:trHeight w:val="396"/>
        </w:trPr>
        <w:tc>
          <w:tcPr>
            <w:tcW w:w="2992" w:type="dxa"/>
            <w:tcBorders>
              <w:top w:val="nil"/>
              <w:left w:val="single" w:sz="12" w:space="0" w:color="000000"/>
              <w:bottom w:val="nil"/>
              <w:right w:val="nil"/>
            </w:tcBorders>
            <w:shd w:val="clear" w:color="auto" w:fill="auto"/>
            <w:vAlign w:val="center"/>
            <w:hideMark/>
          </w:tcPr>
          <w:p w:rsidR="00504335" w:rsidRPr="00504335" w:rsidRDefault="00504335" w:rsidP="006B70FA">
            <w:pPr>
              <w:jc w:val="right"/>
              <w:rPr>
                <w:rFonts w:ascii="Arial" w:hAnsi="Arial" w:cs="Arial"/>
                <w:b/>
                <w:bCs/>
                <w:color w:val="000000"/>
              </w:rPr>
            </w:pPr>
            <w:r w:rsidRPr="00504335">
              <w:rPr>
                <w:rFonts w:ascii="Arial" w:hAnsi="Arial" w:cs="Arial"/>
                <w:b/>
                <w:bCs/>
                <w:color w:val="000000"/>
              </w:rPr>
              <w:t>Forma de Adjudicación</w:t>
            </w:r>
          </w:p>
        </w:tc>
        <w:tc>
          <w:tcPr>
            <w:tcW w:w="200" w:type="dxa"/>
            <w:tcBorders>
              <w:top w:val="nil"/>
              <w:left w:val="nil"/>
              <w:bottom w:val="nil"/>
              <w:right w:val="single" w:sz="8" w:space="0" w:color="auto"/>
            </w:tcBorders>
            <w:shd w:val="clear" w:color="auto" w:fill="auto"/>
            <w:noWrap/>
            <w:vAlign w:val="center"/>
            <w:hideMark/>
          </w:tcPr>
          <w:p w:rsidR="00504335" w:rsidRPr="00504335" w:rsidRDefault="00504335" w:rsidP="00D96D38">
            <w:pPr>
              <w:jc w:val="center"/>
              <w:rPr>
                <w:rFonts w:ascii="Arial" w:hAnsi="Arial" w:cs="Arial"/>
                <w:b/>
                <w:bCs/>
                <w:color w:val="000000"/>
              </w:rPr>
            </w:pPr>
            <w:r w:rsidRPr="00504335">
              <w:rPr>
                <w:rFonts w:ascii="Arial" w:hAnsi="Arial" w:cs="Arial"/>
                <w:b/>
                <w:bCs/>
                <w:color w:val="000000"/>
              </w:rPr>
              <w:t>:</w:t>
            </w:r>
          </w:p>
        </w:tc>
        <w:tc>
          <w:tcPr>
            <w:tcW w:w="6043" w:type="dxa"/>
            <w:gridSpan w:val="21"/>
            <w:tcBorders>
              <w:top w:val="single" w:sz="8" w:space="0" w:color="auto"/>
              <w:left w:val="nil"/>
              <w:bottom w:val="single" w:sz="8" w:space="0" w:color="auto"/>
              <w:right w:val="single" w:sz="8" w:space="0" w:color="000000"/>
            </w:tcBorders>
            <w:shd w:val="clear" w:color="000000" w:fill="DBE5F1"/>
            <w:noWrap/>
            <w:vAlign w:val="center"/>
            <w:hideMark/>
          </w:tcPr>
          <w:p w:rsidR="00504335" w:rsidRPr="006948A6" w:rsidRDefault="00D96D38" w:rsidP="006B70FA">
            <w:pPr>
              <w:rPr>
                <w:rFonts w:ascii="Arial" w:hAnsi="Arial" w:cs="Arial"/>
                <w:bCs/>
                <w:i/>
                <w:iCs/>
                <w:color w:val="000000"/>
              </w:rPr>
            </w:pPr>
            <w:r>
              <w:rPr>
                <w:rFonts w:ascii="Arial" w:hAnsi="Arial" w:cs="Arial"/>
                <w:bCs/>
                <w:i/>
                <w:iCs/>
                <w:color w:val="000000"/>
              </w:rPr>
              <w:t>Por el Total</w:t>
            </w:r>
          </w:p>
        </w:tc>
        <w:tc>
          <w:tcPr>
            <w:tcW w:w="190" w:type="dxa"/>
            <w:tcBorders>
              <w:top w:val="nil"/>
              <w:left w:val="nil"/>
              <w:bottom w:val="nil"/>
              <w:right w:val="single" w:sz="12" w:space="0" w:color="000000"/>
            </w:tcBorders>
            <w:shd w:val="clear" w:color="auto" w:fill="auto"/>
            <w:noWrap/>
            <w:vAlign w:val="bottom"/>
            <w:hideMark/>
          </w:tcPr>
          <w:p w:rsidR="00504335" w:rsidRPr="006948A6" w:rsidRDefault="00504335" w:rsidP="00504335">
            <w:pPr>
              <w:rPr>
                <w:rFonts w:ascii="Arial" w:hAnsi="Arial" w:cs="Arial"/>
                <w:color w:val="000000"/>
              </w:rPr>
            </w:pPr>
            <w:r w:rsidRPr="006948A6">
              <w:rPr>
                <w:rFonts w:ascii="Arial" w:hAnsi="Arial" w:cs="Arial"/>
                <w:color w:val="000000"/>
              </w:rPr>
              <w:t> </w:t>
            </w:r>
          </w:p>
        </w:tc>
      </w:tr>
      <w:tr w:rsidR="00D96D38" w:rsidRPr="006948A6" w:rsidTr="00D96D38">
        <w:trPr>
          <w:trHeight w:val="54"/>
        </w:trPr>
        <w:tc>
          <w:tcPr>
            <w:tcW w:w="2992" w:type="dxa"/>
            <w:tcBorders>
              <w:top w:val="nil"/>
              <w:left w:val="single" w:sz="12" w:space="0" w:color="000000"/>
              <w:bottom w:val="nil"/>
              <w:right w:val="nil"/>
            </w:tcBorders>
            <w:shd w:val="clear" w:color="auto" w:fill="auto"/>
            <w:vAlign w:val="bottom"/>
            <w:hideMark/>
          </w:tcPr>
          <w:p w:rsidR="00D96D38" w:rsidRPr="00504335" w:rsidRDefault="00D96D38"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D96D38" w:rsidRPr="00504335" w:rsidRDefault="00D96D38" w:rsidP="00D96D38">
            <w:pPr>
              <w:jc w:val="center"/>
              <w:rPr>
                <w:rFonts w:ascii="Calibri" w:hAnsi="Calibri"/>
                <w:color w:val="000000"/>
                <w:sz w:val="2"/>
                <w:szCs w:val="2"/>
              </w:rPr>
            </w:pPr>
          </w:p>
        </w:tc>
        <w:tc>
          <w:tcPr>
            <w:tcW w:w="247"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205"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200"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403"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r w:rsidRPr="006948A6">
              <w:rPr>
                <w:rFonts w:ascii="Calibri" w:hAnsi="Calibri"/>
                <w:color w:val="000000"/>
                <w:sz w:val="2"/>
                <w:szCs w:val="2"/>
              </w:rPr>
              <w:t> </w:t>
            </w:r>
          </w:p>
        </w:tc>
        <w:tc>
          <w:tcPr>
            <w:tcW w:w="395"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330" w:type="dxa"/>
            <w:tcBorders>
              <w:top w:val="nil"/>
              <w:left w:val="nil"/>
              <w:bottom w:val="nil"/>
              <w:right w:val="nil"/>
            </w:tcBorders>
            <w:shd w:val="clear" w:color="auto" w:fill="auto"/>
            <w:noWrap/>
            <w:vAlign w:val="bottom"/>
            <w:hideMark/>
          </w:tcPr>
          <w:p w:rsidR="00D96D38" w:rsidRPr="006948A6" w:rsidRDefault="00D96D38" w:rsidP="00504335">
            <w:pPr>
              <w:rPr>
                <w:rFonts w:ascii="Calibri" w:hAnsi="Calibri"/>
                <w:color w:val="000000"/>
                <w:sz w:val="2"/>
                <w:szCs w:val="2"/>
              </w:rPr>
            </w:pPr>
          </w:p>
        </w:tc>
        <w:tc>
          <w:tcPr>
            <w:tcW w:w="190" w:type="dxa"/>
            <w:vMerge w:val="restart"/>
            <w:tcBorders>
              <w:top w:val="nil"/>
              <w:left w:val="nil"/>
              <w:right w:val="single" w:sz="12" w:space="0" w:color="000000"/>
            </w:tcBorders>
            <w:shd w:val="clear" w:color="auto" w:fill="auto"/>
            <w:noWrap/>
            <w:vAlign w:val="bottom"/>
            <w:hideMark/>
          </w:tcPr>
          <w:p w:rsidR="00D96D38" w:rsidRPr="006948A6" w:rsidRDefault="00D96D38" w:rsidP="00504335">
            <w:pPr>
              <w:rPr>
                <w:rFonts w:ascii="Arial" w:hAnsi="Arial" w:cs="Arial"/>
                <w:color w:val="000000"/>
                <w:sz w:val="2"/>
                <w:szCs w:val="2"/>
              </w:rPr>
            </w:pPr>
            <w:r w:rsidRPr="006948A6">
              <w:rPr>
                <w:rFonts w:ascii="Arial" w:hAnsi="Arial" w:cs="Arial"/>
                <w:color w:val="000000"/>
                <w:sz w:val="2"/>
                <w:szCs w:val="2"/>
              </w:rPr>
              <w:t> </w:t>
            </w:r>
          </w:p>
        </w:tc>
      </w:tr>
      <w:tr w:rsidR="00D96D38" w:rsidRPr="006948A6" w:rsidTr="006B70FA">
        <w:trPr>
          <w:trHeight w:val="333"/>
        </w:trPr>
        <w:tc>
          <w:tcPr>
            <w:tcW w:w="2992" w:type="dxa"/>
            <w:tcBorders>
              <w:top w:val="nil"/>
              <w:left w:val="single" w:sz="12" w:space="0" w:color="000000"/>
              <w:bottom w:val="nil"/>
              <w:right w:val="nil"/>
            </w:tcBorders>
            <w:shd w:val="clear" w:color="auto" w:fill="auto"/>
            <w:vAlign w:val="center"/>
            <w:hideMark/>
          </w:tcPr>
          <w:p w:rsidR="00D96D38" w:rsidRPr="00D96D38" w:rsidRDefault="00D96D38" w:rsidP="00D96D38">
            <w:pPr>
              <w:jc w:val="right"/>
              <w:rPr>
                <w:rFonts w:ascii="Arial" w:hAnsi="Arial" w:cs="Arial"/>
                <w:b/>
                <w:bCs/>
                <w:color w:val="000000"/>
              </w:rPr>
            </w:pPr>
            <w:r w:rsidRPr="00D96D38">
              <w:rPr>
                <w:rFonts w:ascii="Arial" w:hAnsi="Arial" w:cs="Arial"/>
                <w:b/>
                <w:bCs/>
                <w:color w:val="000000"/>
              </w:rPr>
              <w:t>Precio Fijo o Referencial</w:t>
            </w:r>
          </w:p>
        </w:tc>
        <w:tc>
          <w:tcPr>
            <w:tcW w:w="200" w:type="dxa"/>
            <w:tcBorders>
              <w:top w:val="nil"/>
              <w:left w:val="nil"/>
              <w:bottom w:val="nil"/>
              <w:right w:val="nil"/>
            </w:tcBorders>
            <w:shd w:val="clear" w:color="auto" w:fill="auto"/>
            <w:noWrap/>
            <w:vAlign w:val="center"/>
            <w:hideMark/>
          </w:tcPr>
          <w:p w:rsidR="00D96D38" w:rsidRPr="00D96D38" w:rsidRDefault="00D96D38" w:rsidP="00D96D38">
            <w:pPr>
              <w:jc w:val="center"/>
              <w:rPr>
                <w:rFonts w:ascii="Arial" w:hAnsi="Arial" w:cs="Arial"/>
                <w:b/>
                <w:bCs/>
                <w:color w:val="000000"/>
              </w:rPr>
            </w:pPr>
            <w:r w:rsidRPr="00D96D38">
              <w:rPr>
                <w:rFonts w:ascii="Arial" w:hAnsi="Arial" w:cs="Arial"/>
                <w:b/>
                <w:bCs/>
                <w:color w:val="000000"/>
              </w:rPr>
              <w:t>:</w:t>
            </w:r>
          </w:p>
        </w:tc>
        <w:tc>
          <w:tcPr>
            <w:tcW w:w="6043" w:type="dxa"/>
            <w:gridSpan w:val="21"/>
            <w:tcBorders>
              <w:top w:val="single" w:sz="8" w:space="0" w:color="auto"/>
              <w:left w:val="single" w:sz="8" w:space="0" w:color="auto"/>
              <w:bottom w:val="single" w:sz="8" w:space="0" w:color="000000"/>
              <w:right w:val="single" w:sz="8" w:space="0" w:color="000000"/>
            </w:tcBorders>
            <w:shd w:val="clear" w:color="auto" w:fill="auto"/>
            <w:vAlign w:val="center"/>
          </w:tcPr>
          <w:p w:rsidR="00D96D38" w:rsidRPr="00D96D38" w:rsidRDefault="00D96D38" w:rsidP="00D94214">
            <w:pPr>
              <w:rPr>
                <w:rFonts w:ascii="Arial" w:hAnsi="Arial" w:cs="Arial"/>
                <w:bCs/>
                <w:i/>
                <w:iCs/>
                <w:color w:val="000000"/>
              </w:rPr>
            </w:pPr>
            <w:r w:rsidRPr="000C47CD">
              <w:rPr>
                <w:rFonts w:ascii="Arial" w:hAnsi="Arial" w:cs="Arial"/>
                <w:bCs/>
                <w:i/>
                <w:iCs/>
                <w:color w:val="000000"/>
              </w:rPr>
              <w:t>Bs</w:t>
            </w:r>
            <w:r w:rsidR="00D94214">
              <w:rPr>
                <w:rFonts w:ascii="Arial" w:hAnsi="Arial" w:cs="Arial"/>
                <w:bCs/>
                <w:i/>
                <w:iCs/>
                <w:color w:val="000000"/>
              </w:rPr>
              <w:t>7</w:t>
            </w:r>
            <w:r w:rsidRPr="000C47CD">
              <w:rPr>
                <w:rFonts w:ascii="Arial" w:hAnsi="Arial" w:cs="Arial"/>
                <w:bCs/>
                <w:i/>
                <w:iCs/>
                <w:color w:val="000000"/>
              </w:rPr>
              <w:t>.</w:t>
            </w:r>
            <w:r w:rsidR="00D94214">
              <w:rPr>
                <w:rFonts w:ascii="Arial" w:hAnsi="Arial" w:cs="Arial"/>
                <w:bCs/>
                <w:i/>
                <w:iCs/>
                <w:color w:val="000000"/>
              </w:rPr>
              <w:t>696</w:t>
            </w:r>
            <w:r w:rsidRPr="000C47CD">
              <w:rPr>
                <w:rFonts w:ascii="Arial" w:hAnsi="Arial" w:cs="Arial"/>
                <w:bCs/>
                <w:i/>
                <w:iCs/>
                <w:color w:val="000000"/>
              </w:rPr>
              <w:t>,00</w:t>
            </w:r>
            <w:r w:rsidRPr="00D96D38">
              <w:rPr>
                <w:rFonts w:ascii="Arial" w:hAnsi="Arial" w:cs="Arial"/>
                <w:bCs/>
                <w:i/>
                <w:iCs/>
                <w:color w:val="000000"/>
              </w:rPr>
              <w:t xml:space="preserve"> Mensual</w:t>
            </w:r>
          </w:p>
        </w:tc>
        <w:tc>
          <w:tcPr>
            <w:tcW w:w="190" w:type="dxa"/>
            <w:vMerge/>
            <w:tcBorders>
              <w:left w:val="nil"/>
              <w:bottom w:val="nil"/>
              <w:right w:val="single" w:sz="12" w:space="0" w:color="000000"/>
            </w:tcBorders>
            <w:shd w:val="clear" w:color="auto" w:fill="auto"/>
            <w:noWrap/>
            <w:vAlign w:val="bottom"/>
            <w:hideMark/>
          </w:tcPr>
          <w:p w:rsidR="00D96D38" w:rsidRPr="00D96D38" w:rsidRDefault="00D96D38" w:rsidP="00504335">
            <w:pPr>
              <w:rPr>
                <w:rFonts w:ascii="Arial" w:hAnsi="Arial" w:cs="Arial"/>
                <w:color w:val="000000"/>
              </w:rPr>
            </w:pPr>
          </w:p>
        </w:tc>
      </w:tr>
      <w:tr w:rsidR="00504335" w:rsidRPr="00504335" w:rsidTr="00D96D38">
        <w:trPr>
          <w:trHeight w:val="54"/>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nil"/>
              <w:right w:val="nil"/>
            </w:tcBorders>
            <w:shd w:val="clear" w:color="auto" w:fill="auto"/>
            <w:noWrap/>
            <w:vAlign w:val="bottom"/>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298"/>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rPr>
            </w:pPr>
            <w:r w:rsidRPr="00504335">
              <w:rPr>
                <w:rFonts w:ascii="Arial" w:hAnsi="Arial" w:cs="Arial"/>
                <w:b/>
                <w:bCs/>
                <w:color w:val="000000"/>
              </w:rPr>
              <w:t>La contratación se formalizará mediante</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b/>
                <w:bCs/>
                <w:color w:val="000000"/>
              </w:rPr>
            </w:pPr>
            <w:r w:rsidRPr="00504335">
              <w:rPr>
                <w:rFonts w:ascii="Arial" w:hAnsi="Arial" w:cs="Arial"/>
                <w:b/>
                <w:bCs/>
                <w:color w:val="000000"/>
              </w:rPr>
              <w:t>:</w:t>
            </w:r>
          </w:p>
        </w:tc>
        <w:tc>
          <w:tcPr>
            <w:tcW w:w="4072"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4335" w:rsidRPr="006948A6" w:rsidRDefault="00504335" w:rsidP="00504335">
            <w:pPr>
              <w:rPr>
                <w:rFonts w:ascii="Arial" w:hAnsi="Arial" w:cs="Arial"/>
                <w:bCs/>
                <w:i/>
                <w:iCs/>
                <w:color w:val="000000"/>
              </w:rPr>
            </w:pPr>
            <w:r w:rsidRPr="006948A6">
              <w:rPr>
                <w:rFonts w:ascii="Arial" w:hAnsi="Arial" w:cs="Arial"/>
                <w:bCs/>
                <w:i/>
                <w:iCs/>
                <w:color w:val="000000"/>
              </w:rPr>
              <w:t>Contrato</w:t>
            </w: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3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125"/>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334"/>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rPr>
            </w:pPr>
            <w:r w:rsidRPr="00504335">
              <w:rPr>
                <w:rFonts w:ascii="Arial" w:hAnsi="Arial" w:cs="Arial"/>
                <w:b/>
                <w:bCs/>
                <w:color w:val="000000"/>
              </w:rPr>
              <w:t>Garantía de Cumplimiento de Contrato</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2"/>
                <w:szCs w:val="22"/>
              </w:rPr>
            </w:pPr>
            <w:r w:rsidRPr="00504335">
              <w:rPr>
                <w:rFonts w:ascii="Calibri" w:hAnsi="Calibri"/>
                <w:color w:val="000000"/>
                <w:sz w:val="22"/>
                <w:szCs w:val="22"/>
              </w:rPr>
              <w:t>:</w:t>
            </w:r>
          </w:p>
        </w:tc>
        <w:tc>
          <w:tcPr>
            <w:tcW w:w="6043" w:type="dxa"/>
            <w:gridSpan w:val="21"/>
            <w:tcBorders>
              <w:top w:val="single" w:sz="8" w:space="0" w:color="auto"/>
              <w:left w:val="single" w:sz="8" w:space="0" w:color="auto"/>
              <w:bottom w:val="single" w:sz="8" w:space="0" w:color="auto"/>
              <w:right w:val="single" w:sz="8" w:space="0" w:color="000000"/>
            </w:tcBorders>
            <w:shd w:val="clear" w:color="auto" w:fill="auto"/>
            <w:vAlign w:val="center"/>
            <w:hideMark/>
          </w:tcPr>
          <w:p w:rsidR="00504335" w:rsidRPr="00504335" w:rsidRDefault="00D96D38" w:rsidP="00D96D38">
            <w:pPr>
              <w:rPr>
                <w:rFonts w:ascii="Arial" w:hAnsi="Arial" w:cs="Arial"/>
                <w:b/>
                <w:bCs/>
                <w:i/>
                <w:iCs/>
                <w:color w:val="000000"/>
              </w:rPr>
            </w:pPr>
            <w:r>
              <w:rPr>
                <w:rFonts w:ascii="Arial" w:hAnsi="Arial" w:cs="Arial"/>
                <w:bCs/>
                <w:i/>
                <w:iCs/>
                <w:color w:val="000000"/>
              </w:rPr>
              <w:t>No corresponde</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109"/>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Calibri" w:hAnsi="Calibri"/>
                <w:color w:val="000000"/>
                <w:sz w:val="2"/>
                <w:szCs w:val="2"/>
              </w:rPr>
            </w:pPr>
          </w:p>
        </w:tc>
        <w:tc>
          <w:tcPr>
            <w:tcW w:w="2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40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3"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3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222"/>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rPr>
            </w:pPr>
            <w:r w:rsidRPr="00504335">
              <w:rPr>
                <w:rFonts w:ascii="Arial" w:hAnsi="Arial" w:cs="Arial"/>
                <w:b/>
                <w:bCs/>
                <w:color w:val="000000"/>
              </w:rPr>
              <w:t>Organismo Financiador</w:t>
            </w:r>
          </w:p>
        </w:tc>
        <w:tc>
          <w:tcPr>
            <w:tcW w:w="200" w:type="dxa"/>
            <w:tcBorders>
              <w:top w:val="nil"/>
              <w:left w:val="nil"/>
              <w:bottom w:val="nil"/>
              <w:right w:val="nil"/>
            </w:tcBorders>
            <w:shd w:val="clear" w:color="auto" w:fill="auto"/>
            <w:noWrap/>
            <w:vAlign w:val="center"/>
            <w:hideMark/>
          </w:tcPr>
          <w:p w:rsidR="00504335" w:rsidRPr="00504335" w:rsidRDefault="00504335" w:rsidP="00D96D38">
            <w:pPr>
              <w:jc w:val="center"/>
              <w:rPr>
                <w:rFonts w:ascii="Arial" w:hAnsi="Arial" w:cs="Arial"/>
                <w:b/>
                <w:bCs/>
                <w:color w:val="000000"/>
              </w:rPr>
            </w:pPr>
            <w:r w:rsidRPr="00504335">
              <w:rPr>
                <w:rFonts w:ascii="Arial" w:hAnsi="Arial" w:cs="Arial"/>
                <w:b/>
                <w:bCs/>
                <w:color w:val="000000"/>
              </w:rPr>
              <w:t>:</w:t>
            </w:r>
          </w:p>
        </w:tc>
        <w:tc>
          <w:tcPr>
            <w:tcW w:w="3053" w:type="dxa"/>
            <w:gridSpan w:val="12"/>
            <w:tcBorders>
              <w:top w:val="nil"/>
              <w:left w:val="nil"/>
              <w:bottom w:val="nil"/>
              <w:right w:val="nil"/>
            </w:tcBorders>
            <w:shd w:val="clear" w:color="000000" w:fill="FFFFFF"/>
            <w:noWrap/>
            <w:vAlign w:val="bottom"/>
            <w:hideMark/>
          </w:tcPr>
          <w:p w:rsidR="00504335" w:rsidRPr="00504335" w:rsidRDefault="00504335" w:rsidP="00504335">
            <w:pPr>
              <w:jc w:val="center"/>
              <w:rPr>
                <w:rFonts w:ascii="Arial" w:hAnsi="Arial" w:cs="Arial"/>
                <w:b/>
                <w:bCs/>
                <w:color w:val="000000"/>
              </w:rPr>
            </w:pPr>
            <w:r w:rsidRPr="00504335">
              <w:rPr>
                <w:rFonts w:ascii="Arial" w:hAnsi="Arial" w:cs="Arial"/>
                <w:b/>
                <w:bCs/>
                <w:color w:val="000000"/>
              </w:rPr>
              <w:t>Nombre del Organismo Financiador</w:t>
            </w:r>
          </w:p>
        </w:tc>
        <w:tc>
          <w:tcPr>
            <w:tcW w:w="347" w:type="dxa"/>
            <w:tcBorders>
              <w:top w:val="nil"/>
              <w:left w:val="nil"/>
              <w:bottom w:val="nil"/>
              <w:right w:val="nil"/>
            </w:tcBorders>
            <w:shd w:val="clear" w:color="000000" w:fill="FFFFFF"/>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c>
          <w:tcPr>
            <w:tcW w:w="2643" w:type="dxa"/>
            <w:gridSpan w:val="8"/>
            <w:tcBorders>
              <w:top w:val="nil"/>
              <w:left w:val="nil"/>
              <w:bottom w:val="nil"/>
              <w:right w:val="nil"/>
            </w:tcBorders>
            <w:shd w:val="clear" w:color="000000" w:fill="FFFFFF"/>
            <w:noWrap/>
            <w:vAlign w:val="bottom"/>
            <w:hideMark/>
          </w:tcPr>
          <w:p w:rsidR="00504335" w:rsidRPr="00504335" w:rsidRDefault="00504335" w:rsidP="00504335">
            <w:pPr>
              <w:jc w:val="center"/>
              <w:rPr>
                <w:rFonts w:ascii="Arial" w:hAnsi="Arial" w:cs="Arial"/>
                <w:b/>
                <w:bCs/>
                <w:color w:val="000000"/>
              </w:rPr>
            </w:pPr>
            <w:r w:rsidRPr="00504335">
              <w:rPr>
                <w:rFonts w:ascii="Arial" w:hAnsi="Arial" w:cs="Arial"/>
                <w:b/>
                <w:bCs/>
                <w:color w:val="000000"/>
              </w:rPr>
              <w:t>% de Financiamiento</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128"/>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rPr>
                <w:rFonts w:ascii="Calibri" w:hAnsi="Calibri"/>
                <w:color w:val="000000"/>
                <w:sz w:val="22"/>
                <w:szCs w:val="22"/>
              </w:rPr>
            </w:pPr>
            <w:r w:rsidRPr="00504335">
              <w:rPr>
                <w:rFonts w:ascii="Calibri" w:hAnsi="Calibri"/>
                <w:color w:val="000000"/>
                <w:sz w:val="22"/>
                <w:szCs w:val="22"/>
              </w:rPr>
              <w:t> </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053" w:type="dxa"/>
            <w:gridSpan w:val="12"/>
            <w:tcBorders>
              <w:top w:val="nil"/>
              <w:left w:val="nil"/>
              <w:bottom w:val="single" w:sz="8" w:space="0" w:color="auto"/>
              <w:right w:val="nil"/>
            </w:tcBorders>
            <w:shd w:val="clear" w:color="000000" w:fill="FFFFFF"/>
            <w:noWrap/>
            <w:vAlign w:val="bottom"/>
            <w:hideMark/>
          </w:tcPr>
          <w:p w:rsidR="00504335" w:rsidRPr="00504335" w:rsidRDefault="00504335" w:rsidP="00504335">
            <w:pPr>
              <w:jc w:val="center"/>
              <w:rPr>
                <w:rFonts w:ascii="Arial" w:hAnsi="Arial" w:cs="Arial"/>
                <w:i/>
                <w:iCs/>
                <w:color w:val="000000"/>
              </w:rPr>
            </w:pPr>
            <w:r w:rsidRPr="00504335">
              <w:rPr>
                <w:rFonts w:ascii="Arial" w:hAnsi="Arial" w:cs="Arial"/>
                <w:i/>
                <w:iCs/>
                <w:color w:val="000000"/>
              </w:rPr>
              <w:t>(de acuerdo al clasificador vigente)</w:t>
            </w:r>
          </w:p>
        </w:tc>
        <w:tc>
          <w:tcPr>
            <w:tcW w:w="347" w:type="dxa"/>
            <w:tcBorders>
              <w:top w:val="nil"/>
              <w:left w:val="nil"/>
              <w:bottom w:val="nil"/>
              <w:right w:val="nil"/>
            </w:tcBorders>
            <w:shd w:val="clear" w:color="000000" w:fill="FFFFFF"/>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c>
          <w:tcPr>
            <w:tcW w:w="347" w:type="dxa"/>
            <w:tcBorders>
              <w:top w:val="nil"/>
              <w:left w:val="nil"/>
              <w:bottom w:val="single" w:sz="8" w:space="0" w:color="auto"/>
              <w:right w:val="nil"/>
            </w:tcBorders>
            <w:shd w:val="clear" w:color="000000" w:fill="FFFFFF"/>
            <w:noWrap/>
            <w:vAlign w:val="bottom"/>
            <w:hideMark/>
          </w:tcPr>
          <w:p w:rsidR="00504335" w:rsidRPr="00504335" w:rsidRDefault="00504335" w:rsidP="00504335">
            <w:pPr>
              <w:rPr>
                <w:rFonts w:ascii="Arial" w:hAnsi="Arial" w:cs="Arial"/>
                <w:b/>
                <w:bCs/>
                <w:color w:val="000000"/>
              </w:rPr>
            </w:pPr>
            <w:r w:rsidRPr="00504335">
              <w:rPr>
                <w:rFonts w:ascii="Arial" w:hAnsi="Arial" w:cs="Arial"/>
                <w:b/>
                <w:bCs/>
                <w:color w:val="000000"/>
              </w:rPr>
              <w:t> </w:t>
            </w:r>
          </w:p>
        </w:tc>
        <w:tc>
          <w:tcPr>
            <w:tcW w:w="325" w:type="dxa"/>
            <w:tcBorders>
              <w:top w:val="nil"/>
              <w:left w:val="nil"/>
              <w:bottom w:val="single" w:sz="8" w:space="0" w:color="auto"/>
              <w:right w:val="nil"/>
            </w:tcBorders>
            <w:shd w:val="clear" w:color="000000" w:fill="FFFFFF"/>
            <w:noWrap/>
            <w:vAlign w:val="bottom"/>
            <w:hideMark/>
          </w:tcPr>
          <w:p w:rsidR="00504335" w:rsidRPr="00504335" w:rsidRDefault="00504335" w:rsidP="00504335">
            <w:pPr>
              <w:rPr>
                <w:rFonts w:ascii="Arial" w:hAnsi="Arial" w:cs="Arial"/>
                <w:b/>
                <w:bCs/>
                <w:color w:val="000000"/>
              </w:rPr>
            </w:pPr>
            <w:r w:rsidRPr="00504335">
              <w:rPr>
                <w:rFonts w:ascii="Arial" w:hAnsi="Arial" w:cs="Arial"/>
                <w:b/>
                <w:bCs/>
                <w:color w:val="000000"/>
              </w:rPr>
              <w:t> </w:t>
            </w:r>
          </w:p>
        </w:tc>
        <w:tc>
          <w:tcPr>
            <w:tcW w:w="325" w:type="dxa"/>
            <w:tcBorders>
              <w:top w:val="nil"/>
              <w:left w:val="nil"/>
              <w:bottom w:val="single" w:sz="8" w:space="0" w:color="auto"/>
              <w:right w:val="nil"/>
            </w:tcBorders>
            <w:shd w:val="clear" w:color="000000" w:fill="FFFFFF"/>
            <w:noWrap/>
            <w:vAlign w:val="bottom"/>
            <w:hideMark/>
          </w:tcPr>
          <w:p w:rsidR="00504335" w:rsidRPr="00504335" w:rsidRDefault="00504335" w:rsidP="00504335">
            <w:pPr>
              <w:rPr>
                <w:rFonts w:ascii="Arial" w:hAnsi="Arial" w:cs="Arial"/>
                <w:b/>
                <w:bCs/>
                <w:color w:val="000000"/>
              </w:rPr>
            </w:pPr>
            <w:r w:rsidRPr="00504335">
              <w:rPr>
                <w:rFonts w:ascii="Arial" w:hAnsi="Arial" w:cs="Arial"/>
                <w:b/>
                <w:bCs/>
                <w:color w:val="000000"/>
              </w:rPr>
              <w:t> </w:t>
            </w:r>
          </w:p>
        </w:tc>
        <w:tc>
          <w:tcPr>
            <w:tcW w:w="325" w:type="dxa"/>
            <w:tcBorders>
              <w:top w:val="nil"/>
              <w:left w:val="nil"/>
              <w:bottom w:val="single" w:sz="8" w:space="0" w:color="auto"/>
              <w:right w:val="nil"/>
            </w:tcBorders>
            <w:shd w:val="clear" w:color="000000" w:fill="FFFFFF"/>
            <w:noWrap/>
            <w:vAlign w:val="bottom"/>
            <w:hideMark/>
          </w:tcPr>
          <w:p w:rsidR="00504335" w:rsidRPr="00504335" w:rsidRDefault="00504335" w:rsidP="00504335">
            <w:pPr>
              <w:rPr>
                <w:rFonts w:ascii="Arial" w:hAnsi="Arial" w:cs="Arial"/>
                <w:b/>
                <w:bCs/>
                <w:color w:val="000000"/>
              </w:rPr>
            </w:pPr>
            <w:r w:rsidRPr="00504335">
              <w:rPr>
                <w:rFonts w:ascii="Arial" w:hAnsi="Arial" w:cs="Arial"/>
                <w:b/>
                <w:bCs/>
                <w:color w:val="000000"/>
              </w:rPr>
              <w:t> </w:t>
            </w:r>
          </w:p>
        </w:tc>
        <w:tc>
          <w:tcPr>
            <w:tcW w:w="333" w:type="dxa"/>
            <w:tcBorders>
              <w:top w:val="nil"/>
              <w:left w:val="nil"/>
              <w:bottom w:val="single" w:sz="8" w:space="0" w:color="auto"/>
              <w:right w:val="nil"/>
            </w:tcBorders>
            <w:shd w:val="clear" w:color="000000" w:fill="FFFFFF"/>
            <w:noWrap/>
            <w:vAlign w:val="bottom"/>
            <w:hideMark/>
          </w:tcPr>
          <w:p w:rsidR="00504335" w:rsidRPr="00504335" w:rsidRDefault="00504335" w:rsidP="00504335">
            <w:pPr>
              <w:rPr>
                <w:rFonts w:ascii="Arial" w:hAnsi="Arial" w:cs="Arial"/>
                <w:b/>
                <w:bCs/>
                <w:color w:val="000000"/>
              </w:rPr>
            </w:pPr>
            <w:r w:rsidRPr="00504335">
              <w:rPr>
                <w:rFonts w:ascii="Arial" w:hAnsi="Arial" w:cs="Arial"/>
                <w:b/>
                <w:bCs/>
                <w:color w:val="000000"/>
              </w:rPr>
              <w:t> </w:t>
            </w:r>
          </w:p>
        </w:tc>
        <w:tc>
          <w:tcPr>
            <w:tcW w:w="325" w:type="dxa"/>
            <w:tcBorders>
              <w:top w:val="nil"/>
              <w:left w:val="nil"/>
              <w:bottom w:val="single" w:sz="8" w:space="0" w:color="auto"/>
              <w:right w:val="nil"/>
            </w:tcBorders>
            <w:shd w:val="clear" w:color="000000" w:fill="FFFFFF"/>
            <w:noWrap/>
            <w:vAlign w:val="bottom"/>
            <w:hideMark/>
          </w:tcPr>
          <w:p w:rsidR="00504335" w:rsidRPr="00504335" w:rsidRDefault="00504335" w:rsidP="00504335">
            <w:pPr>
              <w:rPr>
                <w:rFonts w:ascii="Arial" w:hAnsi="Arial" w:cs="Arial"/>
                <w:b/>
                <w:bCs/>
                <w:color w:val="000000"/>
              </w:rPr>
            </w:pPr>
            <w:r w:rsidRPr="00504335">
              <w:rPr>
                <w:rFonts w:ascii="Arial" w:hAnsi="Arial" w:cs="Arial"/>
                <w:b/>
                <w:bCs/>
                <w:color w:val="000000"/>
              </w:rPr>
              <w:t> </w:t>
            </w:r>
          </w:p>
        </w:tc>
        <w:tc>
          <w:tcPr>
            <w:tcW w:w="333" w:type="dxa"/>
            <w:tcBorders>
              <w:top w:val="nil"/>
              <w:left w:val="nil"/>
              <w:bottom w:val="single" w:sz="8" w:space="0" w:color="auto"/>
              <w:right w:val="nil"/>
            </w:tcBorders>
            <w:shd w:val="clear" w:color="000000" w:fill="FFFFFF"/>
            <w:noWrap/>
            <w:vAlign w:val="bottom"/>
            <w:hideMark/>
          </w:tcPr>
          <w:p w:rsidR="00504335" w:rsidRPr="00504335" w:rsidRDefault="00504335" w:rsidP="00504335">
            <w:pPr>
              <w:rPr>
                <w:rFonts w:ascii="Arial" w:hAnsi="Arial" w:cs="Arial"/>
                <w:b/>
                <w:bCs/>
                <w:color w:val="000000"/>
              </w:rPr>
            </w:pPr>
            <w:r w:rsidRPr="00504335">
              <w:rPr>
                <w:rFonts w:ascii="Arial" w:hAnsi="Arial" w:cs="Arial"/>
                <w:b/>
                <w:bCs/>
                <w:color w:val="000000"/>
              </w:rPr>
              <w:t> </w:t>
            </w:r>
          </w:p>
        </w:tc>
        <w:tc>
          <w:tcPr>
            <w:tcW w:w="330" w:type="dxa"/>
            <w:tcBorders>
              <w:top w:val="nil"/>
              <w:left w:val="nil"/>
              <w:bottom w:val="single" w:sz="8" w:space="0" w:color="auto"/>
              <w:right w:val="nil"/>
            </w:tcBorders>
            <w:shd w:val="clear" w:color="000000" w:fill="FFFFFF"/>
            <w:noWrap/>
            <w:vAlign w:val="bottom"/>
            <w:hideMark/>
          </w:tcPr>
          <w:p w:rsidR="00504335" w:rsidRPr="00504335" w:rsidRDefault="00504335" w:rsidP="00504335">
            <w:pPr>
              <w:rPr>
                <w:rFonts w:ascii="Arial" w:hAnsi="Arial" w:cs="Arial"/>
                <w:b/>
                <w:bCs/>
                <w:color w:val="000000"/>
              </w:rPr>
            </w:pPr>
            <w:r w:rsidRPr="00504335">
              <w:rPr>
                <w:rFonts w:ascii="Arial" w:hAnsi="Arial" w:cs="Arial"/>
                <w:b/>
                <w:bCs/>
                <w:color w:val="000000"/>
              </w:rPr>
              <w:t> </w:t>
            </w:r>
          </w:p>
        </w:tc>
        <w:tc>
          <w:tcPr>
            <w:tcW w:w="190" w:type="dxa"/>
            <w:tcBorders>
              <w:top w:val="nil"/>
              <w:left w:val="nil"/>
              <w:bottom w:val="nil"/>
              <w:right w:val="single" w:sz="12" w:space="0" w:color="000000"/>
            </w:tcBorders>
            <w:shd w:val="clear" w:color="000000" w:fill="FFFFFF"/>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269"/>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rPr>
                <w:rFonts w:ascii="Calibri" w:hAnsi="Calibri"/>
                <w:color w:val="000000"/>
                <w:sz w:val="22"/>
                <w:szCs w:val="22"/>
              </w:rPr>
            </w:pPr>
            <w:r w:rsidRPr="00504335">
              <w:rPr>
                <w:rFonts w:ascii="Calibri" w:hAnsi="Calibri"/>
                <w:color w:val="000000"/>
                <w:sz w:val="22"/>
                <w:szCs w:val="22"/>
              </w:rPr>
              <w:t> </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3053" w:type="dxa"/>
            <w:gridSpan w:val="12"/>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111 – T.G.N.</w:t>
            </w:r>
          </w:p>
        </w:tc>
        <w:tc>
          <w:tcPr>
            <w:tcW w:w="347" w:type="dxa"/>
            <w:tcBorders>
              <w:top w:val="nil"/>
              <w:left w:val="nil"/>
              <w:bottom w:val="nil"/>
              <w:right w:val="nil"/>
            </w:tcBorders>
            <w:shd w:val="clear" w:color="000000" w:fill="FFFFFF"/>
            <w:noWrap/>
            <w:vAlign w:val="center"/>
            <w:hideMark/>
          </w:tcPr>
          <w:p w:rsidR="00504335" w:rsidRPr="00504335" w:rsidRDefault="00504335" w:rsidP="00D96D38">
            <w:pPr>
              <w:jc w:val="center"/>
              <w:rPr>
                <w:rFonts w:ascii="Arial" w:hAnsi="Arial" w:cs="Arial"/>
                <w:color w:val="000000"/>
              </w:rPr>
            </w:pPr>
          </w:p>
        </w:tc>
        <w:tc>
          <w:tcPr>
            <w:tcW w:w="2643" w:type="dxa"/>
            <w:gridSpan w:val="8"/>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504335" w:rsidRDefault="00D96D38" w:rsidP="00D96D38">
            <w:pPr>
              <w:jc w:val="center"/>
              <w:rPr>
                <w:rFonts w:ascii="Arial" w:hAnsi="Arial" w:cs="Arial"/>
                <w:color w:val="000000"/>
              </w:rPr>
            </w:pPr>
            <w:r>
              <w:rPr>
                <w:rFonts w:ascii="Arial" w:hAnsi="Arial" w:cs="Arial"/>
                <w:color w:val="000000"/>
              </w:rPr>
              <w:t>100</w:t>
            </w:r>
          </w:p>
        </w:tc>
        <w:tc>
          <w:tcPr>
            <w:tcW w:w="190" w:type="dxa"/>
            <w:tcBorders>
              <w:top w:val="nil"/>
              <w:left w:val="nil"/>
              <w:bottom w:val="nil"/>
              <w:right w:val="single" w:sz="12" w:space="0" w:color="000000"/>
            </w:tcBorders>
            <w:shd w:val="clear" w:color="000000" w:fill="FFFFFF"/>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109"/>
        </w:trPr>
        <w:tc>
          <w:tcPr>
            <w:tcW w:w="9235" w:type="dxa"/>
            <w:gridSpan w:val="23"/>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color w:val="000000"/>
                <w:sz w:val="2"/>
                <w:szCs w:val="2"/>
              </w:rPr>
            </w:pPr>
            <w:r w:rsidRPr="00504335">
              <w:rPr>
                <w:rFonts w:ascii="Arial" w:hAnsi="Arial" w:cs="Arial"/>
                <w:color w:val="000000"/>
                <w:sz w:val="2"/>
                <w:szCs w:val="2"/>
              </w:rPr>
              <w:t> </w:t>
            </w:r>
          </w:p>
        </w:tc>
        <w:tc>
          <w:tcPr>
            <w:tcW w:w="190" w:type="dxa"/>
            <w:vMerge w:val="restart"/>
            <w:tcBorders>
              <w:top w:val="nil"/>
              <w:left w:val="nil"/>
              <w:bottom w:val="single" w:sz="12" w:space="0" w:color="000000"/>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D96D38">
        <w:trPr>
          <w:trHeight w:val="134"/>
        </w:trPr>
        <w:tc>
          <w:tcPr>
            <w:tcW w:w="9235" w:type="dxa"/>
            <w:gridSpan w:val="23"/>
            <w:tcBorders>
              <w:top w:val="nil"/>
              <w:left w:val="single" w:sz="12" w:space="0" w:color="000000"/>
              <w:bottom w:val="single" w:sz="12" w:space="0" w:color="auto"/>
              <w:right w:val="nil"/>
            </w:tcBorders>
            <w:shd w:val="clear" w:color="auto" w:fill="auto"/>
            <w:vAlign w:val="bottom"/>
            <w:hideMark/>
          </w:tcPr>
          <w:p w:rsidR="00504335" w:rsidRPr="00AE608F" w:rsidRDefault="008A065D" w:rsidP="00504335">
            <w:pPr>
              <w:rPr>
                <w:rFonts w:ascii="Arial" w:hAnsi="Arial" w:cs="Arial"/>
                <w:b/>
                <w:color w:val="000000"/>
                <w:sz w:val="18"/>
                <w:szCs w:val="18"/>
              </w:rPr>
            </w:pPr>
            <w:r w:rsidRPr="00AE608F">
              <w:rPr>
                <w:rFonts w:ascii="Arial" w:hAnsi="Arial" w:cs="Arial"/>
                <w:b/>
                <w:color w:val="000000"/>
                <w:sz w:val="18"/>
                <w:szCs w:val="18"/>
              </w:rPr>
              <w:t>(*)Aplica só</w:t>
            </w:r>
            <w:r w:rsidR="00504335" w:rsidRPr="00AE608F">
              <w:rPr>
                <w:rFonts w:ascii="Arial" w:hAnsi="Arial" w:cs="Arial"/>
                <w:b/>
                <w:color w:val="000000"/>
                <w:sz w:val="18"/>
                <w:szCs w:val="18"/>
              </w:rPr>
              <w:t xml:space="preserve">lo para </w:t>
            </w:r>
            <w:r w:rsidR="00AE608F" w:rsidRPr="00AE608F">
              <w:rPr>
                <w:rFonts w:ascii="Arial" w:hAnsi="Arial" w:cs="Arial"/>
                <w:b/>
                <w:color w:val="000000"/>
                <w:sz w:val="18"/>
                <w:szCs w:val="18"/>
              </w:rPr>
              <w:t xml:space="preserve">Consultores Individuales </w:t>
            </w:r>
            <w:r w:rsidR="00504335" w:rsidRPr="00AE608F">
              <w:rPr>
                <w:rFonts w:ascii="Arial" w:hAnsi="Arial" w:cs="Arial"/>
                <w:b/>
                <w:color w:val="000000"/>
                <w:sz w:val="18"/>
                <w:szCs w:val="18"/>
              </w:rPr>
              <w:t xml:space="preserve">de </w:t>
            </w:r>
            <w:r w:rsidR="00AE608F" w:rsidRPr="00AE608F">
              <w:rPr>
                <w:rFonts w:ascii="Arial" w:hAnsi="Arial" w:cs="Arial"/>
                <w:b/>
                <w:color w:val="000000"/>
                <w:sz w:val="18"/>
                <w:szCs w:val="18"/>
              </w:rPr>
              <w:t xml:space="preserve">Línea </w:t>
            </w:r>
            <w:r w:rsidR="00AE608F" w:rsidRPr="00AE608F">
              <w:rPr>
                <w:rFonts w:ascii="Arial" w:hAnsi="Arial" w:cs="Arial"/>
                <w:b/>
                <w:color w:val="000000"/>
                <w:sz w:val="2"/>
                <w:szCs w:val="2"/>
              </w:rPr>
              <w:t> </w:t>
            </w:r>
          </w:p>
        </w:tc>
        <w:tc>
          <w:tcPr>
            <w:tcW w:w="190" w:type="dxa"/>
            <w:vMerge/>
            <w:tcBorders>
              <w:top w:val="nil"/>
              <w:left w:val="nil"/>
              <w:bottom w:val="single" w:sz="12" w:space="0" w:color="000000"/>
              <w:right w:val="single" w:sz="12" w:space="0" w:color="000000"/>
            </w:tcBorders>
            <w:vAlign w:val="center"/>
            <w:hideMark/>
          </w:tcPr>
          <w:p w:rsidR="00504335" w:rsidRPr="00504335" w:rsidRDefault="00504335" w:rsidP="00504335">
            <w:pPr>
              <w:rPr>
                <w:rFonts w:ascii="Arial" w:hAnsi="Arial" w:cs="Arial"/>
                <w:color w:val="000000"/>
                <w:sz w:val="2"/>
                <w:szCs w:val="2"/>
              </w:rPr>
            </w:pPr>
          </w:p>
        </w:tc>
      </w:tr>
      <w:tr w:rsidR="00504335" w:rsidRPr="006948A6" w:rsidTr="00D96D38">
        <w:trPr>
          <w:trHeight w:val="180"/>
        </w:trPr>
        <w:tc>
          <w:tcPr>
            <w:tcW w:w="9425" w:type="dxa"/>
            <w:gridSpan w:val="24"/>
            <w:tcBorders>
              <w:top w:val="single" w:sz="12" w:space="0" w:color="auto"/>
              <w:left w:val="single" w:sz="12" w:space="0" w:color="000000"/>
              <w:bottom w:val="nil"/>
              <w:right w:val="single" w:sz="12" w:space="0" w:color="000000"/>
            </w:tcBorders>
            <w:shd w:val="clear" w:color="000000" w:fill="0F253F"/>
            <w:noWrap/>
            <w:vAlign w:val="bottom"/>
            <w:hideMark/>
          </w:tcPr>
          <w:p w:rsidR="00504335" w:rsidRPr="006948A6" w:rsidRDefault="00504335" w:rsidP="00504335">
            <w:pPr>
              <w:rPr>
                <w:rFonts w:ascii="Arial" w:hAnsi="Arial" w:cs="Arial"/>
                <w:b/>
                <w:bCs/>
                <w:color w:val="FFFFFF"/>
              </w:rPr>
            </w:pPr>
            <w:r w:rsidRPr="006948A6">
              <w:rPr>
                <w:rFonts w:ascii="Arial" w:hAnsi="Arial" w:cs="Arial"/>
                <w:b/>
                <w:bCs/>
                <w:color w:val="FFFFFF"/>
              </w:rPr>
              <w:t>B.</w:t>
            </w:r>
            <w:r w:rsidRPr="006948A6">
              <w:rPr>
                <w:rFonts w:cs="Arial"/>
                <w:b/>
                <w:bCs/>
                <w:color w:val="FFFFFF"/>
              </w:rPr>
              <w:t xml:space="preserve">    </w:t>
            </w:r>
            <w:r w:rsidRPr="006948A6">
              <w:rPr>
                <w:rFonts w:ascii="Arial" w:hAnsi="Arial" w:cs="Arial"/>
                <w:b/>
                <w:bCs/>
                <w:color w:val="FFFFFF"/>
              </w:rPr>
              <w:t>INFORMACIÓN DEL DOCUMENTO BASE DE CONTRATACIÓN (DBC)</w:t>
            </w:r>
          </w:p>
        </w:tc>
      </w:tr>
      <w:tr w:rsidR="00504335" w:rsidRPr="006948A6" w:rsidTr="00D96D38">
        <w:trPr>
          <w:trHeight w:val="312"/>
        </w:trPr>
        <w:tc>
          <w:tcPr>
            <w:tcW w:w="9425" w:type="dxa"/>
            <w:gridSpan w:val="24"/>
            <w:tcBorders>
              <w:top w:val="nil"/>
              <w:left w:val="single" w:sz="12" w:space="0" w:color="000000"/>
              <w:bottom w:val="nil"/>
              <w:right w:val="single" w:sz="12" w:space="0" w:color="000000"/>
            </w:tcBorders>
            <w:shd w:val="clear" w:color="000000" w:fill="0F253F"/>
            <w:vAlign w:val="bottom"/>
            <w:hideMark/>
          </w:tcPr>
          <w:p w:rsidR="00504335" w:rsidRPr="006948A6" w:rsidRDefault="00504335" w:rsidP="00504335">
            <w:pPr>
              <w:rPr>
                <w:rFonts w:ascii="Arial" w:hAnsi="Arial" w:cs="Arial"/>
                <w:b/>
                <w:bCs/>
                <w:color w:val="FFFFFF"/>
              </w:rPr>
            </w:pPr>
            <w:r w:rsidRPr="006948A6">
              <w:rPr>
                <w:rFonts w:ascii="Arial" w:hAnsi="Arial" w:cs="Arial"/>
                <w:b/>
                <w:bCs/>
                <w:color w:val="FFFFFF"/>
              </w:rPr>
              <w:t>Los interesados podrán recabar el Documento Base de Contratación (DBC) en el sitio Web del SICOES y obtener  información de la entidad de acuerdo con los siguientes datos:</w:t>
            </w:r>
          </w:p>
        </w:tc>
      </w:tr>
      <w:tr w:rsidR="00504335" w:rsidRPr="00504335" w:rsidTr="00D96D38">
        <w:trPr>
          <w:trHeight w:val="125"/>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color w:val="000000"/>
                <w:sz w:val="2"/>
                <w:szCs w:val="2"/>
              </w:rPr>
            </w:pPr>
            <w:r w:rsidRPr="00504335">
              <w:rPr>
                <w:rFonts w:ascii="Arial" w:hAnsi="Arial" w:cs="Arial"/>
                <w:color w:val="000000"/>
                <w:sz w:val="2"/>
                <w:szCs w:val="2"/>
              </w:rPr>
              <w:t> </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6B70FA">
        <w:trPr>
          <w:trHeight w:val="327"/>
        </w:trPr>
        <w:tc>
          <w:tcPr>
            <w:tcW w:w="2992" w:type="dxa"/>
            <w:tcBorders>
              <w:top w:val="nil"/>
              <w:left w:val="single" w:sz="12" w:space="0" w:color="000000"/>
              <w:bottom w:val="nil"/>
              <w:right w:val="nil"/>
            </w:tcBorders>
            <w:shd w:val="clear" w:color="auto" w:fill="auto"/>
            <w:vAlign w:val="center"/>
            <w:hideMark/>
          </w:tcPr>
          <w:p w:rsidR="00504335" w:rsidRPr="00504335" w:rsidRDefault="00504335" w:rsidP="006B70FA">
            <w:pPr>
              <w:jc w:val="right"/>
              <w:rPr>
                <w:rFonts w:ascii="Arial" w:hAnsi="Arial" w:cs="Arial"/>
                <w:b/>
                <w:bCs/>
                <w:color w:val="000000"/>
              </w:rPr>
            </w:pPr>
            <w:r w:rsidRPr="00504335">
              <w:rPr>
                <w:rFonts w:ascii="Arial" w:hAnsi="Arial" w:cs="Arial"/>
                <w:b/>
                <w:bCs/>
                <w:color w:val="000000"/>
              </w:rPr>
              <w:t>Horario de atención de la entidad</w:t>
            </w:r>
          </w:p>
        </w:tc>
        <w:tc>
          <w:tcPr>
            <w:tcW w:w="200" w:type="dxa"/>
            <w:tcBorders>
              <w:top w:val="nil"/>
              <w:left w:val="nil"/>
              <w:bottom w:val="nil"/>
              <w:right w:val="nil"/>
            </w:tcBorders>
            <w:shd w:val="clear" w:color="auto" w:fill="auto"/>
            <w:noWrap/>
            <w:vAlign w:val="center"/>
            <w:hideMark/>
          </w:tcPr>
          <w:p w:rsidR="00504335" w:rsidRPr="00504335" w:rsidRDefault="00504335" w:rsidP="006B70FA">
            <w:pPr>
              <w:jc w:val="center"/>
              <w:rPr>
                <w:rFonts w:ascii="Arial" w:hAnsi="Arial" w:cs="Arial"/>
                <w:b/>
                <w:bCs/>
                <w:color w:val="000000"/>
              </w:rPr>
            </w:pPr>
            <w:r w:rsidRPr="00504335">
              <w:rPr>
                <w:rFonts w:ascii="Arial" w:hAnsi="Arial" w:cs="Arial"/>
                <w:b/>
                <w:bCs/>
                <w:color w:val="000000"/>
              </w:rPr>
              <w:t>:</w:t>
            </w:r>
          </w:p>
        </w:tc>
        <w:tc>
          <w:tcPr>
            <w:tcW w:w="6043" w:type="dxa"/>
            <w:gridSpan w:val="21"/>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504335" w:rsidRDefault="006B70FA" w:rsidP="006B70FA">
            <w:pPr>
              <w:jc w:val="center"/>
              <w:rPr>
                <w:rFonts w:ascii="Arial" w:hAnsi="Arial" w:cs="Arial"/>
                <w:color w:val="000000"/>
              </w:rPr>
            </w:pPr>
            <w:r>
              <w:rPr>
                <w:rFonts w:ascii="Arial" w:hAnsi="Arial" w:cs="Arial"/>
                <w:color w:val="000000"/>
              </w:rPr>
              <w:t>08:30 a 12:30 y 14:30 a  18:30</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312"/>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rPr>
            </w:pPr>
            <w:r w:rsidRPr="00504335">
              <w:rPr>
                <w:rFonts w:ascii="Arial" w:hAnsi="Arial" w:cs="Arial"/>
                <w:b/>
                <w:bCs/>
                <w:color w:val="000000"/>
              </w:rPr>
              <w:t> </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1368" w:type="dxa"/>
            <w:gridSpan w:val="6"/>
            <w:tcBorders>
              <w:top w:val="single" w:sz="8" w:space="0" w:color="auto"/>
              <w:left w:val="nil"/>
              <w:bottom w:val="nil"/>
              <w:right w:val="nil"/>
            </w:tcBorders>
            <w:shd w:val="clear" w:color="auto" w:fill="auto"/>
            <w:noWrap/>
            <w:vAlign w:val="bottom"/>
            <w:hideMark/>
          </w:tcPr>
          <w:p w:rsidR="00504335" w:rsidRPr="00504335" w:rsidRDefault="00504335" w:rsidP="00504335">
            <w:pPr>
              <w:jc w:val="center"/>
              <w:rPr>
                <w:rFonts w:ascii="Arial" w:hAnsi="Arial" w:cs="Arial"/>
                <w:i/>
                <w:iCs/>
                <w:color w:val="000000"/>
              </w:rPr>
            </w:pPr>
            <w:r w:rsidRPr="00504335">
              <w:rPr>
                <w:rFonts w:ascii="Arial" w:hAnsi="Arial" w:cs="Arial"/>
                <w:i/>
                <w:iCs/>
                <w:color w:val="000000"/>
              </w:rPr>
              <w:t>Nombre Completo</w:t>
            </w: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1803" w:type="dxa"/>
            <w:gridSpan w:val="6"/>
            <w:tcBorders>
              <w:top w:val="single" w:sz="8" w:space="0" w:color="auto"/>
              <w:left w:val="nil"/>
              <w:bottom w:val="nil"/>
              <w:right w:val="nil"/>
            </w:tcBorders>
            <w:shd w:val="clear" w:color="auto" w:fill="auto"/>
            <w:noWrap/>
            <w:vAlign w:val="bottom"/>
            <w:hideMark/>
          </w:tcPr>
          <w:p w:rsidR="00504335" w:rsidRPr="00504335" w:rsidRDefault="00504335" w:rsidP="00504335">
            <w:pPr>
              <w:jc w:val="center"/>
              <w:rPr>
                <w:rFonts w:ascii="Arial" w:hAnsi="Arial" w:cs="Arial"/>
                <w:i/>
                <w:iCs/>
                <w:color w:val="000000"/>
              </w:rPr>
            </w:pPr>
            <w:r w:rsidRPr="00504335">
              <w:rPr>
                <w:rFonts w:ascii="Arial" w:hAnsi="Arial" w:cs="Arial"/>
                <w:i/>
                <w:iCs/>
                <w:color w:val="000000"/>
              </w:rPr>
              <w:t>Cargo</w:t>
            </w: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2"/>
                <w:szCs w:val="22"/>
              </w:rPr>
            </w:pPr>
          </w:p>
        </w:tc>
        <w:tc>
          <w:tcPr>
            <w:tcW w:w="2296" w:type="dxa"/>
            <w:gridSpan w:val="7"/>
            <w:tcBorders>
              <w:top w:val="single" w:sz="8" w:space="0" w:color="auto"/>
              <w:left w:val="nil"/>
              <w:bottom w:val="nil"/>
              <w:right w:val="nil"/>
            </w:tcBorders>
            <w:shd w:val="clear" w:color="auto" w:fill="auto"/>
            <w:noWrap/>
            <w:vAlign w:val="bottom"/>
            <w:hideMark/>
          </w:tcPr>
          <w:p w:rsidR="00504335" w:rsidRPr="00504335" w:rsidRDefault="00504335" w:rsidP="00504335">
            <w:pPr>
              <w:jc w:val="center"/>
              <w:rPr>
                <w:rFonts w:ascii="Arial" w:hAnsi="Arial" w:cs="Arial"/>
                <w:i/>
                <w:iCs/>
                <w:color w:val="000000"/>
              </w:rPr>
            </w:pPr>
            <w:r w:rsidRPr="00504335">
              <w:rPr>
                <w:rFonts w:ascii="Arial" w:hAnsi="Arial" w:cs="Arial"/>
                <w:i/>
                <w:iCs/>
                <w:color w:val="000000"/>
              </w:rPr>
              <w:t>Dependencia</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125"/>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color w:val="000000"/>
                <w:sz w:val="2"/>
                <w:szCs w:val="2"/>
              </w:rPr>
            </w:pPr>
            <w:r w:rsidRPr="00504335">
              <w:rPr>
                <w:rFonts w:ascii="Arial" w:hAnsi="Arial" w:cs="Arial"/>
                <w:color w:val="000000"/>
                <w:sz w:val="2"/>
                <w:szCs w:val="2"/>
              </w:rPr>
              <w:t> </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0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136798">
        <w:trPr>
          <w:trHeight w:val="327"/>
        </w:trPr>
        <w:tc>
          <w:tcPr>
            <w:tcW w:w="2992" w:type="dxa"/>
            <w:tcBorders>
              <w:top w:val="nil"/>
              <w:left w:val="single" w:sz="12" w:space="0" w:color="000000"/>
              <w:bottom w:val="nil"/>
              <w:right w:val="nil"/>
            </w:tcBorders>
            <w:shd w:val="clear" w:color="auto" w:fill="auto"/>
            <w:vAlign w:val="center"/>
            <w:hideMark/>
          </w:tcPr>
          <w:p w:rsidR="00504335" w:rsidRPr="00504335" w:rsidRDefault="00504335" w:rsidP="006B70FA">
            <w:pPr>
              <w:jc w:val="right"/>
              <w:rPr>
                <w:rFonts w:ascii="Arial" w:hAnsi="Arial" w:cs="Arial"/>
                <w:b/>
                <w:bCs/>
                <w:color w:val="000000"/>
              </w:rPr>
            </w:pPr>
            <w:r w:rsidRPr="00504335">
              <w:rPr>
                <w:rFonts w:ascii="Arial" w:hAnsi="Arial" w:cs="Arial"/>
                <w:b/>
                <w:bCs/>
                <w:color w:val="000000"/>
              </w:rPr>
              <w:t>Encargado de atender consultas</w:t>
            </w:r>
          </w:p>
        </w:tc>
        <w:tc>
          <w:tcPr>
            <w:tcW w:w="200" w:type="dxa"/>
            <w:tcBorders>
              <w:top w:val="nil"/>
              <w:left w:val="nil"/>
              <w:bottom w:val="nil"/>
              <w:right w:val="nil"/>
            </w:tcBorders>
            <w:shd w:val="clear" w:color="auto" w:fill="auto"/>
            <w:noWrap/>
            <w:vAlign w:val="center"/>
            <w:hideMark/>
          </w:tcPr>
          <w:p w:rsidR="00504335" w:rsidRPr="00504335" w:rsidRDefault="00504335" w:rsidP="006B70FA">
            <w:pPr>
              <w:jc w:val="center"/>
              <w:rPr>
                <w:rFonts w:ascii="Arial" w:hAnsi="Arial" w:cs="Arial"/>
                <w:b/>
                <w:bCs/>
                <w:color w:val="000000"/>
              </w:rPr>
            </w:pPr>
            <w:r w:rsidRPr="00504335">
              <w:rPr>
                <w:rFonts w:ascii="Arial" w:hAnsi="Arial" w:cs="Arial"/>
                <w:b/>
                <w:bCs/>
                <w:color w:val="000000"/>
              </w:rPr>
              <w:t>:</w:t>
            </w:r>
          </w:p>
        </w:tc>
        <w:tc>
          <w:tcPr>
            <w:tcW w:w="1368" w:type="dxa"/>
            <w:gridSpan w:val="6"/>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9B17A8" w:rsidRDefault="00D94214" w:rsidP="00136798">
            <w:pPr>
              <w:jc w:val="center"/>
              <w:rPr>
                <w:rFonts w:ascii="Arial" w:hAnsi="Arial" w:cs="Arial"/>
                <w:color w:val="000000"/>
              </w:rPr>
            </w:pPr>
            <w:r w:rsidRPr="009B17A8">
              <w:rPr>
                <w:rFonts w:ascii="Arial" w:hAnsi="Arial" w:cs="Arial"/>
                <w:color w:val="000000"/>
              </w:rPr>
              <w:t>Juan Marcelo Rocabado Alanez</w:t>
            </w:r>
          </w:p>
        </w:tc>
        <w:tc>
          <w:tcPr>
            <w:tcW w:w="229" w:type="dxa"/>
            <w:tcBorders>
              <w:top w:val="nil"/>
              <w:left w:val="nil"/>
              <w:bottom w:val="nil"/>
              <w:right w:val="nil"/>
            </w:tcBorders>
            <w:shd w:val="clear" w:color="auto" w:fill="auto"/>
            <w:noWrap/>
            <w:vAlign w:val="center"/>
            <w:hideMark/>
          </w:tcPr>
          <w:p w:rsidR="00504335" w:rsidRPr="00302EA4" w:rsidRDefault="00504335" w:rsidP="00136798">
            <w:pPr>
              <w:jc w:val="center"/>
              <w:rPr>
                <w:rFonts w:ascii="Calibri" w:hAnsi="Calibri"/>
                <w:color w:val="000000"/>
                <w:sz w:val="18"/>
                <w:szCs w:val="18"/>
              </w:rPr>
            </w:pPr>
          </w:p>
        </w:tc>
        <w:tc>
          <w:tcPr>
            <w:tcW w:w="1803" w:type="dxa"/>
            <w:gridSpan w:val="6"/>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9B17A8" w:rsidRDefault="00FF536E" w:rsidP="00136798">
            <w:pPr>
              <w:jc w:val="center"/>
              <w:rPr>
                <w:rFonts w:ascii="Arial" w:hAnsi="Arial" w:cs="Arial"/>
                <w:color w:val="000000"/>
              </w:rPr>
            </w:pPr>
            <w:r w:rsidRPr="009B17A8">
              <w:rPr>
                <w:rFonts w:ascii="Arial" w:hAnsi="Arial" w:cs="Arial"/>
                <w:color w:val="000000"/>
              </w:rPr>
              <w:t xml:space="preserve">Analista </w:t>
            </w:r>
            <w:r w:rsidR="00D94214" w:rsidRPr="009B17A8">
              <w:rPr>
                <w:rFonts w:ascii="Arial" w:hAnsi="Arial" w:cs="Arial"/>
                <w:color w:val="000000"/>
              </w:rPr>
              <w:t xml:space="preserve">III </w:t>
            </w:r>
            <w:proofErr w:type="spellStart"/>
            <w:r w:rsidR="004E6C93" w:rsidRPr="009B17A8">
              <w:rPr>
                <w:rFonts w:ascii="Arial" w:hAnsi="Arial" w:cs="Arial"/>
                <w:color w:val="000000"/>
              </w:rPr>
              <w:t>a.i</w:t>
            </w:r>
            <w:proofErr w:type="spellEnd"/>
          </w:p>
        </w:tc>
        <w:tc>
          <w:tcPr>
            <w:tcW w:w="347" w:type="dxa"/>
            <w:tcBorders>
              <w:top w:val="nil"/>
              <w:left w:val="nil"/>
              <w:bottom w:val="nil"/>
              <w:right w:val="nil"/>
            </w:tcBorders>
            <w:shd w:val="clear" w:color="auto" w:fill="auto"/>
            <w:noWrap/>
            <w:vAlign w:val="center"/>
            <w:hideMark/>
          </w:tcPr>
          <w:p w:rsidR="00504335" w:rsidRPr="00302EA4" w:rsidRDefault="00504335" w:rsidP="00136798">
            <w:pPr>
              <w:jc w:val="center"/>
              <w:rPr>
                <w:rFonts w:ascii="Calibri" w:hAnsi="Calibri"/>
                <w:color w:val="000000"/>
                <w:sz w:val="18"/>
                <w:szCs w:val="18"/>
              </w:rPr>
            </w:pPr>
          </w:p>
        </w:tc>
        <w:tc>
          <w:tcPr>
            <w:tcW w:w="2296" w:type="dxa"/>
            <w:gridSpan w:val="7"/>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9B17A8" w:rsidRDefault="00D94214" w:rsidP="00136798">
            <w:pPr>
              <w:jc w:val="center"/>
              <w:rPr>
                <w:rFonts w:ascii="Arial" w:hAnsi="Arial" w:cs="Arial"/>
                <w:color w:val="000000"/>
              </w:rPr>
            </w:pPr>
            <w:r w:rsidRPr="009B17A8">
              <w:rPr>
                <w:rFonts w:ascii="Arial" w:hAnsi="Arial" w:cs="Arial"/>
                <w:color w:val="000000"/>
              </w:rPr>
              <w:t xml:space="preserve">Unidad de </w:t>
            </w:r>
            <w:r w:rsidR="007549DC" w:rsidRPr="009B17A8">
              <w:rPr>
                <w:rFonts w:ascii="Arial" w:hAnsi="Arial" w:cs="Arial"/>
                <w:color w:val="000000"/>
              </w:rPr>
              <w:t>Gestión</w:t>
            </w:r>
            <w:r w:rsidRPr="009B17A8">
              <w:rPr>
                <w:rFonts w:ascii="Arial" w:hAnsi="Arial" w:cs="Arial"/>
                <w:color w:val="000000"/>
              </w:rPr>
              <w:t xml:space="preserve"> </w:t>
            </w:r>
            <w:r w:rsidR="007549DC" w:rsidRPr="009B17A8">
              <w:rPr>
                <w:rFonts w:ascii="Arial" w:hAnsi="Arial" w:cs="Arial"/>
                <w:color w:val="000000"/>
              </w:rPr>
              <w:t>Estratégica</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125"/>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color w:val="000000"/>
                <w:sz w:val="2"/>
                <w:szCs w:val="2"/>
              </w:rPr>
            </w:pPr>
            <w:r w:rsidRPr="00504335">
              <w:rPr>
                <w:rFonts w:ascii="Arial" w:hAnsi="Arial" w:cs="Arial"/>
                <w:color w:val="000000"/>
                <w:sz w:val="2"/>
                <w:szCs w:val="2"/>
              </w:rPr>
              <w:t> </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6B70FA">
        <w:trPr>
          <w:trHeight w:val="390"/>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b/>
                <w:bCs/>
                <w:color w:val="000000"/>
              </w:rPr>
            </w:pPr>
            <w:r w:rsidRPr="00504335">
              <w:rPr>
                <w:rFonts w:ascii="Arial" w:hAnsi="Arial" w:cs="Arial"/>
                <w:b/>
                <w:bCs/>
                <w:color w:val="000000"/>
              </w:rPr>
              <w:t>Domicilio fijado para el proceso de contratación por la entidad convocante</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jc w:val="center"/>
              <w:rPr>
                <w:rFonts w:ascii="Arial" w:hAnsi="Arial" w:cs="Arial"/>
                <w:b/>
                <w:bCs/>
                <w:color w:val="000000"/>
              </w:rPr>
            </w:pPr>
            <w:r w:rsidRPr="00504335">
              <w:rPr>
                <w:rFonts w:ascii="Arial" w:hAnsi="Arial" w:cs="Arial"/>
                <w:b/>
                <w:bCs/>
                <w:color w:val="000000"/>
              </w:rPr>
              <w:t>:</w:t>
            </w:r>
          </w:p>
        </w:tc>
        <w:tc>
          <w:tcPr>
            <w:tcW w:w="6043" w:type="dxa"/>
            <w:gridSpan w:val="21"/>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9B17A8" w:rsidRDefault="00A228A8" w:rsidP="00A228A8">
            <w:pPr>
              <w:rPr>
                <w:rFonts w:ascii="Arial" w:hAnsi="Arial" w:cs="Arial"/>
                <w:color w:val="000000"/>
              </w:rPr>
            </w:pPr>
            <w:r>
              <w:rPr>
                <w:rFonts w:ascii="Arial" w:hAnsi="Arial" w:cs="Arial"/>
                <w:color w:val="000000"/>
              </w:rPr>
              <w:t xml:space="preserve">Cochabamba, </w:t>
            </w:r>
            <w:r w:rsidR="004E6C93" w:rsidRPr="009B17A8">
              <w:rPr>
                <w:rFonts w:ascii="Arial" w:hAnsi="Arial" w:cs="Arial"/>
                <w:color w:val="000000"/>
              </w:rPr>
              <w:t>Av.</w:t>
            </w:r>
            <w:r w:rsidR="00D94214" w:rsidRPr="009B17A8">
              <w:rPr>
                <w:rFonts w:ascii="Arial" w:hAnsi="Arial" w:cs="Arial"/>
                <w:color w:val="000000"/>
              </w:rPr>
              <w:t xml:space="preserve"> Humbolt Nº 746 </w:t>
            </w:r>
            <w:r>
              <w:rPr>
                <w:rFonts w:ascii="Arial" w:hAnsi="Arial" w:cs="Arial"/>
                <w:color w:val="000000"/>
              </w:rPr>
              <w:t>E</w:t>
            </w:r>
            <w:r w:rsidR="00D94214" w:rsidRPr="009B17A8">
              <w:rPr>
                <w:rFonts w:ascii="Arial" w:hAnsi="Arial" w:cs="Arial"/>
                <w:color w:val="000000"/>
              </w:rPr>
              <w:t xml:space="preserve">squina </w:t>
            </w:r>
            <w:r>
              <w:rPr>
                <w:rFonts w:ascii="Arial" w:hAnsi="Arial" w:cs="Arial"/>
                <w:color w:val="000000"/>
              </w:rPr>
              <w:t>D</w:t>
            </w:r>
            <w:r w:rsidR="00D94214" w:rsidRPr="009B17A8">
              <w:rPr>
                <w:rFonts w:ascii="Arial" w:hAnsi="Arial" w:cs="Arial"/>
                <w:color w:val="000000"/>
              </w:rPr>
              <w:t xml:space="preserve">istribuidor </w:t>
            </w:r>
            <w:r>
              <w:rPr>
                <w:rFonts w:ascii="Arial" w:hAnsi="Arial" w:cs="Arial"/>
                <w:color w:val="000000"/>
              </w:rPr>
              <w:t>C</w:t>
            </w:r>
            <w:r w:rsidR="00D94214" w:rsidRPr="009B17A8">
              <w:rPr>
                <w:rFonts w:ascii="Arial" w:hAnsi="Arial" w:cs="Arial"/>
                <w:color w:val="000000"/>
              </w:rPr>
              <w:t>obija.</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125"/>
        </w:trPr>
        <w:tc>
          <w:tcPr>
            <w:tcW w:w="2992" w:type="dxa"/>
            <w:tcBorders>
              <w:top w:val="nil"/>
              <w:left w:val="single" w:sz="12" w:space="0" w:color="000000"/>
              <w:bottom w:val="nil"/>
              <w:right w:val="nil"/>
            </w:tcBorders>
            <w:shd w:val="clear" w:color="auto" w:fill="auto"/>
            <w:vAlign w:val="bottom"/>
            <w:hideMark/>
          </w:tcPr>
          <w:p w:rsidR="00504335" w:rsidRPr="00504335" w:rsidRDefault="00504335" w:rsidP="00504335">
            <w:pPr>
              <w:jc w:val="right"/>
              <w:rPr>
                <w:rFonts w:ascii="Arial" w:hAnsi="Arial" w:cs="Arial"/>
                <w:color w:val="000000"/>
                <w:sz w:val="2"/>
                <w:szCs w:val="2"/>
              </w:rPr>
            </w:pPr>
            <w:r w:rsidRPr="00504335">
              <w:rPr>
                <w:rFonts w:ascii="Arial" w:hAnsi="Arial" w:cs="Arial"/>
                <w:color w:val="000000"/>
                <w:sz w:val="2"/>
                <w:szCs w:val="2"/>
              </w:rPr>
              <w:t> </w:t>
            </w:r>
          </w:p>
        </w:tc>
        <w:tc>
          <w:tcPr>
            <w:tcW w:w="200" w:type="dxa"/>
            <w:tcBorders>
              <w:top w:val="nil"/>
              <w:left w:val="nil"/>
              <w:bottom w:val="nil"/>
              <w:right w:val="nil"/>
            </w:tcBorders>
            <w:shd w:val="clear" w:color="auto" w:fill="auto"/>
            <w:noWrap/>
            <w:vAlign w:val="bottom"/>
            <w:hideMark/>
          </w:tcPr>
          <w:p w:rsidR="00504335" w:rsidRPr="00504335" w:rsidRDefault="00504335" w:rsidP="00504335">
            <w:pPr>
              <w:rPr>
                <w:rFonts w:ascii="Calibri" w:hAnsi="Calibri"/>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4E6C93">
        <w:trPr>
          <w:trHeight w:val="327"/>
        </w:trPr>
        <w:tc>
          <w:tcPr>
            <w:tcW w:w="2992" w:type="dxa"/>
            <w:tcBorders>
              <w:top w:val="nil"/>
              <w:left w:val="single" w:sz="12" w:space="0" w:color="000000"/>
              <w:bottom w:val="nil"/>
              <w:right w:val="nil"/>
            </w:tcBorders>
            <w:shd w:val="clear" w:color="auto" w:fill="auto"/>
            <w:vAlign w:val="center"/>
            <w:hideMark/>
          </w:tcPr>
          <w:p w:rsidR="00504335" w:rsidRPr="00504335" w:rsidRDefault="00504335" w:rsidP="006B70FA">
            <w:pPr>
              <w:jc w:val="right"/>
              <w:rPr>
                <w:rFonts w:ascii="Arial" w:hAnsi="Arial" w:cs="Arial"/>
                <w:b/>
                <w:bCs/>
                <w:color w:val="000000"/>
              </w:rPr>
            </w:pPr>
            <w:r w:rsidRPr="00504335">
              <w:rPr>
                <w:rFonts w:ascii="Arial" w:hAnsi="Arial" w:cs="Arial"/>
                <w:b/>
                <w:bCs/>
                <w:color w:val="000000"/>
              </w:rPr>
              <w:t>Teléfono</w:t>
            </w:r>
          </w:p>
        </w:tc>
        <w:tc>
          <w:tcPr>
            <w:tcW w:w="200" w:type="dxa"/>
            <w:tcBorders>
              <w:top w:val="nil"/>
              <w:left w:val="nil"/>
              <w:bottom w:val="nil"/>
              <w:right w:val="nil"/>
            </w:tcBorders>
            <w:shd w:val="clear" w:color="auto" w:fill="auto"/>
            <w:noWrap/>
            <w:vAlign w:val="center"/>
            <w:hideMark/>
          </w:tcPr>
          <w:p w:rsidR="00504335" w:rsidRPr="006B70FA" w:rsidRDefault="00504335" w:rsidP="006B70FA">
            <w:pPr>
              <w:jc w:val="center"/>
              <w:rPr>
                <w:rFonts w:ascii="Arial" w:hAnsi="Arial" w:cs="Arial"/>
                <w:b/>
                <w:bCs/>
                <w:color w:val="000000"/>
              </w:rPr>
            </w:pPr>
            <w:r w:rsidRPr="006B70FA">
              <w:rPr>
                <w:rFonts w:ascii="Arial" w:hAnsi="Arial" w:cs="Arial"/>
                <w:b/>
                <w:bCs/>
                <w:color w:val="000000"/>
              </w:rPr>
              <w:t>:</w:t>
            </w:r>
          </w:p>
        </w:tc>
        <w:tc>
          <w:tcPr>
            <w:tcW w:w="6043" w:type="dxa"/>
            <w:gridSpan w:val="21"/>
            <w:tcBorders>
              <w:top w:val="single" w:sz="8" w:space="0" w:color="auto"/>
              <w:left w:val="single" w:sz="8" w:space="0" w:color="auto"/>
              <w:bottom w:val="single" w:sz="8" w:space="0" w:color="auto"/>
              <w:right w:val="single" w:sz="8" w:space="0" w:color="000000"/>
            </w:tcBorders>
            <w:shd w:val="clear" w:color="000000" w:fill="DBE5F1"/>
            <w:noWrap/>
            <w:vAlign w:val="center"/>
          </w:tcPr>
          <w:p w:rsidR="00504335" w:rsidRPr="006B70FA" w:rsidRDefault="00D94214" w:rsidP="006B70FA">
            <w:pPr>
              <w:rPr>
                <w:rFonts w:ascii="Arial" w:hAnsi="Arial" w:cs="Arial"/>
              </w:rPr>
            </w:pPr>
            <w:r>
              <w:rPr>
                <w:rFonts w:ascii="Arial" w:hAnsi="Arial" w:cs="Arial"/>
              </w:rPr>
              <w:t>4-4142100</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6B70FA">
        <w:trPr>
          <w:trHeight w:val="125"/>
        </w:trPr>
        <w:tc>
          <w:tcPr>
            <w:tcW w:w="2992" w:type="dxa"/>
            <w:tcBorders>
              <w:top w:val="nil"/>
              <w:left w:val="single" w:sz="12" w:space="0" w:color="000000"/>
              <w:bottom w:val="nil"/>
              <w:right w:val="nil"/>
            </w:tcBorders>
            <w:shd w:val="clear" w:color="auto" w:fill="auto"/>
            <w:vAlign w:val="center"/>
            <w:hideMark/>
          </w:tcPr>
          <w:p w:rsidR="00504335" w:rsidRPr="00504335" w:rsidRDefault="00504335" w:rsidP="006B70FA">
            <w:pPr>
              <w:jc w:val="right"/>
              <w:rPr>
                <w:rFonts w:ascii="Arial" w:hAnsi="Arial" w:cs="Arial"/>
                <w:color w:val="000000"/>
                <w:sz w:val="2"/>
                <w:szCs w:val="2"/>
              </w:rPr>
            </w:pPr>
            <w:r w:rsidRPr="00504335">
              <w:rPr>
                <w:rFonts w:ascii="Arial" w:hAnsi="Arial" w:cs="Arial"/>
                <w:color w:val="000000"/>
                <w:sz w:val="2"/>
                <w:szCs w:val="2"/>
              </w:rPr>
              <w:t> </w:t>
            </w:r>
          </w:p>
        </w:tc>
        <w:tc>
          <w:tcPr>
            <w:tcW w:w="200" w:type="dxa"/>
            <w:tcBorders>
              <w:top w:val="nil"/>
              <w:left w:val="nil"/>
              <w:bottom w:val="nil"/>
              <w:right w:val="nil"/>
            </w:tcBorders>
            <w:shd w:val="clear" w:color="auto" w:fill="auto"/>
            <w:noWrap/>
            <w:vAlign w:val="center"/>
            <w:hideMark/>
          </w:tcPr>
          <w:p w:rsidR="00504335" w:rsidRPr="006B70FA" w:rsidRDefault="00504335" w:rsidP="006B70FA">
            <w:pPr>
              <w:jc w:val="center"/>
              <w:rPr>
                <w:rFonts w:ascii="Calibri" w:hAnsi="Calibri"/>
                <w:b/>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center"/>
            <w:hideMark/>
          </w:tcPr>
          <w:p w:rsidR="00504335" w:rsidRPr="006B70FA" w:rsidRDefault="00504335" w:rsidP="006B70FA">
            <w:pPr>
              <w:rPr>
                <w:rFonts w:ascii="Calibri" w:hAnsi="Calibri"/>
                <w:sz w:val="2"/>
                <w:szCs w:val="2"/>
              </w:rPr>
            </w:pPr>
            <w:r w:rsidRPr="006B70FA">
              <w:rPr>
                <w:rFonts w:ascii="Calibri" w:hAnsi="Calibri"/>
                <w:sz w:val="2"/>
                <w:szCs w:val="2"/>
              </w:rPr>
              <w:t> </w:t>
            </w:r>
          </w:p>
        </w:tc>
        <w:tc>
          <w:tcPr>
            <w:tcW w:w="229" w:type="dxa"/>
            <w:tcBorders>
              <w:top w:val="nil"/>
              <w:left w:val="nil"/>
              <w:bottom w:val="single" w:sz="8" w:space="0" w:color="auto"/>
              <w:right w:val="nil"/>
            </w:tcBorders>
            <w:shd w:val="clear" w:color="auto" w:fill="auto"/>
            <w:noWrap/>
            <w:vAlign w:val="center"/>
            <w:hideMark/>
          </w:tcPr>
          <w:p w:rsidR="00504335" w:rsidRPr="006B70FA" w:rsidRDefault="00504335" w:rsidP="006B70FA">
            <w:pPr>
              <w:rPr>
                <w:rFonts w:ascii="Calibri" w:hAnsi="Calibri"/>
                <w:sz w:val="2"/>
                <w:szCs w:val="2"/>
              </w:rPr>
            </w:pPr>
            <w:r w:rsidRPr="006B70FA">
              <w:rPr>
                <w:rFonts w:ascii="Calibri" w:hAnsi="Calibri"/>
                <w:sz w:val="2"/>
                <w:szCs w:val="2"/>
              </w:rPr>
              <w:t> </w:t>
            </w:r>
          </w:p>
        </w:tc>
        <w:tc>
          <w:tcPr>
            <w:tcW w:w="200" w:type="dxa"/>
            <w:tcBorders>
              <w:top w:val="nil"/>
              <w:left w:val="nil"/>
              <w:bottom w:val="single" w:sz="8" w:space="0" w:color="auto"/>
              <w:right w:val="nil"/>
            </w:tcBorders>
            <w:shd w:val="clear" w:color="auto" w:fill="auto"/>
            <w:noWrap/>
            <w:vAlign w:val="center"/>
            <w:hideMark/>
          </w:tcPr>
          <w:p w:rsidR="00504335" w:rsidRPr="006B70FA" w:rsidRDefault="00504335" w:rsidP="006B70FA">
            <w:pPr>
              <w:rPr>
                <w:rFonts w:ascii="Calibri" w:hAnsi="Calibri"/>
                <w:sz w:val="2"/>
                <w:szCs w:val="2"/>
              </w:rPr>
            </w:pPr>
            <w:r w:rsidRPr="006B70FA">
              <w:rPr>
                <w:rFonts w:ascii="Calibri" w:hAnsi="Calibri"/>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6B70FA">
        <w:trPr>
          <w:trHeight w:val="327"/>
        </w:trPr>
        <w:tc>
          <w:tcPr>
            <w:tcW w:w="2992" w:type="dxa"/>
            <w:tcBorders>
              <w:top w:val="nil"/>
              <w:left w:val="single" w:sz="12" w:space="0" w:color="000000"/>
              <w:bottom w:val="nil"/>
              <w:right w:val="nil"/>
            </w:tcBorders>
            <w:shd w:val="clear" w:color="auto" w:fill="auto"/>
            <w:vAlign w:val="center"/>
            <w:hideMark/>
          </w:tcPr>
          <w:p w:rsidR="00504335" w:rsidRPr="00504335" w:rsidRDefault="00504335" w:rsidP="006B70FA">
            <w:pPr>
              <w:jc w:val="right"/>
              <w:rPr>
                <w:rFonts w:ascii="Arial" w:hAnsi="Arial" w:cs="Arial"/>
                <w:b/>
                <w:bCs/>
                <w:color w:val="000000"/>
              </w:rPr>
            </w:pPr>
            <w:r w:rsidRPr="00504335">
              <w:rPr>
                <w:rFonts w:ascii="Arial" w:hAnsi="Arial" w:cs="Arial"/>
                <w:b/>
                <w:bCs/>
                <w:color w:val="000000"/>
              </w:rPr>
              <w:t>Fax</w:t>
            </w:r>
          </w:p>
        </w:tc>
        <w:tc>
          <w:tcPr>
            <w:tcW w:w="200" w:type="dxa"/>
            <w:tcBorders>
              <w:top w:val="nil"/>
              <w:left w:val="nil"/>
              <w:bottom w:val="nil"/>
              <w:right w:val="nil"/>
            </w:tcBorders>
            <w:shd w:val="clear" w:color="auto" w:fill="auto"/>
            <w:noWrap/>
            <w:vAlign w:val="center"/>
            <w:hideMark/>
          </w:tcPr>
          <w:p w:rsidR="00504335" w:rsidRPr="006B70FA" w:rsidRDefault="00504335" w:rsidP="006B70FA">
            <w:pPr>
              <w:jc w:val="center"/>
              <w:rPr>
                <w:rFonts w:ascii="Arial" w:hAnsi="Arial" w:cs="Arial"/>
                <w:b/>
                <w:color w:val="000000"/>
              </w:rPr>
            </w:pPr>
            <w:r w:rsidRPr="006B70FA">
              <w:rPr>
                <w:rFonts w:ascii="Arial" w:hAnsi="Arial" w:cs="Arial"/>
                <w:b/>
                <w:color w:val="000000"/>
              </w:rPr>
              <w:t>:</w:t>
            </w:r>
          </w:p>
        </w:tc>
        <w:tc>
          <w:tcPr>
            <w:tcW w:w="6043" w:type="dxa"/>
            <w:gridSpan w:val="21"/>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6B70FA" w:rsidRDefault="00D94214" w:rsidP="006B70FA">
            <w:pPr>
              <w:rPr>
                <w:rFonts w:ascii="Arial" w:hAnsi="Arial" w:cs="Arial"/>
              </w:rPr>
            </w:pPr>
            <w:r>
              <w:rPr>
                <w:rFonts w:ascii="Arial" w:hAnsi="Arial" w:cs="Arial"/>
              </w:rPr>
              <w:t>4-4152076</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6B70FA">
        <w:trPr>
          <w:trHeight w:val="125"/>
        </w:trPr>
        <w:tc>
          <w:tcPr>
            <w:tcW w:w="2992" w:type="dxa"/>
            <w:tcBorders>
              <w:top w:val="nil"/>
              <w:left w:val="single" w:sz="12" w:space="0" w:color="000000"/>
              <w:bottom w:val="nil"/>
              <w:right w:val="nil"/>
            </w:tcBorders>
            <w:shd w:val="clear" w:color="auto" w:fill="auto"/>
            <w:vAlign w:val="center"/>
            <w:hideMark/>
          </w:tcPr>
          <w:p w:rsidR="00504335" w:rsidRPr="00504335" w:rsidRDefault="00504335" w:rsidP="006B70FA">
            <w:pPr>
              <w:jc w:val="right"/>
              <w:rPr>
                <w:rFonts w:ascii="Arial" w:hAnsi="Arial" w:cs="Arial"/>
                <w:color w:val="000000"/>
                <w:sz w:val="2"/>
                <w:szCs w:val="2"/>
              </w:rPr>
            </w:pPr>
            <w:r w:rsidRPr="00504335">
              <w:rPr>
                <w:rFonts w:ascii="Arial" w:hAnsi="Arial" w:cs="Arial"/>
                <w:color w:val="000000"/>
                <w:sz w:val="2"/>
                <w:szCs w:val="2"/>
              </w:rPr>
              <w:t> </w:t>
            </w:r>
          </w:p>
        </w:tc>
        <w:tc>
          <w:tcPr>
            <w:tcW w:w="200" w:type="dxa"/>
            <w:tcBorders>
              <w:top w:val="nil"/>
              <w:left w:val="nil"/>
              <w:bottom w:val="nil"/>
              <w:right w:val="nil"/>
            </w:tcBorders>
            <w:shd w:val="clear" w:color="auto" w:fill="auto"/>
            <w:noWrap/>
            <w:vAlign w:val="center"/>
            <w:hideMark/>
          </w:tcPr>
          <w:p w:rsidR="00504335" w:rsidRPr="006B70FA" w:rsidRDefault="00504335" w:rsidP="006B70FA">
            <w:pPr>
              <w:jc w:val="center"/>
              <w:rPr>
                <w:rFonts w:ascii="Calibri" w:hAnsi="Calibri"/>
                <w:b/>
                <w:color w:val="000000"/>
                <w:sz w:val="2"/>
                <w:szCs w:val="2"/>
              </w:rPr>
            </w:pPr>
          </w:p>
        </w:tc>
        <w:tc>
          <w:tcPr>
            <w:tcW w:w="2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0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center"/>
            <w:hideMark/>
          </w:tcPr>
          <w:p w:rsidR="00504335" w:rsidRPr="006B70FA" w:rsidRDefault="00504335" w:rsidP="006B70FA">
            <w:pPr>
              <w:rPr>
                <w:rFonts w:ascii="Calibri" w:hAnsi="Calibri"/>
                <w:sz w:val="2"/>
                <w:szCs w:val="2"/>
              </w:rPr>
            </w:pPr>
            <w:r w:rsidRPr="006B70FA">
              <w:rPr>
                <w:rFonts w:ascii="Calibri" w:hAnsi="Calibri"/>
                <w:sz w:val="2"/>
                <w:szCs w:val="2"/>
              </w:rPr>
              <w:t> </w:t>
            </w:r>
          </w:p>
        </w:tc>
        <w:tc>
          <w:tcPr>
            <w:tcW w:w="229" w:type="dxa"/>
            <w:tcBorders>
              <w:top w:val="nil"/>
              <w:left w:val="nil"/>
              <w:bottom w:val="single" w:sz="8" w:space="0" w:color="auto"/>
              <w:right w:val="nil"/>
            </w:tcBorders>
            <w:shd w:val="clear" w:color="auto" w:fill="auto"/>
            <w:noWrap/>
            <w:vAlign w:val="center"/>
            <w:hideMark/>
          </w:tcPr>
          <w:p w:rsidR="00504335" w:rsidRPr="006B70FA" w:rsidRDefault="00504335" w:rsidP="006B70FA">
            <w:pPr>
              <w:rPr>
                <w:rFonts w:ascii="Calibri" w:hAnsi="Calibri"/>
                <w:sz w:val="2"/>
                <w:szCs w:val="2"/>
              </w:rPr>
            </w:pPr>
            <w:r w:rsidRPr="006B70FA">
              <w:rPr>
                <w:rFonts w:ascii="Calibri" w:hAnsi="Calibri"/>
                <w:sz w:val="2"/>
                <w:szCs w:val="2"/>
              </w:rPr>
              <w:t> </w:t>
            </w:r>
          </w:p>
        </w:tc>
        <w:tc>
          <w:tcPr>
            <w:tcW w:w="200" w:type="dxa"/>
            <w:tcBorders>
              <w:top w:val="nil"/>
              <w:left w:val="nil"/>
              <w:bottom w:val="single" w:sz="8" w:space="0" w:color="auto"/>
              <w:right w:val="nil"/>
            </w:tcBorders>
            <w:shd w:val="clear" w:color="auto" w:fill="auto"/>
            <w:noWrap/>
            <w:vAlign w:val="center"/>
            <w:hideMark/>
          </w:tcPr>
          <w:p w:rsidR="00504335" w:rsidRPr="006B70FA" w:rsidRDefault="00504335" w:rsidP="006B70FA">
            <w:pPr>
              <w:rPr>
                <w:rFonts w:ascii="Calibri" w:hAnsi="Calibri"/>
                <w:sz w:val="2"/>
                <w:szCs w:val="2"/>
              </w:rPr>
            </w:pPr>
            <w:r w:rsidRPr="006B70FA">
              <w:rPr>
                <w:rFonts w:ascii="Calibri" w:hAnsi="Calibri"/>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229"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40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9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47"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25"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3"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330" w:type="dxa"/>
            <w:tcBorders>
              <w:top w:val="nil"/>
              <w:left w:val="nil"/>
              <w:bottom w:val="single" w:sz="8" w:space="0" w:color="auto"/>
              <w:right w:val="nil"/>
            </w:tcBorders>
            <w:shd w:val="clear" w:color="auto" w:fill="auto"/>
            <w:noWrap/>
            <w:vAlign w:val="bottom"/>
            <w:hideMark/>
          </w:tcPr>
          <w:p w:rsidR="00504335" w:rsidRPr="00504335" w:rsidRDefault="00504335" w:rsidP="00504335">
            <w:pPr>
              <w:rPr>
                <w:rFonts w:ascii="Calibri" w:hAnsi="Calibri"/>
                <w:color w:val="000000"/>
                <w:sz w:val="2"/>
                <w:szCs w:val="2"/>
              </w:rPr>
            </w:pPr>
            <w:r w:rsidRPr="00504335">
              <w:rPr>
                <w:rFonts w:ascii="Calibri" w:hAnsi="Calibri"/>
                <w:color w:val="000000"/>
                <w:sz w:val="2"/>
                <w:szCs w:val="2"/>
              </w:rPr>
              <w:t> </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r w:rsidR="00504335" w:rsidRPr="00504335" w:rsidTr="006B70FA">
        <w:trPr>
          <w:trHeight w:val="327"/>
        </w:trPr>
        <w:tc>
          <w:tcPr>
            <w:tcW w:w="2992" w:type="dxa"/>
            <w:tcBorders>
              <w:top w:val="nil"/>
              <w:left w:val="single" w:sz="12" w:space="0" w:color="000000"/>
              <w:bottom w:val="nil"/>
              <w:right w:val="nil"/>
            </w:tcBorders>
            <w:shd w:val="clear" w:color="auto" w:fill="auto"/>
            <w:vAlign w:val="center"/>
            <w:hideMark/>
          </w:tcPr>
          <w:p w:rsidR="00504335" w:rsidRPr="00504335" w:rsidRDefault="00504335" w:rsidP="006B70FA">
            <w:pPr>
              <w:jc w:val="right"/>
              <w:rPr>
                <w:rFonts w:ascii="Arial" w:hAnsi="Arial" w:cs="Arial"/>
                <w:b/>
                <w:bCs/>
                <w:color w:val="000000"/>
              </w:rPr>
            </w:pPr>
            <w:r w:rsidRPr="00504335">
              <w:rPr>
                <w:rFonts w:ascii="Arial" w:hAnsi="Arial" w:cs="Arial"/>
                <w:b/>
                <w:bCs/>
                <w:color w:val="000000"/>
              </w:rPr>
              <w:t>Correo electrónico para consultas</w:t>
            </w:r>
          </w:p>
        </w:tc>
        <w:tc>
          <w:tcPr>
            <w:tcW w:w="200" w:type="dxa"/>
            <w:tcBorders>
              <w:top w:val="nil"/>
              <w:left w:val="nil"/>
              <w:bottom w:val="nil"/>
              <w:right w:val="nil"/>
            </w:tcBorders>
            <w:shd w:val="clear" w:color="auto" w:fill="auto"/>
            <w:noWrap/>
            <w:vAlign w:val="center"/>
            <w:hideMark/>
          </w:tcPr>
          <w:p w:rsidR="00504335" w:rsidRPr="006B70FA" w:rsidRDefault="00504335" w:rsidP="006B70FA">
            <w:pPr>
              <w:jc w:val="center"/>
              <w:rPr>
                <w:rFonts w:ascii="Arial" w:hAnsi="Arial" w:cs="Arial"/>
                <w:b/>
                <w:bCs/>
                <w:color w:val="000000"/>
              </w:rPr>
            </w:pPr>
            <w:r w:rsidRPr="006B70FA">
              <w:rPr>
                <w:rFonts w:ascii="Arial" w:hAnsi="Arial" w:cs="Arial"/>
                <w:b/>
                <w:bCs/>
                <w:color w:val="000000"/>
              </w:rPr>
              <w:t>:</w:t>
            </w:r>
          </w:p>
        </w:tc>
        <w:tc>
          <w:tcPr>
            <w:tcW w:w="6043" w:type="dxa"/>
            <w:gridSpan w:val="21"/>
            <w:tcBorders>
              <w:top w:val="single" w:sz="8" w:space="0" w:color="auto"/>
              <w:left w:val="single" w:sz="8" w:space="0" w:color="auto"/>
              <w:bottom w:val="single" w:sz="8" w:space="0" w:color="auto"/>
              <w:right w:val="single" w:sz="8" w:space="0" w:color="000000"/>
            </w:tcBorders>
            <w:shd w:val="clear" w:color="000000" w:fill="DBE5F1"/>
            <w:noWrap/>
            <w:vAlign w:val="center"/>
            <w:hideMark/>
          </w:tcPr>
          <w:p w:rsidR="00504335" w:rsidRPr="00302EA4" w:rsidRDefault="00504335" w:rsidP="00D94214">
            <w:pPr>
              <w:rPr>
                <w:rFonts w:ascii="Arial" w:hAnsi="Arial" w:cs="Arial"/>
                <w:sz w:val="18"/>
                <w:szCs w:val="18"/>
              </w:rPr>
            </w:pPr>
            <w:r w:rsidRPr="006B70FA">
              <w:rPr>
                <w:rFonts w:ascii="Arial" w:hAnsi="Arial" w:cs="Arial"/>
              </w:rPr>
              <w:t> </w:t>
            </w:r>
            <w:r w:rsidR="00D94214">
              <w:rPr>
                <w:rFonts w:ascii="Arial" w:hAnsi="Arial" w:cs="Arial"/>
              </w:rPr>
              <w:t>jrocabado</w:t>
            </w:r>
            <w:r w:rsidR="00FF536E" w:rsidRPr="00302EA4">
              <w:rPr>
                <w:rFonts w:ascii="Arial" w:hAnsi="Arial" w:cs="Arial"/>
                <w:sz w:val="18"/>
                <w:szCs w:val="18"/>
              </w:rPr>
              <w:t>@ae.gob.bo</w:t>
            </w:r>
          </w:p>
        </w:tc>
        <w:tc>
          <w:tcPr>
            <w:tcW w:w="190" w:type="dxa"/>
            <w:tcBorders>
              <w:top w:val="nil"/>
              <w:left w:val="nil"/>
              <w:bottom w:val="nil"/>
              <w:right w:val="single" w:sz="12" w:space="0" w:color="000000"/>
            </w:tcBorders>
            <w:shd w:val="clear" w:color="auto" w:fill="auto"/>
            <w:noWrap/>
            <w:vAlign w:val="bottom"/>
            <w:hideMark/>
          </w:tcPr>
          <w:p w:rsidR="00504335" w:rsidRPr="00504335" w:rsidRDefault="00504335" w:rsidP="00504335">
            <w:pPr>
              <w:rPr>
                <w:rFonts w:ascii="Arial" w:hAnsi="Arial" w:cs="Arial"/>
                <w:color w:val="000000"/>
              </w:rPr>
            </w:pPr>
            <w:r w:rsidRPr="00504335">
              <w:rPr>
                <w:rFonts w:ascii="Arial" w:hAnsi="Arial" w:cs="Arial"/>
                <w:color w:val="000000"/>
              </w:rPr>
              <w:t> </w:t>
            </w:r>
          </w:p>
        </w:tc>
      </w:tr>
      <w:tr w:rsidR="00504335" w:rsidRPr="00504335" w:rsidTr="00D96D38">
        <w:trPr>
          <w:trHeight w:val="125"/>
        </w:trPr>
        <w:tc>
          <w:tcPr>
            <w:tcW w:w="2992" w:type="dxa"/>
            <w:tcBorders>
              <w:top w:val="nil"/>
              <w:left w:val="single" w:sz="12" w:space="0" w:color="000000"/>
              <w:bottom w:val="single" w:sz="12" w:space="0" w:color="000000"/>
              <w:right w:val="nil"/>
            </w:tcBorders>
            <w:shd w:val="clear" w:color="auto" w:fill="auto"/>
            <w:noWrap/>
            <w:vAlign w:val="bottom"/>
            <w:hideMark/>
          </w:tcPr>
          <w:p w:rsidR="00504335" w:rsidRPr="00504335" w:rsidRDefault="00504335" w:rsidP="00504335">
            <w:pPr>
              <w:jc w:val="right"/>
              <w:rPr>
                <w:rFonts w:ascii="Arial" w:hAnsi="Arial" w:cs="Arial"/>
                <w:color w:val="000000"/>
                <w:sz w:val="2"/>
                <w:szCs w:val="2"/>
              </w:rPr>
            </w:pPr>
            <w:r w:rsidRPr="00504335">
              <w:rPr>
                <w:rFonts w:ascii="Arial" w:hAnsi="Arial" w:cs="Arial"/>
                <w:color w:val="000000"/>
                <w:sz w:val="2"/>
                <w:szCs w:val="2"/>
              </w:rPr>
              <w:t> </w:t>
            </w:r>
          </w:p>
        </w:tc>
        <w:tc>
          <w:tcPr>
            <w:tcW w:w="200" w:type="dxa"/>
            <w:tcBorders>
              <w:top w:val="nil"/>
              <w:left w:val="nil"/>
              <w:bottom w:val="single" w:sz="12" w:space="0" w:color="000000"/>
              <w:right w:val="nil"/>
            </w:tcBorders>
            <w:shd w:val="clear" w:color="auto" w:fill="auto"/>
            <w:noWrap/>
            <w:vAlign w:val="bottom"/>
            <w:hideMark/>
          </w:tcPr>
          <w:p w:rsidR="00504335" w:rsidRPr="00504335" w:rsidRDefault="00504335" w:rsidP="00504335">
            <w:pPr>
              <w:jc w:val="center"/>
              <w:rPr>
                <w:rFonts w:ascii="Arial" w:hAnsi="Arial" w:cs="Arial"/>
                <w:color w:val="000000"/>
                <w:sz w:val="2"/>
                <w:szCs w:val="2"/>
              </w:rPr>
            </w:pPr>
            <w:r w:rsidRPr="00504335">
              <w:rPr>
                <w:rFonts w:ascii="Arial" w:hAnsi="Arial" w:cs="Arial"/>
                <w:color w:val="000000"/>
                <w:sz w:val="2"/>
                <w:szCs w:val="2"/>
              </w:rPr>
              <w:t> </w:t>
            </w:r>
          </w:p>
        </w:tc>
        <w:tc>
          <w:tcPr>
            <w:tcW w:w="247"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05"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00"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229"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403"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95"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47"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47"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25"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25"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25"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33"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25"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33"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330" w:type="dxa"/>
            <w:tcBorders>
              <w:top w:val="nil"/>
              <w:left w:val="nil"/>
              <w:bottom w:val="single" w:sz="12" w:space="0" w:color="000000"/>
              <w:right w:val="nil"/>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c>
          <w:tcPr>
            <w:tcW w:w="190" w:type="dxa"/>
            <w:tcBorders>
              <w:top w:val="nil"/>
              <w:left w:val="nil"/>
              <w:bottom w:val="single" w:sz="12" w:space="0" w:color="000000"/>
              <w:right w:val="single" w:sz="12" w:space="0" w:color="000000"/>
            </w:tcBorders>
            <w:shd w:val="clear" w:color="auto" w:fill="auto"/>
            <w:noWrap/>
            <w:vAlign w:val="bottom"/>
            <w:hideMark/>
          </w:tcPr>
          <w:p w:rsidR="00504335" w:rsidRPr="00504335" w:rsidRDefault="00504335" w:rsidP="00504335">
            <w:pPr>
              <w:rPr>
                <w:rFonts w:ascii="Arial" w:hAnsi="Arial" w:cs="Arial"/>
                <w:color w:val="000000"/>
                <w:sz w:val="2"/>
                <w:szCs w:val="2"/>
              </w:rPr>
            </w:pPr>
            <w:r w:rsidRPr="00504335">
              <w:rPr>
                <w:rFonts w:ascii="Arial" w:hAnsi="Arial" w:cs="Arial"/>
                <w:color w:val="000000"/>
                <w:sz w:val="2"/>
                <w:szCs w:val="2"/>
              </w:rPr>
              <w:t> </w:t>
            </w:r>
          </w:p>
        </w:tc>
      </w:tr>
    </w:tbl>
    <w:p w:rsidR="00DD60C1" w:rsidRDefault="00DD60C1" w:rsidP="00A72FB0">
      <w:pPr>
        <w:jc w:val="both"/>
        <w:rPr>
          <w:rFonts w:ascii="Arial" w:hAnsi="Arial" w:cs="Arial"/>
          <w:sz w:val="18"/>
          <w:szCs w:val="18"/>
        </w:rPr>
      </w:pPr>
    </w:p>
    <w:tbl>
      <w:tblPr>
        <w:tblpPr w:leftFromText="141" w:rightFromText="141" w:vertAnchor="text" w:horzAnchor="margin" w:tblpY="-22"/>
        <w:tblW w:w="9806" w:type="dxa"/>
        <w:tblCellMar>
          <w:left w:w="70" w:type="dxa"/>
          <w:right w:w="70" w:type="dxa"/>
        </w:tblCellMar>
        <w:tblLook w:val="04A0" w:firstRow="1" w:lastRow="0" w:firstColumn="1" w:lastColumn="0" w:noHBand="0" w:noVBand="1"/>
      </w:tblPr>
      <w:tblGrid>
        <w:gridCol w:w="229"/>
        <w:gridCol w:w="3696"/>
        <w:gridCol w:w="194"/>
        <w:gridCol w:w="1065"/>
        <w:gridCol w:w="185"/>
        <w:gridCol w:w="786"/>
        <w:gridCol w:w="185"/>
        <w:gridCol w:w="2213"/>
        <w:gridCol w:w="1261"/>
      </w:tblGrid>
      <w:tr w:rsidR="006948A6" w:rsidRPr="00914CB1" w:rsidTr="006948A6">
        <w:trPr>
          <w:trHeight w:val="292"/>
        </w:trPr>
        <w:tc>
          <w:tcPr>
            <w:tcW w:w="9806" w:type="dxa"/>
            <w:gridSpan w:val="9"/>
            <w:tcBorders>
              <w:top w:val="single" w:sz="12" w:space="0" w:color="auto"/>
              <w:left w:val="single" w:sz="12" w:space="0" w:color="auto"/>
              <w:bottom w:val="nil"/>
              <w:right w:val="single" w:sz="12" w:space="0" w:color="000000"/>
            </w:tcBorders>
            <w:shd w:val="clear" w:color="auto" w:fill="0F243E"/>
            <w:noWrap/>
            <w:vAlign w:val="center"/>
            <w:hideMark/>
          </w:tcPr>
          <w:p w:rsidR="006948A6" w:rsidRPr="00914CB1" w:rsidRDefault="006948A6" w:rsidP="006948A6">
            <w:pPr>
              <w:rPr>
                <w:rFonts w:ascii="Arial" w:hAnsi="Arial" w:cs="Arial"/>
                <w:b/>
                <w:bCs/>
                <w:color w:val="FFFFFF"/>
              </w:rPr>
            </w:pPr>
            <w:r w:rsidRPr="00914CB1">
              <w:rPr>
                <w:rFonts w:ascii="Arial" w:eastAsia="Arial" w:hAnsi="Arial" w:cs="Arial"/>
                <w:b/>
                <w:bCs/>
                <w:color w:val="FFFFFF"/>
              </w:rPr>
              <w:lastRenderedPageBreak/>
              <w:t>C.    CRONOGRAMA DE PLAZOS</w:t>
            </w:r>
          </w:p>
        </w:tc>
      </w:tr>
      <w:tr w:rsidR="006948A6" w:rsidRPr="00914CB1" w:rsidTr="006948A6">
        <w:trPr>
          <w:trHeight w:val="292"/>
        </w:trPr>
        <w:tc>
          <w:tcPr>
            <w:tcW w:w="9806" w:type="dxa"/>
            <w:gridSpan w:val="9"/>
            <w:tcBorders>
              <w:top w:val="nil"/>
              <w:left w:val="single" w:sz="12" w:space="0" w:color="auto"/>
              <w:bottom w:val="single" w:sz="8" w:space="0" w:color="auto"/>
              <w:right w:val="single" w:sz="12" w:space="0" w:color="000000"/>
            </w:tcBorders>
            <w:shd w:val="clear" w:color="auto" w:fill="0F243E"/>
            <w:noWrap/>
            <w:vAlign w:val="center"/>
            <w:hideMark/>
          </w:tcPr>
          <w:p w:rsidR="006948A6" w:rsidRPr="00914CB1" w:rsidRDefault="006948A6" w:rsidP="006948A6">
            <w:pPr>
              <w:rPr>
                <w:rFonts w:ascii="Arial" w:hAnsi="Arial" w:cs="Arial"/>
                <w:b/>
                <w:bCs/>
                <w:color w:val="FFFFFF"/>
              </w:rPr>
            </w:pPr>
            <w:r w:rsidRPr="00914CB1">
              <w:rPr>
                <w:rFonts w:ascii="Arial" w:hAnsi="Arial" w:cs="Arial"/>
                <w:b/>
                <w:bCs/>
                <w:color w:val="FFFFFF"/>
                <w:lang w:val="es-ES_tradnl"/>
              </w:rPr>
              <w:t>El cronograma de plazos previsto para el proceso de contratación, es el siguiente:</w:t>
            </w:r>
          </w:p>
        </w:tc>
      </w:tr>
      <w:tr w:rsidR="006948A6" w:rsidRPr="00914CB1" w:rsidTr="006948A6">
        <w:trPr>
          <w:trHeight w:val="278"/>
        </w:trPr>
        <w:tc>
          <w:tcPr>
            <w:tcW w:w="228" w:type="dxa"/>
            <w:vMerge w:val="restart"/>
            <w:tcBorders>
              <w:top w:val="nil"/>
              <w:left w:val="single" w:sz="12" w:space="0" w:color="auto"/>
              <w:bottom w:val="single" w:sz="8" w:space="0" w:color="000000"/>
              <w:right w:val="nil"/>
            </w:tcBorders>
            <w:shd w:val="clear" w:color="auto" w:fill="0F243E"/>
            <w:noWrap/>
            <w:vAlign w:val="center"/>
            <w:hideMark/>
          </w:tcPr>
          <w:p w:rsidR="006948A6" w:rsidRPr="00914CB1" w:rsidRDefault="006948A6" w:rsidP="006948A6">
            <w:pPr>
              <w:jc w:val="center"/>
              <w:rPr>
                <w:rFonts w:ascii="Arial" w:hAnsi="Arial" w:cs="Arial"/>
                <w:b/>
                <w:bCs/>
                <w:color w:val="FFFFFF"/>
              </w:rPr>
            </w:pPr>
            <w:r w:rsidRPr="00914CB1">
              <w:rPr>
                <w:rFonts w:ascii="Arial" w:hAnsi="Arial" w:cs="Arial"/>
                <w:b/>
                <w:bCs/>
                <w:color w:val="FFFFFF"/>
              </w:rPr>
              <w:t>#</w:t>
            </w:r>
          </w:p>
        </w:tc>
        <w:tc>
          <w:tcPr>
            <w:tcW w:w="3696" w:type="dxa"/>
            <w:vMerge w:val="restart"/>
            <w:tcBorders>
              <w:top w:val="nil"/>
              <w:left w:val="nil"/>
              <w:bottom w:val="single" w:sz="8" w:space="0" w:color="000000"/>
              <w:right w:val="nil"/>
            </w:tcBorders>
            <w:shd w:val="clear" w:color="auto" w:fill="0F243E"/>
            <w:noWrap/>
            <w:vAlign w:val="center"/>
            <w:hideMark/>
          </w:tcPr>
          <w:p w:rsidR="006948A6" w:rsidRPr="00914CB1" w:rsidRDefault="006948A6" w:rsidP="006948A6">
            <w:pPr>
              <w:jc w:val="center"/>
              <w:rPr>
                <w:rFonts w:ascii="Arial" w:hAnsi="Arial" w:cs="Arial"/>
                <w:b/>
                <w:bCs/>
                <w:color w:val="FFFFFF"/>
              </w:rPr>
            </w:pPr>
            <w:r w:rsidRPr="00914CB1">
              <w:rPr>
                <w:rFonts w:ascii="Arial" w:hAnsi="Arial" w:cs="Arial"/>
                <w:b/>
                <w:bCs/>
                <w:color w:val="FFFFFF"/>
              </w:rPr>
              <w:t>ACTIVIDAD</w:t>
            </w:r>
          </w:p>
        </w:tc>
        <w:tc>
          <w:tcPr>
            <w:tcW w:w="193" w:type="dxa"/>
            <w:tcBorders>
              <w:top w:val="nil"/>
              <w:left w:val="nil"/>
              <w:bottom w:val="nil"/>
              <w:right w:val="nil"/>
            </w:tcBorders>
            <w:shd w:val="clear" w:color="auto" w:fill="0F243E"/>
            <w:noWrap/>
            <w:vAlign w:val="center"/>
            <w:hideMark/>
          </w:tcPr>
          <w:p w:rsidR="006948A6" w:rsidRPr="00914CB1" w:rsidRDefault="006948A6" w:rsidP="006948A6">
            <w:pPr>
              <w:rPr>
                <w:rFonts w:ascii="Arial" w:hAnsi="Arial" w:cs="Arial"/>
                <w:b/>
                <w:bCs/>
                <w:color w:val="FFFFFF"/>
              </w:rPr>
            </w:pPr>
            <w:r w:rsidRPr="00914CB1">
              <w:rPr>
                <w:rFonts w:ascii="Arial" w:hAnsi="Arial" w:cs="Arial"/>
                <w:b/>
                <w:bCs/>
                <w:color w:val="FFFFFF"/>
              </w:rPr>
              <w:t> </w:t>
            </w:r>
          </w:p>
        </w:tc>
        <w:tc>
          <w:tcPr>
            <w:tcW w:w="1060" w:type="dxa"/>
            <w:tcBorders>
              <w:top w:val="nil"/>
              <w:left w:val="nil"/>
              <w:bottom w:val="nil"/>
              <w:right w:val="nil"/>
            </w:tcBorders>
            <w:shd w:val="clear" w:color="auto" w:fill="0F243E"/>
            <w:vAlign w:val="center"/>
            <w:hideMark/>
          </w:tcPr>
          <w:p w:rsidR="006948A6" w:rsidRPr="00914CB1" w:rsidRDefault="006948A6" w:rsidP="006948A6">
            <w:pPr>
              <w:jc w:val="center"/>
              <w:rPr>
                <w:rFonts w:ascii="Arial" w:hAnsi="Arial" w:cs="Arial"/>
                <w:b/>
                <w:bCs/>
                <w:color w:val="FFFFFF"/>
              </w:rPr>
            </w:pPr>
            <w:r w:rsidRPr="00914CB1">
              <w:rPr>
                <w:rFonts w:ascii="Arial" w:hAnsi="Arial" w:cs="Arial"/>
                <w:b/>
                <w:bCs/>
                <w:color w:val="FFFFFF"/>
              </w:rPr>
              <w:t>FECHA</w:t>
            </w:r>
          </w:p>
        </w:tc>
        <w:tc>
          <w:tcPr>
            <w:tcW w:w="184" w:type="dxa"/>
            <w:tcBorders>
              <w:top w:val="nil"/>
              <w:left w:val="nil"/>
              <w:bottom w:val="nil"/>
              <w:right w:val="nil"/>
            </w:tcBorders>
            <w:shd w:val="clear" w:color="auto" w:fill="0F243E"/>
            <w:noWrap/>
            <w:vAlign w:val="center"/>
            <w:hideMark/>
          </w:tcPr>
          <w:p w:rsidR="006948A6" w:rsidRPr="00914CB1" w:rsidRDefault="006948A6" w:rsidP="006948A6">
            <w:pPr>
              <w:jc w:val="center"/>
              <w:rPr>
                <w:rFonts w:ascii="Arial" w:hAnsi="Arial" w:cs="Arial"/>
                <w:b/>
                <w:bCs/>
                <w:color w:val="FFFFFF"/>
              </w:rPr>
            </w:pPr>
            <w:r w:rsidRPr="00914CB1">
              <w:rPr>
                <w:rFonts w:ascii="Arial" w:hAnsi="Arial" w:cs="Arial"/>
                <w:b/>
                <w:bCs/>
                <w:color w:val="FFFFFF"/>
              </w:rPr>
              <w:t> </w:t>
            </w:r>
          </w:p>
        </w:tc>
        <w:tc>
          <w:tcPr>
            <w:tcW w:w="786" w:type="dxa"/>
            <w:tcBorders>
              <w:top w:val="nil"/>
              <w:left w:val="nil"/>
              <w:bottom w:val="nil"/>
              <w:right w:val="nil"/>
            </w:tcBorders>
            <w:shd w:val="clear" w:color="auto" w:fill="0F243E"/>
            <w:noWrap/>
            <w:vAlign w:val="center"/>
            <w:hideMark/>
          </w:tcPr>
          <w:p w:rsidR="006948A6" w:rsidRPr="00914CB1" w:rsidRDefault="006948A6" w:rsidP="006948A6">
            <w:pPr>
              <w:jc w:val="center"/>
              <w:rPr>
                <w:rFonts w:ascii="Arial" w:hAnsi="Arial" w:cs="Arial"/>
                <w:b/>
                <w:bCs/>
                <w:color w:val="FFFFFF"/>
              </w:rPr>
            </w:pPr>
            <w:r w:rsidRPr="00914CB1">
              <w:rPr>
                <w:rFonts w:ascii="Arial" w:hAnsi="Arial" w:cs="Arial"/>
                <w:b/>
                <w:bCs/>
                <w:color w:val="FFFFFF"/>
              </w:rPr>
              <w:t>HORA</w:t>
            </w:r>
          </w:p>
        </w:tc>
        <w:tc>
          <w:tcPr>
            <w:tcW w:w="184" w:type="dxa"/>
            <w:tcBorders>
              <w:top w:val="nil"/>
              <w:left w:val="nil"/>
              <w:bottom w:val="nil"/>
              <w:right w:val="nil"/>
            </w:tcBorders>
            <w:shd w:val="clear" w:color="auto" w:fill="0F243E"/>
            <w:noWrap/>
            <w:vAlign w:val="center"/>
            <w:hideMark/>
          </w:tcPr>
          <w:p w:rsidR="006948A6" w:rsidRPr="00914CB1" w:rsidRDefault="006948A6" w:rsidP="006948A6">
            <w:pPr>
              <w:jc w:val="center"/>
              <w:rPr>
                <w:rFonts w:ascii="Arial" w:hAnsi="Arial" w:cs="Arial"/>
                <w:b/>
                <w:bCs/>
                <w:color w:val="FFFFFF"/>
              </w:rPr>
            </w:pPr>
            <w:r w:rsidRPr="00914CB1">
              <w:rPr>
                <w:rFonts w:ascii="Arial" w:hAnsi="Arial" w:cs="Arial"/>
                <w:b/>
                <w:bCs/>
                <w:color w:val="FFFFFF"/>
              </w:rPr>
              <w:t> </w:t>
            </w:r>
          </w:p>
        </w:tc>
        <w:tc>
          <w:tcPr>
            <w:tcW w:w="2213" w:type="dxa"/>
            <w:vMerge w:val="restart"/>
            <w:tcBorders>
              <w:top w:val="nil"/>
              <w:left w:val="nil"/>
              <w:bottom w:val="single" w:sz="8" w:space="0" w:color="000000"/>
              <w:right w:val="nil"/>
            </w:tcBorders>
            <w:shd w:val="clear" w:color="auto" w:fill="0F243E"/>
            <w:noWrap/>
            <w:vAlign w:val="center"/>
            <w:hideMark/>
          </w:tcPr>
          <w:p w:rsidR="006948A6" w:rsidRPr="00914CB1" w:rsidRDefault="006948A6" w:rsidP="006948A6">
            <w:pPr>
              <w:jc w:val="center"/>
              <w:rPr>
                <w:rFonts w:ascii="Arial" w:hAnsi="Arial" w:cs="Arial"/>
                <w:b/>
                <w:bCs/>
                <w:color w:val="FFFFFF"/>
              </w:rPr>
            </w:pPr>
            <w:r w:rsidRPr="00914CB1">
              <w:rPr>
                <w:rFonts w:ascii="Arial" w:hAnsi="Arial" w:cs="Arial"/>
                <w:b/>
                <w:bCs/>
                <w:color w:val="FFFFFF"/>
              </w:rPr>
              <w:t>LUGAR Y DIRECCIÓN</w:t>
            </w:r>
          </w:p>
        </w:tc>
        <w:tc>
          <w:tcPr>
            <w:tcW w:w="1261" w:type="dxa"/>
            <w:tcBorders>
              <w:top w:val="nil"/>
              <w:left w:val="nil"/>
              <w:bottom w:val="nil"/>
              <w:right w:val="single" w:sz="12" w:space="0" w:color="auto"/>
            </w:tcBorders>
            <w:shd w:val="clear" w:color="auto" w:fill="0F243E"/>
            <w:noWrap/>
            <w:vAlign w:val="center"/>
            <w:hideMark/>
          </w:tcPr>
          <w:p w:rsidR="006948A6" w:rsidRPr="00914CB1" w:rsidRDefault="006948A6" w:rsidP="006948A6">
            <w:pPr>
              <w:rPr>
                <w:rFonts w:ascii="Arial" w:hAnsi="Arial" w:cs="Arial"/>
                <w:b/>
                <w:bCs/>
                <w:color w:val="FFFFFF"/>
              </w:rPr>
            </w:pPr>
            <w:r w:rsidRPr="00914CB1">
              <w:rPr>
                <w:rFonts w:ascii="Arial" w:hAnsi="Arial" w:cs="Arial"/>
                <w:b/>
                <w:bCs/>
                <w:color w:val="FFFFFF"/>
              </w:rPr>
              <w:t> </w:t>
            </w:r>
          </w:p>
        </w:tc>
      </w:tr>
      <w:tr w:rsidR="006948A6" w:rsidRPr="00914CB1" w:rsidTr="006948A6">
        <w:trPr>
          <w:trHeight w:val="292"/>
        </w:trPr>
        <w:tc>
          <w:tcPr>
            <w:tcW w:w="228" w:type="dxa"/>
            <w:vMerge/>
            <w:tcBorders>
              <w:top w:val="nil"/>
              <w:left w:val="single" w:sz="12" w:space="0" w:color="auto"/>
              <w:bottom w:val="single" w:sz="8" w:space="0" w:color="000000"/>
              <w:right w:val="nil"/>
            </w:tcBorders>
            <w:shd w:val="clear" w:color="auto" w:fill="0F243E"/>
            <w:vAlign w:val="center"/>
            <w:hideMark/>
          </w:tcPr>
          <w:p w:rsidR="006948A6" w:rsidRPr="00914CB1" w:rsidRDefault="006948A6" w:rsidP="006948A6">
            <w:pPr>
              <w:rPr>
                <w:rFonts w:ascii="Arial" w:hAnsi="Arial" w:cs="Arial"/>
                <w:b/>
                <w:bCs/>
                <w:color w:val="FFFFFF"/>
              </w:rPr>
            </w:pPr>
          </w:p>
        </w:tc>
        <w:tc>
          <w:tcPr>
            <w:tcW w:w="3696" w:type="dxa"/>
            <w:vMerge/>
            <w:tcBorders>
              <w:top w:val="nil"/>
              <w:left w:val="nil"/>
              <w:bottom w:val="single" w:sz="8" w:space="0" w:color="000000"/>
              <w:right w:val="nil"/>
            </w:tcBorders>
            <w:shd w:val="clear" w:color="auto" w:fill="0F243E"/>
            <w:vAlign w:val="center"/>
            <w:hideMark/>
          </w:tcPr>
          <w:p w:rsidR="006948A6" w:rsidRPr="00914CB1" w:rsidRDefault="006948A6" w:rsidP="006948A6">
            <w:pPr>
              <w:rPr>
                <w:rFonts w:ascii="Arial" w:hAnsi="Arial" w:cs="Arial"/>
                <w:b/>
                <w:bCs/>
                <w:color w:val="FFFFFF"/>
              </w:rPr>
            </w:pPr>
          </w:p>
        </w:tc>
        <w:tc>
          <w:tcPr>
            <w:tcW w:w="193" w:type="dxa"/>
            <w:tcBorders>
              <w:top w:val="nil"/>
              <w:left w:val="nil"/>
              <w:bottom w:val="single" w:sz="8" w:space="0" w:color="auto"/>
              <w:right w:val="nil"/>
            </w:tcBorders>
            <w:shd w:val="clear" w:color="auto" w:fill="0F243E"/>
            <w:noWrap/>
            <w:vAlign w:val="center"/>
            <w:hideMark/>
          </w:tcPr>
          <w:p w:rsidR="006948A6" w:rsidRPr="00914CB1" w:rsidRDefault="006948A6" w:rsidP="006948A6">
            <w:pPr>
              <w:rPr>
                <w:rFonts w:ascii="Arial" w:hAnsi="Arial" w:cs="Arial"/>
                <w:b/>
                <w:bCs/>
                <w:color w:val="FFFFFF"/>
              </w:rPr>
            </w:pPr>
            <w:r w:rsidRPr="00914CB1">
              <w:rPr>
                <w:rFonts w:ascii="Arial" w:hAnsi="Arial" w:cs="Arial"/>
                <w:b/>
                <w:bCs/>
                <w:color w:val="FFFFFF"/>
              </w:rPr>
              <w:t> </w:t>
            </w:r>
          </w:p>
        </w:tc>
        <w:tc>
          <w:tcPr>
            <w:tcW w:w="1060" w:type="dxa"/>
            <w:tcBorders>
              <w:top w:val="nil"/>
              <w:left w:val="nil"/>
              <w:bottom w:val="single" w:sz="8" w:space="0" w:color="auto"/>
              <w:right w:val="nil"/>
            </w:tcBorders>
            <w:shd w:val="clear" w:color="auto" w:fill="0F243E"/>
            <w:vAlign w:val="center"/>
            <w:hideMark/>
          </w:tcPr>
          <w:p w:rsidR="006948A6" w:rsidRPr="00914CB1" w:rsidRDefault="006948A6" w:rsidP="006948A6">
            <w:pPr>
              <w:jc w:val="center"/>
              <w:rPr>
                <w:rFonts w:ascii="Arial" w:hAnsi="Arial" w:cs="Arial"/>
                <w:i/>
                <w:iCs/>
                <w:color w:val="FFFFFF"/>
              </w:rPr>
            </w:pPr>
            <w:r w:rsidRPr="00914CB1">
              <w:rPr>
                <w:rFonts w:ascii="Arial" w:hAnsi="Arial" w:cs="Arial"/>
                <w:i/>
                <w:iCs/>
                <w:color w:val="FFFFFF"/>
              </w:rPr>
              <w:t>Día/Mes/Año</w:t>
            </w:r>
          </w:p>
        </w:tc>
        <w:tc>
          <w:tcPr>
            <w:tcW w:w="184" w:type="dxa"/>
            <w:tcBorders>
              <w:top w:val="nil"/>
              <w:left w:val="nil"/>
              <w:bottom w:val="single" w:sz="8" w:space="0" w:color="auto"/>
              <w:right w:val="nil"/>
            </w:tcBorders>
            <w:shd w:val="clear" w:color="auto" w:fill="0F243E"/>
            <w:noWrap/>
            <w:vAlign w:val="center"/>
            <w:hideMark/>
          </w:tcPr>
          <w:p w:rsidR="006948A6" w:rsidRPr="00914CB1" w:rsidRDefault="006948A6" w:rsidP="006948A6">
            <w:pPr>
              <w:jc w:val="center"/>
              <w:rPr>
                <w:rFonts w:ascii="Arial" w:hAnsi="Arial" w:cs="Arial"/>
                <w:i/>
                <w:iCs/>
                <w:color w:val="FFFFFF"/>
              </w:rPr>
            </w:pPr>
            <w:r w:rsidRPr="00914CB1">
              <w:rPr>
                <w:rFonts w:ascii="Arial" w:hAnsi="Arial" w:cs="Arial"/>
                <w:i/>
                <w:iCs/>
                <w:color w:val="FFFFFF"/>
              </w:rPr>
              <w:t> </w:t>
            </w:r>
          </w:p>
        </w:tc>
        <w:tc>
          <w:tcPr>
            <w:tcW w:w="786" w:type="dxa"/>
            <w:tcBorders>
              <w:top w:val="nil"/>
              <w:left w:val="nil"/>
              <w:bottom w:val="single" w:sz="8" w:space="0" w:color="auto"/>
              <w:right w:val="nil"/>
            </w:tcBorders>
            <w:shd w:val="clear" w:color="auto" w:fill="0F243E"/>
            <w:noWrap/>
            <w:vAlign w:val="center"/>
            <w:hideMark/>
          </w:tcPr>
          <w:p w:rsidR="006948A6" w:rsidRPr="00914CB1" w:rsidRDefault="006948A6" w:rsidP="006948A6">
            <w:pPr>
              <w:jc w:val="center"/>
              <w:rPr>
                <w:rFonts w:ascii="Arial" w:hAnsi="Arial" w:cs="Arial"/>
                <w:i/>
                <w:iCs/>
                <w:color w:val="FFFFFF"/>
              </w:rPr>
            </w:pPr>
            <w:r w:rsidRPr="00914CB1">
              <w:rPr>
                <w:rFonts w:ascii="Arial" w:hAnsi="Arial" w:cs="Arial"/>
                <w:i/>
                <w:iCs/>
                <w:color w:val="FFFFFF"/>
              </w:rPr>
              <w:t>Hora:</w:t>
            </w:r>
            <w:r w:rsidR="00993BFC">
              <w:rPr>
                <w:rFonts w:ascii="Arial" w:hAnsi="Arial" w:cs="Arial"/>
                <w:i/>
                <w:iCs/>
                <w:color w:val="FFFFFF"/>
              </w:rPr>
              <w:t xml:space="preserve"> </w:t>
            </w:r>
            <w:r w:rsidRPr="00914CB1">
              <w:rPr>
                <w:rFonts w:ascii="Arial" w:hAnsi="Arial" w:cs="Arial"/>
                <w:i/>
                <w:iCs/>
                <w:color w:val="FFFFFF"/>
              </w:rPr>
              <w:t>Min</w:t>
            </w:r>
          </w:p>
        </w:tc>
        <w:tc>
          <w:tcPr>
            <w:tcW w:w="184" w:type="dxa"/>
            <w:tcBorders>
              <w:top w:val="nil"/>
              <w:left w:val="nil"/>
              <w:bottom w:val="single" w:sz="8" w:space="0" w:color="auto"/>
              <w:right w:val="nil"/>
            </w:tcBorders>
            <w:shd w:val="clear" w:color="auto" w:fill="0F243E"/>
            <w:noWrap/>
            <w:vAlign w:val="center"/>
            <w:hideMark/>
          </w:tcPr>
          <w:p w:rsidR="006948A6" w:rsidRPr="00914CB1" w:rsidRDefault="006948A6" w:rsidP="006948A6">
            <w:pPr>
              <w:jc w:val="center"/>
              <w:rPr>
                <w:rFonts w:ascii="Arial" w:hAnsi="Arial" w:cs="Arial"/>
                <w:i/>
                <w:iCs/>
                <w:color w:val="FFFFFF"/>
              </w:rPr>
            </w:pPr>
            <w:r w:rsidRPr="00914CB1">
              <w:rPr>
                <w:rFonts w:ascii="Arial" w:hAnsi="Arial" w:cs="Arial"/>
                <w:i/>
                <w:iCs/>
                <w:color w:val="FFFFFF"/>
              </w:rPr>
              <w:t> </w:t>
            </w:r>
          </w:p>
        </w:tc>
        <w:tc>
          <w:tcPr>
            <w:tcW w:w="2213" w:type="dxa"/>
            <w:vMerge/>
            <w:tcBorders>
              <w:top w:val="nil"/>
              <w:left w:val="nil"/>
              <w:bottom w:val="single" w:sz="8" w:space="0" w:color="000000"/>
              <w:right w:val="nil"/>
            </w:tcBorders>
            <w:shd w:val="clear" w:color="auto" w:fill="0F243E"/>
            <w:vAlign w:val="center"/>
            <w:hideMark/>
          </w:tcPr>
          <w:p w:rsidR="006948A6" w:rsidRPr="00914CB1" w:rsidRDefault="006948A6" w:rsidP="006948A6">
            <w:pPr>
              <w:rPr>
                <w:rFonts w:ascii="Arial" w:hAnsi="Arial" w:cs="Arial"/>
                <w:b/>
                <w:bCs/>
                <w:color w:val="FFFFFF"/>
              </w:rPr>
            </w:pPr>
          </w:p>
        </w:tc>
        <w:tc>
          <w:tcPr>
            <w:tcW w:w="1261" w:type="dxa"/>
            <w:tcBorders>
              <w:top w:val="nil"/>
              <w:left w:val="nil"/>
              <w:bottom w:val="single" w:sz="8" w:space="0" w:color="auto"/>
              <w:right w:val="single" w:sz="12" w:space="0" w:color="auto"/>
            </w:tcBorders>
            <w:shd w:val="clear" w:color="auto" w:fill="0F243E"/>
            <w:noWrap/>
            <w:vAlign w:val="center"/>
            <w:hideMark/>
          </w:tcPr>
          <w:p w:rsidR="006948A6" w:rsidRPr="00914CB1" w:rsidRDefault="006948A6" w:rsidP="006948A6">
            <w:pPr>
              <w:rPr>
                <w:rFonts w:ascii="Arial" w:hAnsi="Arial" w:cs="Arial"/>
                <w:b/>
                <w:bCs/>
                <w:color w:val="FFFFFF"/>
              </w:rPr>
            </w:pPr>
            <w:r w:rsidRPr="00914CB1">
              <w:rPr>
                <w:rFonts w:ascii="Arial" w:hAnsi="Arial" w:cs="Arial"/>
                <w:b/>
                <w:bCs/>
                <w:color w:val="FFFFFF"/>
              </w:rPr>
              <w:t> </w:t>
            </w:r>
          </w:p>
        </w:tc>
      </w:tr>
      <w:tr w:rsidR="006948A6" w:rsidRPr="00914CB1" w:rsidTr="006948A6">
        <w:trPr>
          <w:trHeight w:val="83"/>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right"/>
              <w:rPr>
                <w:rFonts w:ascii="Arial" w:hAnsi="Arial" w:cs="Arial"/>
                <w:b/>
                <w:bCs/>
                <w:color w:val="000000"/>
              </w:rPr>
            </w:pPr>
            <w:r w:rsidRPr="00914CB1">
              <w:rPr>
                <w:rFonts w:ascii="Arial" w:hAnsi="Arial" w:cs="Arial"/>
                <w:b/>
                <w:bCs/>
                <w:color w:val="000000"/>
              </w:rPr>
              <w:t> </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b/>
                <w:bCs/>
                <w:color w:val="000000"/>
              </w:rPr>
            </w:pP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right"/>
              <w:rPr>
                <w:rFonts w:ascii="Arial" w:hAnsi="Arial" w:cs="Arial"/>
                <w:b/>
                <w:bCs/>
                <w:color w:val="000000"/>
              </w:rPr>
            </w:pPr>
          </w:p>
        </w:tc>
        <w:tc>
          <w:tcPr>
            <w:tcW w:w="1060" w:type="dxa"/>
            <w:tcBorders>
              <w:top w:val="nil"/>
              <w:left w:val="nil"/>
              <w:bottom w:val="single" w:sz="4" w:space="0" w:color="auto"/>
              <w:right w:val="nil"/>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c>
          <w:tcPr>
            <w:tcW w:w="184" w:type="dxa"/>
            <w:tcBorders>
              <w:top w:val="nil"/>
              <w:left w:val="nil"/>
              <w:bottom w:val="nil"/>
              <w:right w:val="nil"/>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c>
          <w:tcPr>
            <w:tcW w:w="786" w:type="dxa"/>
            <w:tcBorders>
              <w:top w:val="nil"/>
              <w:left w:val="nil"/>
              <w:right w:val="nil"/>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c>
          <w:tcPr>
            <w:tcW w:w="184" w:type="dxa"/>
            <w:tcBorders>
              <w:top w:val="nil"/>
              <w:left w:val="nil"/>
              <w:right w:val="nil"/>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c>
          <w:tcPr>
            <w:tcW w:w="2213" w:type="dxa"/>
            <w:tcBorders>
              <w:top w:val="nil"/>
              <w:left w:val="nil"/>
              <w:right w:val="nil"/>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377"/>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1</w:t>
            </w:r>
          </w:p>
        </w:tc>
        <w:tc>
          <w:tcPr>
            <w:tcW w:w="3696" w:type="dxa"/>
            <w:tcBorders>
              <w:top w:val="nil"/>
              <w:left w:val="nil"/>
              <w:bottom w:val="nil"/>
              <w:right w:val="nil"/>
            </w:tcBorders>
            <w:shd w:val="clear" w:color="auto" w:fill="auto"/>
            <w:noWrap/>
            <w:vAlign w:val="center"/>
            <w:hideMark/>
          </w:tcPr>
          <w:p w:rsidR="006948A6" w:rsidRPr="007E1AAC" w:rsidRDefault="006948A6" w:rsidP="006948A6">
            <w:pPr>
              <w:jc w:val="both"/>
              <w:rPr>
                <w:rFonts w:ascii="Arial" w:hAnsi="Arial" w:cs="Arial"/>
              </w:rPr>
            </w:pPr>
            <w:r w:rsidRPr="007E1AAC">
              <w:rPr>
                <w:rFonts w:ascii="Arial" w:hAnsi="Arial" w:cs="Arial"/>
              </w:rPr>
              <w:t>Publicación del DBC en el SICOES y la Convocatoria en la Mesa de Partes</w:t>
            </w: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w:t>
            </w:r>
          </w:p>
        </w:tc>
        <w:tc>
          <w:tcPr>
            <w:tcW w:w="1060"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232448" w:rsidP="00232448">
            <w:pPr>
              <w:rPr>
                <w:rFonts w:ascii="Arial" w:hAnsi="Arial" w:cs="Arial"/>
                <w:color w:val="000000"/>
              </w:rPr>
            </w:pPr>
            <w:r>
              <w:rPr>
                <w:rFonts w:ascii="Arial" w:hAnsi="Arial" w:cs="Arial"/>
                <w:color w:val="000000"/>
              </w:rPr>
              <w:t>02</w:t>
            </w:r>
            <w:r w:rsidR="0068213C">
              <w:rPr>
                <w:rFonts w:ascii="Arial" w:hAnsi="Arial" w:cs="Arial"/>
                <w:color w:val="000000"/>
              </w:rPr>
              <w:t>/0</w:t>
            </w:r>
            <w:r>
              <w:rPr>
                <w:rFonts w:ascii="Arial" w:hAnsi="Arial" w:cs="Arial"/>
                <w:color w:val="000000"/>
              </w:rPr>
              <w:t>3</w:t>
            </w:r>
            <w:r w:rsidR="0068213C">
              <w:rPr>
                <w:rFonts w:ascii="Arial" w:hAnsi="Arial" w:cs="Arial"/>
                <w:color w:val="000000"/>
              </w:rPr>
              <w:t>/2017</w:t>
            </w:r>
          </w:p>
        </w:tc>
        <w:tc>
          <w:tcPr>
            <w:tcW w:w="184" w:type="dxa"/>
            <w:tcBorders>
              <w:top w:val="nil"/>
              <w:left w:val="nil"/>
              <w:bottom w:val="nil"/>
            </w:tcBorders>
            <w:shd w:val="clear" w:color="auto" w:fill="auto"/>
            <w:noWrap/>
            <w:vAlign w:val="center"/>
          </w:tcPr>
          <w:p w:rsidR="006948A6" w:rsidRPr="00914CB1" w:rsidRDefault="006948A6" w:rsidP="006948A6">
            <w:pPr>
              <w:rPr>
                <w:rFonts w:ascii="Arial" w:hAnsi="Arial" w:cs="Arial"/>
                <w:color w:val="000000"/>
              </w:rPr>
            </w:pPr>
          </w:p>
        </w:tc>
        <w:tc>
          <w:tcPr>
            <w:tcW w:w="786" w:type="dxa"/>
            <w:shd w:val="clear" w:color="auto" w:fill="auto"/>
            <w:noWrap/>
            <w:vAlign w:val="center"/>
          </w:tcPr>
          <w:p w:rsidR="006948A6" w:rsidRPr="00914CB1" w:rsidRDefault="006948A6" w:rsidP="006948A6">
            <w:pPr>
              <w:rPr>
                <w:rFonts w:ascii="Arial" w:hAnsi="Arial" w:cs="Arial"/>
                <w:color w:val="000000"/>
              </w:rPr>
            </w:pPr>
          </w:p>
        </w:tc>
        <w:tc>
          <w:tcPr>
            <w:tcW w:w="184" w:type="dxa"/>
            <w:shd w:val="clear" w:color="auto" w:fill="auto"/>
            <w:noWrap/>
            <w:vAlign w:val="center"/>
          </w:tcPr>
          <w:p w:rsidR="006948A6" w:rsidRPr="00914CB1" w:rsidRDefault="006948A6" w:rsidP="006948A6">
            <w:pPr>
              <w:rPr>
                <w:rFonts w:ascii="Arial" w:hAnsi="Arial" w:cs="Arial"/>
                <w:color w:val="000000"/>
              </w:rPr>
            </w:pPr>
          </w:p>
        </w:tc>
        <w:tc>
          <w:tcPr>
            <w:tcW w:w="2213" w:type="dxa"/>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59"/>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 </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p>
        </w:tc>
        <w:tc>
          <w:tcPr>
            <w:tcW w:w="1060"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285"/>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Pr>
                <w:rFonts w:ascii="Arial" w:hAnsi="Arial" w:cs="Arial"/>
                <w:b/>
                <w:bCs/>
                <w:color w:val="000000"/>
              </w:rPr>
              <w:t>2</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r w:rsidRPr="00914CB1">
              <w:rPr>
                <w:rFonts w:ascii="Arial" w:hAnsi="Arial" w:cs="Arial"/>
                <w:color w:val="000000"/>
              </w:rPr>
              <w:t xml:space="preserve">Consultas Escritas </w:t>
            </w:r>
            <w:r w:rsidRPr="00914CB1">
              <w:rPr>
                <w:rFonts w:ascii="Arial" w:hAnsi="Arial" w:cs="Arial"/>
                <w:i/>
                <w:iCs/>
                <w:color w:val="000000"/>
              </w:rPr>
              <w:t>(No son obligatorias)</w:t>
            </w: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w:t>
            </w:r>
          </w:p>
        </w:tc>
        <w:tc>
          <w:tcPr>
            <w:tcW w:w="1060"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83"/>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 </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p>
        </w:tc>
        <w:tc>
          <w:tcPr>
            <w:tcW w:w="1060"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304"/>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Pr>
                <w:rFonts w:ascii="Arial" w:hAnsi="Arial" w:cs="Arial"/>
                <w:b/>
                <w:bCs/>
                <w:color w:val="000000"/>
              </w:rPr>
              <w:t>3</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r w:rsidRPr="00914CB1">
              <w:rPr>
                <w:rFonts w:ascii="Arial" w:hAnsi="Arial" w:cs="Arial"/>
                <w:color w:val="000000"/>
              </w:rPr>
              <w:t>Reunión</w:t>
            </w:r>
            <w:r w:rsidRPr="007E1AAC">
              <w:rPr>
                <w:rFonts w:ascii="Arial" w:hAnsi="Arial" w:cs="Arial"/>
              </w:rPr>
              <w:t xml:space="preserve"> Informativa de</w:t>
            </w:r>
            <w:r w:rsidRPr="00914CB1">
              <w:rPr>
                <w:rFonts w:ascii="Arial" w:hAnsi="Arial" w:cs="Arial"/>
                <w:color w:val="000000"/>
              </w:rPr>
              <w:t xml:space="preserve"> Aclaración </w:t>
            </w:r>
            <w:r w:rsidRPr="00914CB1">
              <w:rPr>
                <w:rFonts w:ascii="Arial" w:hAnsi="Arial" w:cs="Arial"/>
                <w:i/>
                <w:iCs/>
                <w:color w:val="000000"/>
              </w:rPr>
              <w:t>(No es obligatoria)</w:t>
            </w: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p>
        </w:tc>
        <w:tc>
          <w:tcPr>
            <w:tcW w:w="1060"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83"/>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 </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p>
        </w:tc>
        <w:tc>
          <w:tcPr>
            <w:tcW w:w="1060"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283"/>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Pr>
                <w:rFonts w:ascii="Arial" w:hAnsi="Arial" w:cs="Arial"/>
                <w:b/>
                <w:bCs/>
                <w:color w:val="000000"/>
              </w:rPr>
              <w:t>4</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r w:rsidRPr="00914CB1">
              <w:rPr>
                <w:rFonts w:ascii="Arial" w:hAnsi="Arial" w:cs="Arial"/>
                <w:color w:val="000000"/>
              </w:rPr>
              <w:t>Fecha límite de presentación y Apertura de Propuestas</w:t>
            </w: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w:t>
            </w:r>
          </w:p>
        </w:tc>
        <w:tc>
          <w:tcPr>
            <w:tcW w:w="1060"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232448" w:rsidP="00232448">
            <w:pPr>
              <w:rPr>
                <w:rFonts w:ascii="Arial" w:hAnsi="Arial" w:cs="Arial"/>
                <w:color w:val="000000"/>
              </w:rPr>
            </w:pPr>
            <w:r>
              <w:rPr>
                <w:rFonts w:ascii="Arial" w:hAnsi="Arial" w:cs="Arial"/>
                <w:color w:val="000000"/>
              </w:rPr>
              <w:t>08</w:t>
            </w:r>
            <w:r w:rsidR="00136798">
              <w:rPr>
                <w:rFonts w:ascii="Arial" w:hAnsi="Arial" w:cs="Arial"/>
                <w:color w:val="000000"/>
              </w:rPr>
              <w:t>/0</w:t>
            </w:r>
            <w:r>
              <w:rPr>
                <w:rFonts w:ascii="Arial" w:hAnsi="Arial" w:cs="Arial"/>
                <w:color w:val="000000"/>
              </w:rPr>
              <w:t>3</w:t>
            </w:r>
            <w:r w:rsidR="00136798">
              <w:rPr>
                <w:rFonts w:ascii="Arial" w:hAnsi="Arial" w:cs="Arial"/>
                <w:color w:val="000000"/>
              </w:rPr>
              <w:t>/2017</w:t>
            </w: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136798" w:rsidP="006948A6">
            <w:pPr>
              <w:rPr>
                <w:rFonts w:ascii="Arial" w:hAnsi="Arial" w:cs="Arial"/>
                <w:color w:val="000000"/>
              </w:rPr>
            </w:pPr>
            <w:r>
              <w:rPr>
                <w:rFonts w:ascii="Arial" w:hAnsi="Arial" w:cs="Arial"/>
                <w:color w:val="000000"/>
              </w:rPr>
              <w:t>09:30</w:t>
            </w: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4E6C93" w:rsidRDefault="00A228A8" w:rsidP="000C47CD">
            <w:pPr>
              <w:rPr>
                <w:rFonts w:ascii="Arial" w:hAnsi="Arial" w:cs="Arial"/>
                <w:color w:val="000000"/>
              </w:rPr>
            </w:pPr>
            <w:r w:rsidRPr="00A228A8">
              <w:rPr>
                <w:rFonts w:ascii="Arial" w:hAnsi="Arial" w:cs="Arial"/>
                <w:color w:val="000000"/>
              </w:rPr>
              <w:t>Cochabamba, Av. Humbolt Nº 746 Esquina Distribuidor Cobija</w:t>
            </w: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83"/>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 </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FF0000"/>
              </w:rPr>
            </w:pP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p>
        </w:tc>
        <w:tc>
          <w:tcPr>
            <w:tcW w:w="1060"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302"/>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Pr>
                <w:rFonts w:ascii="Arial" w:hAnsi="Arial" w:cs="Arial"/>
                <w:b/>
                <w:bCs/>
                <w:color w:val="000000"/>
              </w:rPr>
              <w:t>5</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r w:rsidRPr="00914CB1">
              <w:rPr>
                <w:rFonts w:ascii="Arial" w:hAnsi="Arial" w:cs="Arial"/>
                <w:color w:val="000000"/>
              </w:rPr>
              <w:t>Presentación del Informe de Evaluación y Recomendación al RPA</w:t>
            </w: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w:t>
            </w:r>
          </w:p>
        </w:tc>
        <w:tc>
          <w:tcPr>
            <w:tcW w:w="1060"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232448" w:rsidP="00232448">
            <w:pPr>
              <w:rPr>
                <w:rFonts w:ascii="Arial" w:hAnsi="Arial" w:cs="Arial"/>
                <w:color w:val="000000"/>
              </w:rPr>
            </w:pPr>
            <w:r>
              <w:rPr>
                <w:rFonts w:ascii="Arial" w:hAnsi="Arial" w:cs="Arial"/>
                <w:color w:val="000000"/>
              </w:rPr>
              <w:t>08</w:t>
            </w:r>
            <w:r w:rsidR="00136798">
              <w:rPr>
                <w:rFonts w:ascii="Arial" w:hAnsi="Arial" w:cs="Arial"/>
                <w:color w:val="000000"/>
              </w:rPr>
              <w:t>/0</w:t>
            </w:r>
            <w:r>
              <w:rPr>
                <w:rFonts w:ascii="Arial" w:hAnsi="Arial" w:cs="Arial"/>
                <w:color w:val="000000"/>
              </w:rPr>
              <w:t>3</w:t>
            </w:r>
            <w:r w:rsidR="00136798">
              <w:rPr>
                <w:rFonts w:ascii="Arial" w:hAnsi="Arial" w:cs="Arial"/>
                <w:color w:val="000000"/>
              </w:rPr>
              <w:t>/2017</w:t>
            </w: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136798" w:rsidP="006948A6">
            <w:pPr>
              <w:rPr>
                <w:rFonts w:ascii="Arial" w:hAnsi="Arial" w:cs="Arial"/>
                <w:color w:val="000000"/>
              </w:rPr>
            </w:pPr>
            <w:r>
              <w:rPr>
                <w:rFonts w:ascii="Arial" w:hAnsi="Arial" w:cs="Arial"/>
                <w:color w:val="000000"/>
              </w:rPr>
              <w:t>18:00</w:t>
            </w: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A228A8" w:rsidP="000C47CD">
            <w:pPr>
              <w:rPr>
                <w:rFonts w:ascii="Arial" w:hAnsi="Arial" w:cs="Arial"/>
                <w:color w:val="000000"/>
              </w:rPr>
            </w:pPr>
            <w:r w:rsidRPr="00A228A8">
              <w:rPr>
                <w:rFonts w:ascii="Arial" w:hAnsi="Arial" w:cs="Arial"/>
                <w:color w:val="000000"/>
              </w:rPr>
              <w:t>Cochabamba, Av. Humbolt Nº 746 Esquina Distribuidor Cobija</w:t>
            </w: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171"/>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 </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p>
        </w:tc>
        <w:tc>
          <w:tcPr>
            <w:tcW w:w="1060"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000000" w:fill="FFFFFF"/>
            <w:noWrap/>
            <w:vAlign w:val="center"/>
          </w:tcPr>
          <w:p w:rsidR="006948A6" w:rsidRPr="00914CB1" w:rsidRDefault="006948A6" w:rsidP="006948A6">
            <w:pPr>
              <w:rPr>
                <w:rFonts w:ascii="Arial" w:hAnsi="Arial" w:cs="Arial"/>
                <w:color w:val="000000"/>
              </w:rPr>
            </w:pPr>
          </w:p>
        </w:tc>
        <w:tc>
          <w:tcPr>
            <w:tcW w:w="786" w:type="dxa"/>
            <w:tcBorders>
              <w:top w:val="nil"/>
              <w:left w:val="nil"/>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right w:val="nil"/>
            </w:tcBorders>
            <w:shd w:val="clear" w:color="000000" w:fill="FFFFFF"/>
            <w:noWrap/>
            <w:vAlign w:val="center"/>
          </w:tcPr>
          <w:p w:rsidR="006948A6" w:rsidRPr="00914CB1" w:rsidRDefault="006948A6" w:rsidP="006948A6">
            <w:pPr>
              <w:rPr>
                <w:rFonts w:ascii="Arial" w:hAnsi="Arial" w:cs="Arial"/>
                <w:color w:val="000000"/>
              </w:rPr>
            </w:pPr>
          </w:p>
        </w:tc>
        <w:tc>
          <w:tcPr>
            <w:tcW w:w="2213" w:type="dxa"/>
            <w:tcBorders>
              <w:top w:val="nil"/>
              <w:left w:val="nil"/>
              <w:right w:val="nil"/>
            </w:tcBorders>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284"/>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Pr>
                <w:rFonts w:ascii="Arial" w:hAnsi="Arial" w:cs="Arial"/>
                <w:b/>
                <w:bCs/>
                <w:color w:val="000000"/>
              </w:rPr>
              <w:t>6</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r w:rsidRPr="00914CB1">
              <w:rPr>
                <w:rFonts w:ascii="Arial" w:hAnsi="Arial" w:cs="Arial"/>
                <w:color w:val="000000"/>
              </w:rPr>
              <w:t>Adjudicación o Declaratoria Desierta</w:t>
            </w: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w:t>
            </w:r>
          </w:p>
        </w:tc>
        <w:tc>
          <w:tcPr>
            <w:tcW w:w="1060"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232448" w:rsidP="00232448">
            <w:pPr>
              <w:rPr>
                <w:rFonts w:ascii="Arial" w:hAnsi="Arial" w:cs="Arial"/>
                <w:color w:val="000000"/>
              </w:rPr>
            </w:pPr>
            <w:r>
              <w:rPr>
                <w:rFonts w:ascii="Arial" w:hAnsi="Arial" w:cs="Arial"/>
                <w:color w:val="000000"/>
              </w:rPr>
              <w:t>09</w:t>
            </w:r>
            <w:r w:rsidR="00136798">
              <w:rPr>
                <w:rFonts w:ascii="Arial" w:hAnsi="Arial" w:cs="Arial"/>
                <w:color w:val="000000"/>
              </w:rPr>
              <w:t>/0</w:t>
            </w:r>
            <w:r>
              <w:rPr>
                <w:rFonts w:ascii="Arial" w:hAnsi="Arial" w:cs="Arial"/>
                <w:color w:val="000000"/>
              </w:rPr>
              <w:t>3</w:t>
            </w:r>
            <w:r w:rsidR="00136798">
              <w:rPr>
                <w:rFonts w:ascii="Arial" w:hAnsi="Arial" w:cs="Arial"/>
                <w:color w:val="000000"/>
              </w:rPr>
              <w:t>/2017</w:t>
            </w:r>
          </w:p>
        </w:tc>
        <w:tc>
          <w:tcPr>
            <w:tcW w:w="184" w:type="dxa"/>
            <w:tcBorders>
              <w:top w:val="nil"/>
              <w:left w:val="nil"/>
              <w:bottom w:val="nil"/>
            </w:tcBorders>
            <w:shd w:val="clear" w:color="auto" w:fill="auto"/>
            <w:noWrap/>
            <w:vAlign w:val="center"/>
          </w:tcPr>
          <w:p w:rsidR="006948A6" w:rsidRPr="00914CB1" w:rsidRDefault="006948A6" w:rsidP="006948A6">
            <w:pPr>
              <w:rPr>
                <w:rFonts w:ascii="Arial" w:hAnsi="Arial" w:cs="Arial"/>
                <w:color w:val="000000"/>
              </w:rPr>
            </w:pPr>
          </w:p>
        </w:tc>
        <w:tc>
          <w:tcPr>
            <w:tcW w:w="786" w:type="dxa"/>
            <w:shd w:val="clear" w:color="auto" w:fill="auto"/>
            <w:noWrap/>
            <w:vAlign w:val="center"/>
          </w:tcPr>
          <w:p w:rsidR="006948A6" w:rsidRPr="00914CB1" w:rsidRDefault="006948A6" w:rsidP="006948A6">
            <w:pPr>
              <w:rPr>
                <w:rFonts w:ascii="Arial" w:hAnsi="Arial" w:cs="Arial"/>
                <w:color w:val="000000"/>
              </w:rPr>
            </w:pPr>
          </w:p>
        </w:tc>
        <w:tc>
          <w:tcPr>
            <w:tcW w:w="184" w:type="dxa"/>
            <w:shd w:val="clear" w:color="auto" w:fill="auto"/>
            <w:noWrap/>
            <w:vAlign w:val="center"/>
          </w:tcPr>
          <w:p w:rsidR="006948A6" w:rsidRPr="00914CB1" w:rsidRDefault="006948A6" w:rsidP="006948A6">
            <w:pPr>
              <w:rPr>
                <w:rFonts w:ascii="Arial" w:hAnsi="Arial" w:cs="Arial"/>
                <w:color w:val="000000"/>
              </w:rPr>
            </w:pPr>
          </w:p>
        </w:tc>
        <w:tc>
          <w:tcPr>
            <w:tcW w:w="2213" w:type="dxa"/>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83"/>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 </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p>
        </w:tc>
        <w:tc>
          <w:tcPr>
            <w:tcW w:w="1060"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315"/>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Pr>
                <w:rFonts w:ascii="Arial" w:hAnsi="Arial" w:cs="Arial"/>
                <w:b/>
                <w:bCs/>
                <w:color w:val="000000"/>
              </w:rPr>
              <w:t>7</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r w:rsidRPr="00914CB1">
              <w:rPr>
                <w:rFonts w:ascii="Arial" w:hAnsi="Arial" w:cs="Arial"/>
                <w:color w:val="000000"/>
              </w:rPr>
              <w:t>Notificación de la Adjudicación o Declaratoria Desierta:</w:t>
            </w: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p>
        </w:tc>
        <w:tc>
          <w:tcPr>
            <w:tcW w:w="1060"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232448" w:rsidP="00232448">
            <w:pPr>
              <w:rPr>
                <w:rFonts w:ascii="Arial" w:hAnsi="Arial" w:cs="Arial"/>
                <w:color w:val="000000"/>
              </w:rPr>
            </w:pPr>
            <w:r>
              <w:rPr>
                <w:rFonts w:ascii="Arial" w:hAnsi="Arial" w:cs="Arial"/>
                <w:color w:val="000000"/>
              </w:rPr>
              <w:t>09</w:t>
            </w:r>
            <w:r w:rsidR="00136798">
              <w:rPr>
                <w:rFonts w:ascii="Arial" w:hAnsi="Arial" w:cs="Arial"/>
                <w:color w:val="000000"/>
              </w:rPr>
              <w:t>/0</w:t>
            </w:r>
            <w:r>
              <w:rPr>
                <w:rFonts w:ascii="Arial" w:hAnsi="Arial" w:cs="Arial"/>
                <w:color w:val="000000"/>
              </w:rPr>
              <w:t>3</w:t>
            </w:r>
            <w:r w:rsidR="00136798">
              <w:rPr>
                <w:rFonts w:ascii="Arial" w:hAnsi="Arial" w:cs="Arial"/>
                <w:color w:val="000000"/>
              </w:rPr>
              <w:t>/2017</w:t>
            </w:r>
          </w:p>
        </w:tc>
        <w:tc>
          <w:tcPr>
            <w:tcW w:w="184" w:type="dxa"/>
            <w:tcBorders>
              <w:top w:val="nil"/>
              <w:left w:val="nil"/>
              <w:bottom w:val="nil"/>
            </w:tcBorders>
            <w:shd w:val="clear" w:color="auto" w:fill="auto"/>
            <w:noWrap/>
            <w:vAlign w:val="center"/>
          </w:tcPr>
          <w:p w:rsidR="006948A6" w:rsidRPr="00914CB1" w:rsidRDefault="006948A6" w:rsidP="006948A6">
            <w:pPr>
              <w:rPr>
                <w:rFonts w:ascii="Arial" w:hAnsi="Arial" w:cs="Arial"/>
                <w:color w:val="000000"/>
              </w:rPr>
            </w:pPr>
          </w:p>
        </w:tc>
        <w:tc>
          <w:tcPr>
            <w:tcW w:w="786" w:type="dxa"/>
            <w:shd w:val="clear" w:color="auto" w:fill="auto"/>
            <w:noWrap/>
            <w:vAlign w:val="center"/>
          </w:tcPr>
          <w:p w:rsidR="006948A6" w:rsidRPr="00914CB1" w:rsidRDefault="006948A6" w:rsidP="006948A6">
            <w:pPr>
              <w:rPr>
                <w:rFonts w:ascii="Arial" w:hAnsi="Arial" w:cs="Arial"/>
                <w:color w:val="000000"/>
              </w:rPr>
            </w:pPr>
          </w:p>
        </w:tc>
        <w:tc>
          <w:tcPr>
            <w:tcW w:w="184" w:type="dxa"/>
            <w:shd w:val="clear" w:color="auto" w:fill="auto"/>
            <w:noWrap/>
            <w:vAlign w:val="center"/>
          </w:tcPr>
          <w:p w:rsidR="006948A6" w:rsidRPr="00914CB1" w:rsidRDefault="006948A6" w:rsidP="006948A6">
            <w:pPr>
              <w:rPr>
                <w:rFonts w:ascii="Arial" w:hAnsi="Arial" w:cs="Arial"/>
                <w:color w:val="000000"/>
              </w:rPr>
            </w:pPr>
          </w:p>
        </w:tc>
        <w:tc>
          <w:tcPr>
            <w:tcW w:w="2213" w:type="dxa"/>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83"/>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 </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p>
        </w:tc>
        <w:tc>
          <w:tcPr>
            <w:tcW w:w="1060" w:type="dxa"/>
            <w:tcBorders>
              <w:top w:val="nil"/>
              <w:left w:val="nil"/>
              <w:bottom w:val="single" w:sz="4"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786"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top w:val="nil"/>
              <w:left w:val="nil"/>
              <w:bottom w:val="nil"/>
              <w:right w:val="nil"/>
            </w:tcBorders>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281"/>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Pr>
                <w:rFonts w:ascii="Arial" w:hAnsi="Arial" w:cs="Arial"/>
                <w:b/>
                <w:bCs/>
                <w:color w:val="000000"/>
              </w:rPr>
              <w:t>8</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r w:rsidRPr="00914CB1">
              <w:rPr>
                <w:rFonts w:ascii="Arial" w:hAnsi="Arial" w:cs="Arial"/>
                <w:color w:val="000000"/>
              </w:rPr>
              <w:t xml:space="preserve">Presentación de documentos para la suscripción del contrato </w:t>
            </w: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w:t>
            </w:r>
          </w:p>
        </w:tc>
        <w:tc>
          <w:tcPr>
            <w:tcW w:w="1060"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232448" w:rsidP="006948A6">
            <w:pPr>
              <w:rPr>
                <w:rFonts w:ascii="Arial" w:hAnsi="Arial" w:cs="Arial"/>
                <w:color w:val="000000"/>
              </w:rPr>
            </w:pPr>
            <w:r>
              <w:rPr>
                <w:rFonts w:ascii="Arial" w:hAnsi="Arial" w:cs="Arial"/>
                <w:color w:val="000000"/>
              </w:rPr>
              <w:t>15</w:t>
            </w:r>
            <w:r w:rsidR="00136798">
              <w:rPr>
                <w:rFonts w:ascii="Arial" w:hAnsi="Arial" w:cs="Arial"/>
                <w:color w:val="000000"/>
              </w:rPr>
              <w:t>/03/2017</w:t>
            </w:r>
          </w:p>
        </w:tc>
        <w:tc>
          <w:tcPr>
            <w:tcW w:w="184" w:type="dxa"/>
            <w:tcBorders>
              <w:top w:val="nil"/>
              <w:left w:val="nil"/>
              <w:bottom w:val="nil"/>
            </w:tcBorders>
            <w:shd w:val="clear" w:color="auto" w:fill="auto"/>
            <w:noWrap/>
            <w:vAlign w:val="center"/>
          </w:tcPr>
          <w:p w:rsidR="006948A6" w:rsidRPr="00914CB1" w:rsidRDefault="006948A6" w:rsidP="006948A6">
            <w:pPr>
              <w:rPr>
                <w:rFonts w:ascii="Arial" w:hAnsi="Arial" w:cs="Arial"/>
                <w:color w:val="000000"/>
              </w:rPr>
            </w:pPr>
          </w:p>
        </w:tc>
        <w:tc>
          <w:tcPr>
            <w:tcW w:w="786" w:type="dxa"/>
            <w:shd w:val="clear" w:color="auto" w:fill="auto"/>
            <w:noWrap/>
            <w:vAlign w:val="center"/>
          </w:tcPr>
          <w:p w:rsidR="006948A6" w:rsidRPr="00914CB1" w:rsidRDefault="006948A6" w:rsidP="006948A6">
            <w:pPr>
              <w:rPr>
                <w:rFonts w:ascii="Arial" w:hAnsi="Arial" w:cs="Arial"/>
                <w:color w:val="000000"/>
              </w:rPr>
            </w:pPr>
          </w:p>
        </w:tc>
        <w:tc>
          <w:tcPr>
            <w:tcW w:w="184" w:type="dxa"/>
            <w:shd w:val="clear" w:color="auto" w:fill="auto"/>
            <w:noWrap/>
            <w:vAlign w:val="center"/>
          </w:tcPr>
          <w:p w:rsidR="006948A6" w:rsidRPr="00914CB1" w:rsidRDefault="006948A6" w:rsidP="006948A6">
            <w:pPr>
              <w:rPr>
                <w:rFonts w:ascii="Arial" w:hAnsi="Arial" w:cs="Arial"/>
                <w:color w:val="000000"/>
              </w:rPr>
            </w:pPr>
          </w:p>
        </w:tc>
        <w:tc>
          <w:tcPr>
            <w:tcW w:w="2213" w:type="dxa"/>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83"/>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 </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color w:val="000000"/>
              </w:rPr>
            </w:pPr>
          </w:p>
        </w:tc>
        <w:tc>
          <w:tcPr>
            <w:tcW w:w="1060" w:type="dxa"/>
            <w:tcBorders>
              <w:top w:val="nil"/>
              <w:left w:val="nil"/>
              <w:bottom w:val="single" w:sz="4" w:space="0" w:color="auto"/>
              <w:right w:val="nil"/>
            </w:tcBorders>
            <w:shd w:val="clear" w:color="auto" w:fill="auto"/>
            <w:noWrap/>
            <w:vAlign w:val="center"/>
          </w:tcPr>
          <w:p w:rsidR="006948A6" w:rsidRPr="00914CB1" w:rsidRDefault="006948A6" w:rsidP="006948A6">
            <w:pPr>
              <w:jc w:val="both"/>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jc w:val="both"/>
              <w:rPr>
                <w:rFonts w:ascii="Arial" w:hAnsi="Arial" w:cs="Arial"/>
                <w:color w:val="000000"/>
              </w:rPr>
            </w:pPr>
          </w:p>
        </w:tc>
        <w:tc>
          <w:tcPr>
            <w:tcW w:w="786" w:type="dxa"/>
            <w:tcBorders>
              <w:top w:val="nil"/>
              <w:left w:val="nil"/>
              <w:bottom w:val="nil"/>
              <w:right w:val="nil"/>
            </w:tcBorders>
            <w:shd w:val="clear" w:color="auto" w:fill="auto"/>
            <w:noWrap/>
            <w:vAlign w:val="center"/>
          </w:tcPr>
          <w:p w:rsidR="006948A6" w:rsidRPr="00914CB1" w:rsidRDefault="006948A6" w:rsidP="006948A6">
            <w:pPr>
              <w:jc w:val="both"/>
              <w:rPr>
                <w:rFonts w:ascii="Arial" w:hAnsi="Arial" w:cs="Arial"/>
                <w:color w:val="000000"/>
              </w:rPr>
            </w:pPr>
          </w:p>
        </w:tc>
        <w:tc>
          <w:tcPr>
            <w:tcW w:w="184" w:type="dxa"/>
            <w:tcBorders>
              <w:top w:val="nil"/>
              <w:left w:val="nil"/>
              <w:bottom w:val="nil"/>
              <w:right w:val="nil"/>
            </w:tcBorders>
            <w:shd w:val="clear" w:color="auto" w:fill="auto"/>
            <w:noWrap/>
            <w:vAlign w:val="center"/>
          </w:tcPr>
          <w:p w:rsidR="006948A6" w:rsidRPr="00914CB1" w:rsidRDefault="006948A6" w:rsidP="006948A6">
            <w:pPr>
              <w:jc w:val="both"/>
              <w:rPr>
                <w:rFonts w:ascii="Arial" w:hAnsi="Arial" w:cs="Arial"/>
                <w:color w:val="000000"/>
              </w:rPr>
            </w:pPr>
          </w:p>
        </w:tc>
        <w:tc>
          <w:tcPr>
            <w:tcW w:w="2213" w:type="dxa"/>
            <w:tcBorders>
              <w:top w:val="nil"/>
              <w:left w:val="nil"/>
              <w:bottom w:val="nil"/>
              <w:right w:val="nil"/>
            </w:tcBorders>
            <w:shd w:val="clear" w:color="auto" w:fill="auto"/>
            <w:noWrap/>
            <w:vAlign w:val="center"/>
          </w:tcPr>
          <w:p w:rsidR="006948A6" w:rsidRPr="00914CB1" w:rsidRDefault="006948A6" w:rsidP="006948A6">
            <w:pPr>
              <w:jc w:val="both"/>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367"/>
        </w:trPr>
        <w:tc>
          <w:tcPr>
            <w:tcW w:w="228" w:type="dxa"/>
            <w:tcBorders>
              <w:top w:val="nil"/>
              <w:left w:val="single" w:sz="12" w:space="0" w:color="auto"/>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Pr>
                <w:rFonts w:ascii="Arial" w:hAnsi="Arial" w:cs="Arial"/>
                <w:b/>
                <w:bCs/>
                <w:color w:val="000000"/>
              </w:rPr>
              <w:t>9</w:t>
            </w:r>
          </w:p>
        </w:tc>
        <w:tc>
          <w:tcPr>
            <w:tcW w:w="3696" w:type="dxa"/>
            <w:tcBorders>
              <w:top w:val="nil"/>
              <w:left w:val="nil"/>
              <w:bottom w:val="nil"/>
              <w:right w:val="nil"/>
            </w:tcBorders>
            <w:shd w:val="clear" w:color="auto" w:fill="auto"/>
            <w:noWrap/>
            <w:vAlign w:val="center"/>
            <w:hideMark/>
          </w:tcPr>
          <w:p w:rsidR="006948A6" w:rsidRPr="00914CB1" w:rsidRDefault="006948A6" w:rsidP="006948A6">
            <w:pPr>
              <w:jc w:val="both"/>
              <w:rPr>
                <w:rFonts w:ascii="Arial" w:hAnsi="Arial" w:cs="Arial"/>
                <w:color w:val="000000"/>
              </w:rPr>
            </w:pPr>
            <w:r w:rsidRPr="00914CB1">
              <w:rPr>
                <w:rFonts w:ascii="Arial" w:hAnsi="Arial" w:cs="Arial"/>
                <w:color w:val="000000"/>
              </w:rPr>
              <w:t xml:space="preserve">Suscripción de contrato </w:t>
            </w:r>
          </w:p>
        </w:tc>
        <w:tc>
          <w:tcPr>
            <w:tcW w:w="193" w:type="dxa"/>
            <w:tcBorders>
              <w:top w:val="nil"/>
              <w:left w:val="nil"/>
              <w:bottom w:val="nil"/>
              <w:right w:val="nil"/>
            </w:tcBorders>
            <w:shd w:val="clear" w:color="auto" w:fill="auto"/>
            <w:noWrap/>
            <w:vAlign w:val="center"/>
            <w:hideMark/>
          </w:tcPr>
          <w:p w:rsidR="006948A6" w:rsidRPr="00914CB1" w:rsidRDefault="006948A6" w:rsidP="006948A6">
            <w:pPr>
              <w:jc w:val="center"/>
              <w:rPr>
                <w:rFonts w:ascii="Arial" w:hAnsi="Arial" w:cs="Arial"/>
                <w:b/>
                <w:bCs/>
                <w:color w:val="000000"/>
              </w:rPr>
            </w:pPr>
            <w:r w:rsidRPr="00914CB1">
              <w:rPr>
                <w:rFonts w:ascii="Arial" w:hAnsi="Arial" w:cs="Arial"/>
                <w:b/>
                <w:bCs/>
                <w:color w:val="000000"/>
              </w:rPr>
              <w:t>:</w:t>
            </w:r>
          </w:p>
        </w:tc>
        <w:tc>
          <w:tcPr>
            <w:tcW w:w="1060" w:type="dxa"/>
            <w:tcBorders>
              <w:top w:val="single" w:sz="4" w:space="0" w:color="auto"/>
              <w:left w:val="single" w:sz="4" w:space="0" w:color="auto"/>
              <w:bottom w:val="single" w:sz="4" w:space="0" w:color="auto"/>
              <w:right w:val="single" w:sz="4" w:space="0" w:color="auto"/>
            </w:tcBorders>
            <w:shd w:val="clear" w:color="000000" w:fill="DBE5F1"/>
            <w:noWrap/>
            <w:vAlign w:val="center"/>
          </w:tcPr>
          <w:p w:rsidR="006948A6" w:rsidRPr="00914CB1" w:rsidRDefault="00232448" w:rsidP="00833A79">
            <w:pPr>
              <w:rPr>
                <w:rFonts w:ascii="Arial" w:hAnsi="Arial" w:cs="Arial"/>
                <w:color w:val="000000"/>
              </w:rPr>
            </w:pPr>
            <w:r>
              <w:rPr>
                <w:rFonts w:ascii="Arial" w:hAnsi="Arial" w:cs="Arial"/>
                <w:color w:val="000000"/>
              </w:rPr>
              <w:t>16</w:t>
            </w:r>
            <w:r w:rsidR="00136798">
              <w:rPr>
                <w:rFonts w:ascii="Arial" w:hAnsi="Arial" w:cs="Arial"/>
                <w:color w:val="000000"/>
              </w:rPr>
              <w:t>/03/2017</w:t>
            </w:r>
          </w:p>
        </w:tc>
        <w:tc>
          <w:tcPr>
            <w:tcW w:w="184" w:type="dxa"/>
            <w:tcBorders>
              <w:top w:val="nil"/>
              <w:left w:val="nil"/>
              <w:bottom w:val="nil"/>
            </w:tcBorders>
            <w:shd w:val="clear" w:color="auto" w:fill="auto"/>
            <w:noWrap/>
            <w:vAlign w:val="center"/>
          </w:tcPr>
          <w:p w:rsidR="006948A6" w:rsidRPr="00914CB1" w:rsidRDefault="006948A6" w:rsidP="006948A6">
            <w:pPr>
              <w:rPr>
                <w:rFonts w:ascii="Arial" w:hAnsi="Arial" w:cs="Arial"/>
                <w:color w:val="000000"/>
              </w:rPr>
            </w:pPr>
          </w:p>
        </w:tc>
        <w:tc>
          <w:tcPr>
            <w:tcW w:w="786" w:type="dxa"/>
            <w:shd w:val="clear" w:color="auto" w:fill="auto"/>
            <w:noWrap/>
            <w:vAlign w:val="center"/>
          </w:tcPr>
          <w:p w:rsidR="006948A6" w:rsidRPr="00914CB1" w:rsidRDefault="006948A6" w:rsidP="006948A6">
            <w:pPr>
              <w:rPr>
                <w:rFonts w:ascii="Arial" w:hAnsi="Arial" w:cs="Arial"/>
                <w:color w:val="000000"/>
              </w:rPr>
            </w:pPr>
          </w:p>
        </w:tc>
        <w:tc>
          <w:tcPr>
            <w:tcW w:w="184" w:type="dxa"/>
            <w:shd w:val="clear" w:color="auto" w:fill="auto"/>
            <w:noWrap/>
            <w:vAlign w:val="center"/>
          </w:tcPr>
          <w:p w:rsidR="006948A6" w:rsidRPr="00914CB1" w:rsidRDefault="006948A6" w:rsidP="006948A6">
            <w:pPr>
              <w:rPr>
                <w:rFonts w:ascii="Arial" w:hAnsi="Arial" w:cs="Arial"/>
                <w:color w:val="000000"/>
              </w:rPr>
            </w:pPr>
          </w:p>
        </w:tc>
        <w:tc>
          <w:tcPr>
            <w:tcW w:w="2213" w:type="dxa"/>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nil"/>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r w:rsidR="006948A6" w:rsidRPr="00914CB1" w:rsidTr="00E55AC9">
        <w:trPr>
          <w:trHeight w:val="139"/>
        </w:trPr>
        <w:tc>
          <w:tcPr>
            <w:tcW w:w="228" w:type="dxa"/>
            <w:tcBorders>
              <w:top w:val="nil"/>
              <w:left w:val="single" w:sz="12" w:space="0" w:color="auto"/>
              <w:bottom w:val="single" w:sz="12" w:space="0" w:color="auto"/>
              <w:right w:val="nil"/>
            </w:tcBorders>
            <w:shd w:val="clear" w:color="auto" w:fill="auto"/>
            <w:noWrap/>
            <w:vAlign w:val="center"/>
            <w:hideMark/>
          </w:tcPr>
          <w:p w:rsidR="006948A6" w:rsidRPr="00914CB1" w:rsidRDefault="006948A6" w:rsidP="006948A6">
            <w:pPr>
              <w:jc w:val="right"/>
              <w:rPr>
                <w:rFonts w:ascii="Arial" w:hAnsi="Arial" w:cs="Arial"/>
                <w:b/>
                <w:bCs/>
                <w:color w:val="000000"/>
              </w:rPr>
            </w:pPr>
            <w:r w:rsidRPr="00914CB1">
              <w:rPr>
                <w:rFonts w:ascii="Arial" w:hAnsi="Arial" w:cs="Arial"/>
                <w:b/>
                <w:bCs/>
                <w:color w:val="000000"/>
              </w:rPr>
              <w:t> </w:t>
            </w:r>
          </w:p>
        </w:tc>
        <w:tc>
          <w:tcPr>
            <w:tcW w:w="3696" w:type="dxa"/>
            <w:tcBorders>
              <w:top w:val="nil"/>
              <w:left w:val="nil"/>
              <w:bottom w:val="single" w:sz="12" w:space="0" w:color="auto"/>
              <w:right w:val="nil"/>
            </w:tcBorders>
            <w:shd w:val="clear" w:color="auto" w:fill="auto"/>
            <w:noWrap/>
            <w:vAlign w:val="center"/>
            <w:hideMark/>
          </w:tcPr>
          <w:p w:rsidR="006948A6" w:rsidRPr="00914CB1" w:rsidRDefault="006948A6" w:rsidP="006948A6">
            <w:pPr>
              <w:jc w:val="right"/>
              <w:rPr>
                <w:rFonts w:ascii="Arial" w:hAnsi="Arial" w:cs="Arial"/>
                <w:b/>
                <w:bCs/>
                <w:color w:val="000000"/>
              </w:rPr>
            </w:pPr>
            <w:r w:rsidRPr="00914CB1">
              <w:rPr>
                <w:rFonts w:ascii="Arial" w:hAnsi="Arial" w:cs="Arial"/>
                <w:b/>
                <w:bCs/>
                <w:color w:val="000000"/>
              </w:rPr>
              <w:t> </w:t>
            </w:r>
          </w:p>
        </w:tc>
        <w:tc>
          <w:tcPr>
            <w:tcW w:w="193" w:type="dxa"/>
            <w:tcBorders>
              <w:top w:val="nil"/>
              <w:left w:val="nil"/>
              <w:bottom w:val="single" w:sz="12" w:space="0" w:color="auto"/>
              <w:right w:val="nil"/>
            </w:tcBorders>
            <w:shd w:val="clear" w:color="auto" w:fill="auto"/>
            <w:noWrap/>
            <w:vAlign w:val="center"/>
            <w:hideMark/>
          </w:tcPr>
          <w:p w:rsidR="006948A6" w:rsidRPr="00914CB1" w:rsidRDefault="006948A6" w:rsidP="006948A6">
            <w:pPr>
              <w:jc w:val="right"/>
              <w:rPr>
                <w:rFonts w:ascii="Arial" w:hAnsi="Arial" w:cs="Arial"/>
                <w:b/>
                <w:bCs/>
                <w:color w:val="000000"/>
              </w:rPr>
            </w:pPr>
            <w:r w:rsidRPr="00914CB1">
              <w:rPr>
                <w:rFonts w:ascii="Arial" w:hAnsi="Arial" w:cs="Arial"/>
                <w:b/>
                <w:bCs/>
                <w:color w:val="000000"/>
              </w:rPr>
              <w:t> </w:t>
            </w:r>
          </w:p>
        </w:tc>
        <w:tc>
          <w:tcPr>
            <w:tcW w:w="1060" w:type="dxa"/>
            <w:tcBorders>
              <w:top w:val="nil"/>
              <w:left w:val="nil"/>
              <w:bottom w:val="single" w:sz="12" w:space="0" w:color="auto"/>
              <w:right w:val="nil"/>
            </w:tcBorders>
            <w:shd w:val="clear" w:color="auto" w:fill="auto"/>
            <w:noWrap/>
            <w:vAlign w:val="center"/>
          </w:tcPr>
          <w:p w:rsidR="006948A6" w:rsidRPr="00914CB1" w:rsidRDefault="006948A6" w:rsidP="006948A6">
            <w:pPr>
              <w:jc w:val="right"/>
              <w:rPr>
                <w:rFonts w:ascii="Arial" w:hAnsi="Arial" w:cs="Arial"/>
                <w:b/>
                <w:bCs/>
                <w:color w:val="000000"/>
              </w:rPr>
            </w:pPr>
          </w:p>
        </w:tc>
        <w:tc>
          <w:tcPr>
            <w:tcW w:w="184" w:type="dxa"/>
            <w:tcBorders>
              <w:top w:val="nil"/>
              <w:left w:val="nil"/>
              <w:bottom w:val="single" w:sz="12" w:space="0" w:color="auto"/>
              <w:right w:val="nil"/>
            </w:tcBorders>
            <w:shd w:val="clear" w:color="auto" w:fill="auto"/>
            <w:noWrap/>
            <w:vAlign w:val="center"/>
          </w:tcPr>
          <w:p w:rsidR="006948A6" w:rsidRPr="00914CB1" w:rsidRDefault="006948A6" w:rsidP="006948A6">
            <w:pPr>
              <w:jc w:val="right"/>
              <w:rPr>
                <w:rFonts w:ascii="Arial" w:hAnsi="Arial" w:cs="Arial"/>
                <w:b/>
                <w:bCs/>
                <w:color w:val="000000"/>
              </w:rPr>
            </w:pPr>
          </w:p>
        </w:tc>
        <w:tc>
          <w:tcPr>
            <w:tcW w:w="786" w:type="dxa"/>
            <w:tcBorders>
              <w:left w:val="nil"/>
              <w:bottom w:val="single" w:sz="12"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84" w:type="dxa"/>
            <w:tcBorders>
              <w:left w:val="nil"/>
              <w:bottom w:val="single" w:sz="12"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2213" w:type="dxa"/>
            <w:tcBorders>
              <w:left w:val="nil"/>
              <w:bottom w:val="single" w:sz="12" w:space="0" w:color="auto"/>
              <w:right w:val="nil"/>
            </w:tcBorders>
            <w:shd w:val="clear" w:color="auto" w:fill="auto"/>
            <w:noWrap/>
            <w:vAlign w:val="center"/>
          </w:tcPr>
          <w:p w:rsidR="006948A6" w:rsidRPr="00914CB1" w:rsidRDefault="006948A6" w:rsidP="006948A6">
            <w:pPr>
              <w:rPr>
                <w:rFonts w:ascii="Arial" w:hAnsi="Arial" w:cs="Arial"/>
                <w:color w:val="000000"/>
              </w:rPr>
            </w:pPr>
          </w:p>
        </w:tc>
        <w:tc>
          <w:tcPr>
            <w:tcW w:w="1261" w:type="dxa"/>
            <w:tcBorders>
              <w:top w:val="nil"/>
              <w:left w:val="nil"/>
              <w:bottom w:val="single" w:sz="12" w:space="0" w:color="auto"/>
              <w:right w:val="single" w:sz="12" w:space="0" w:color="auto"/>
            </w:tcBorders>
            <w:shd w:val="clear" w:color="auto" w:fill="auto"/>
            <w:noWrap/>
            <w:vAlign w:val="center"/>
            <w:hideMark/>
          </w:tcPr>
          <w:p w:rsidR="006948A6" w:rsidRPr="00914CB1" w:rsidRDefault="006948A6" w:rsidP="006948A6">
            <w:pPr>
              <w:rPr>
                <w:rFonts w:ascii="Arial" w:hAnsi="Arial" w:cs="Arial"/>
                <w:color w:val="000000"/>
              </w:rPr>
            </w:pPr>
            <w:r w:rsidRPr="00914CB1">
              <w:rPr>
                <w:rFonts w:ascii="Arial" w:hAnsi="Arial" w:cs="Arial"/>
                <w:color w:val="000000"/>
              </w:rPr>
              <w:t> </w:t>
            </w:r>
          </w:p>
        </w:tc>
      </w:tr>
    </w:tbl>
    <w:p w:rsidR="008E6FBA" w:rsidRDefault="00545C94" w:rsidP="00A72FB0">
      <w:pPr>
        <w:rPr>
          <w:rFonts w:ascii="Arial" w:hAnsi="Arial" w:cs="Arial"/>
          <w:i/>
          <w:szCs w:val="20"/>
        </w:rPr>
      </w:pPr>
      <w:r>
        <w:rPr>
          <w:rFonts w:ascii="Arial" w:hAnsi="Arial" w:cs="Arial"/>
          <w:i/>
          <w:szCs w:val="20"/>
        </w:rPr>
        <w:t>Todos los plazos son de cumplimiento obligatorio, de acuerdo con lo establecido en el Artículo 47 de las NB-SABS</w:t>
      </w:r>
    </w:p>
    <w:p w:rsidR="00F35308" w:rsidRDefault="00F35308"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6B70FA" w:rsidRDefault="006B70FA" w:rsidP="00A72FB0">
      <w:pPr>
        <w:rPr>
          <w:rFonts w:ascii="Arial" w:hAnsi="Arial" w:cs="Arial"/>
          <w:i/>
          <w:szCs w:val="20"/>
        </w:rPr>
      </w:pPr>
    </w:p>
    <w:p w:rsidR="00A72FB0" w:rsidRPr="00FD5223" w:rsidRDefault="00A72FB0" w:rsidP="00B5544B">
      <w:pPr>
        <w:pStyle w:val="Ttulo"/>
        <w:numPr>
          <w:ilvl w:val="0"/>
          <w:numId w:val="30"/>
        </w:numPr>
        <w:spacing w:before="0" w:after="0"/>
        <w:jc w:val="both"/>
        <w:rPr>
          <w:rFonts w:ascii="Verdana" w:hAnsi="Verdana"/>
          <w:sz w:val="18"/>
          <w:szCs w:val="18"/>
        </w:rPr>
      </w:pPr>
      <w:bookmarkStart w:id="61" w:name="_Toc355779899"/>
      <w:r w:rsidRPr="00FD5223">
        <w:rPr>
          <w:rFonts w:ascii="Verdana" w:hAnsi="Verdana"/>
          <w:sz w:val="18"/>
          <w:szCs w:val="18"/>
        </w:rPr>
        <w:lastRenderedPageBreak/>
        <w:t>CONDICIONES Y TÉRMINOS DE REFERENCIA REQUERIDOS PARA EL SERVICIO DE</w:t>
      </w:r>
      <w:r w:rsidR="00C71A01">
        <w:rPr>
          <w:rFonts w:ascii="Verdana" w:hAnsi="Verdana"/>
          <w:sz w:val="18"/>
          <w:szCs w:val="18"/>
        </w:rPr>
        <w:t xml:space="preserve"> </w:t>
      </w:r>
      <w:r w:rsidR="001F0C15" w:rsidRPr="00FD5223">
        <w:rPr>
          <w:rFonts w:ascii="Verdana" w:hAnsi="Verdana"/>
          <w:sz w:val="18"/>
          <w:szCs w:val="18"/>
        </w:rPr>
        <w:t>C</w:t>
      </w:r>
      <w:r w:rsidRPr="00FD5223">
        <w:rPr>
          <w:rFonts w:ascii="Verdana" w:hAnsi="Verdana"/>
          <w:sz w:val="18"/>
          <w:szCs w:val="18"/>
        </w:rPr>
        <w:t>ONSULTORÍA</w:t>
      </w:r>
      <w:bookmarkEnd w:id="61"/>
    </w:p>
    <w:p w:rsidR="00A72FB0" w:rsidRDefault="00A72FB0" w:rsidP="00F03B1C">
      <w:pPr>
        <w:tabs>
          <w:tab w:val="left" w:pos="7513"/>
        </w:tabs>
        <w:ind w:left="705" w:hanging="705"/>
        <w:jc w:val="both"/>
        <w:rPr>
          <w:rFonts w:ascii="Arial" w:hAnsi="Arial"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51505A" w:rsidTr="006948A6">
        <w:trPr>
          <w:trHeight w:val="475"/>
        </w:trPr>
        <w:tc>
          <w:tcPr>
            <w:tcW w:w="9781" w:type="dxa"/>
            <w:tcBorders>
              <w:bottom w:val="single" w:sz="4" w:space="0" w:color="auto"/>
            </w:tcBorders>
            <w:shd w:val="clear" w:color="auto" w:fill="0F243E"/>
          </w:tcPr>
          <w:p w:rsidR="00A72FB0" w:rsidRPr="0051505A" w:rsidRDefault="00A72FB0" w:rsidP="00F03B1C">
            <w:pPr>
              <w:shd w:val="clear" w:color="auto" w:fill="17365D"/>
              <w:tabs>
                <w:tab w:val="left" w:pos="7513"/>
              </w:tabs>
              <w:jc w:val="center"/>
              <w:rPr>
                <w:rFonts w:ascii="Arial" w:hAnsi="Arial" w:cs="Arial"/>
                <w:b/>
              </w:rPr>
            </w:pPr>
            <w:r w:rsidRPr="0051505A">
              <w:rPr>
                <w:rFonts w:ascii="Arial" w:hAnsi="Arial" w:cs="Arial"/>
                <w:b/>
              </w:rPr>
              <w:t xml:space="preserve">EN ESTE CUADRO LA ENTIDAD DEBE DETALLAR LAS </w:t>
            </w:r>
          </w:p>
          <w:p w:rsidR="00A72FB0" w:rsidRPr="0051505A" w:rsidRDefault="00A72FB0" w:rsidP="00F03B1C">
            <w:pPr>
              <w:shd w:val="clear" w:color="auto" w:fill="17365D"/>
              <w:tabs>
                <w:tab w:val="left" w:pos="7513"/>
              </w:tabs>
              <w:jc w:val="center"/>
              <w:rPr>
                <w:rFonts w:ascii="Arial" w:hAnsi="Arial" w:cs="Arial"/>
                <w:b/>
              </w:rPr>
            </w:pPr>
            <w:r w:rsidRPr="0051505A">
              <w:rPr>
                <w:rFonts w:ascii="Arial" w:hAnsi="Arial" w:cs="Arial"/>
                <w:b/>
              </w:rPr>
              <w:t>CONDICIONES Y TÉRMINOS DE REFERENCIA OBJETO DE LA CONSULTORÍA</w:t>
            </w:r>
            <w:r w:rsidR="00BD00BF">
              <w:rPr>
                <w:rFonts w:ascii="Arial" w:hAnsi="Arial" w:cs="Arial"/>
                <w:b/>
              </w:rPr>
              <w:t xml:space="preserve"> DE ACUERDO AL SIGUIENTE MODELO</w:t>
            </w:r>
          </w:p>
          <w:p w:rsidR="00A72FB0" w:rsidRPr="0051505A" w:rsidRDefault="00A72FB0" w:rsidP="00F03B1C">
            <w:pPr>
              <w:shd w:val="clear" w:color="auto" w:fill="17365D"/>
              <w:tabs>
                <w:tab w:val="left" w:pos="7513"/>
              </w:tabs>
              <w:rPr>
                <w:rFonts w:ascii="Arial" w:hAnsi="Arial" w:cs="Arial"/>
              </w:rPr>
            </w:pPr>
          </w:p>
        </w:tc>
      </w:tr>
      <w:tr w:rsidR="00F03B1C" w:rsidRPr="0051505A" w:rsidTr="00545C94">
        <w:trPr>
          <w:trHeight w:val="381"/>
        </w:trPr>
        <w:tc>
          <w:tcPr>
            <w:tcW w:w="9781" w:type="dxa"/>
            <w:tcBorders>
              <w:top w:val="single" w:sz="4" w:space="0" w:color="auto"/>
            </w:tcBorders>
            <w:shd w:val="clear" w:color="auto" w:fill="FFFFFF"/>
          </w:tcPr>
          <w:p w:rsidR="000C47CD" w:rsidRDefault="000C47CD" w:rsidP="00BB79A1">
            <w:pPr>
              <w:ind w:left="567"/>
              <w:jc w:val="both"/>
              <w:rPr>
                <w:rFonts w:ascii="Arial" w:hAnsi="Arial" w:cs="Arial"/>
                <w:b/>
              </w:rPr>
            </w:pPr>
          </w:p>
          <w:p w:rsidR="006E26B1" w:rsidRPr="006E26B1" w:rsidRDefault="006E26B1" w:rsidP="006E26B1">
            <w:pPr>
              <w:jc w:val="center"/>
              <w:rPr>
                <w:rFonts w:ascii="Arial" w:hAnsi="Arial" w:cs="Arial"/>
                <w:lang w:val="es-BO"/>
              </w:rPr>
            </w:pPr>
            <w:r w:rsidRPr="006E26B1">
              <w:rPr>
                <w:rFonts w:ascii="Arial" w:hAnsi="Arial" w:cs="Arial"/>
                <w:lang w:val="es-BO"/>
              </w:rPr>
              <w:t>CONSULTORÍA INDIVIDUAL DE LÍNEA PARA</w:t>
            </w:r>
          </w:p>
          <w:p w:rsidR="006E26B1" w:rsidRPr="006E26B1" w:rsidRDefault="006E26B1" w:rsidP="006E26B1">
            <w:pPr>
              <w:jc w:val="center"/>
              <w:rPr>
                <w:rFonts w:ascii="Arial" w:hAnsi="Arial" w:cs="Arial"/>
                <w:lang w:val="es-BO"/>
              </w:rPr>
            </w:pPr>
            <w:r w:rsidRPr="006E26B1">
              <w:rPr>
                <w:rFonts w:ascii="Arial" w:hAnsi="Arial" w:cs="Arial"/>
              </w:rPr>
              <w:t>ENCARGADO DE LA OFICINA REGIONAL RIBERALTA</w:t>
            </w:r>
          </w:p>
          <w:p w:rsidR="006E26B1" w:rsidRPr="006E26B1" w:rsidRDefault="006E26B1" w:rsidP="006E26B1">
            <w:pPr>
              <w:jc w:val="center"/>
              <w:rPr>
                <w:rFonts w:ascii="Arial" w:hAnsi="Arial" w:cs="Arial"/>
                <w:b/>
                <w:lang w:val="es-BO"/>
              </w:rPr>
            </w:pPr>
          </w:p>
          <w:p w:rsidR="006E26B1" w:rsidRPr="006E26B1" w:rsidRDefault="006E26B1" w:rsidP="006E26B1">
            <w:pPr>
              <w:ind w:left="567" w:hanging="567"/>
              <w:rPr>
                <w:rFonts w:ascii="Arial" w:hAnsi="Arial" w:cs="Arial"/>
                <w:b/>
                <w:vanish/>
                <w:lang w:val="es-BO"/>
                <w:specVanish/>
              </w:rPr>
            </w:pPr>
          </w:p>
          <w:p w:rsidR="006E26B1" w:rsidRPr="006E26B1" w:rsidRDefault="006E26B1" w:rsidP="003460FA">
            <w:pPr>
              <w:pStyle w:val="Ttulo8"/>
              <w:widowControl w:val="0"/>
              <w:numPr>
                <w:ilvl w:val="0"/>
                <w:numId w:val="34"/>
              </w:numPr>
              <w:suppressAutoHyphens/>
              <w:ind w:left="567" w:hanging="567"/>
              <w:jc w:val="left"/>
              <w:rPr>
                <w:rFonts w:ascii="Arial" w:hAnsi="Arial" w:cs="Arial"/>
                <w:bCs/>
                <w:color w:val="000000"/>
                <w:sz w:val="16"/>
                <w:szCs w:val="16"/>
                <w:u w:val="none"/>
                <w:lang w:val="es-ES"/>
              </w:rPr>
            </w:pPr>
            <w:r w:rsidRPr="006E26B1">
              <w:rPr>
                <w:rFonts w:ascii="Arial" w:hAnsi="Arial" w:cs="Arial"/>
                <w:bCs/>
                <w:color w:val="000000"/>
                <w:sz w:val="16"/>
                <w:szCs w:val="16"/>
                <w:u w:val="none"/>
              </w:rPr>
              <w:t>ANTECEDENTES</w:t>
            </w:r>
          </w:p>
          <w:p w:rsidR="006E26B1" w:rsidRPr="006E26B1" w:rsidRDefault="006E26B1" w:rsidP="006E26B1">
            <w:pPr>
              <w:pStyle w:val="Sangradetextonormal"/>
              <w:tabs>
                <w:tab w:val="left" w:pos="3850"/>
              </w:tabs>
              <w:spacing w:after="0"/>
              <w:ind w:left="1288"/>
              <w:jc w:val="both"/>
              <w:rPr>
                <w:rFonts w:ascii="Arial" w:eastAsiaTheme="minorHAnsi" w:hAnsi="Arial" w:cs="Arial"/>
                <w:sz w:val="16"/>
                <w:szCs w:val="16"/>
              </w:rPr>
            </w:pPr>
          </w:p>
          <w:p w:rsidR="006E26B1" w:rsidRPr="006E26B1" w:rsidRDefault="006E26B1" w:rsidP="003460FA">
            <w:pPr>
              <w:pStyle w:val="Prrafodelista"/>
              <w:numPr>
                <w:ilvl w:val="1"/>
                <w:numId w:val="35"/>
              </w:numPr>
              <w:ind w:left="567" w:hanging="567"/>
              <w:contextualSpacing/>
              <w:jc w:val="both"/>
              <w:rPr>
                <w:rFonts w:ascii="Arial" w:eastAsiaTheme="minorEastAsia" w:hAnsi="Arial" w:cs="Arial"/>
                <w:b/>
                <w:sz w:val="16"/>
                <w:szCs w:val="16"/>
                <w:lang w:eastAsia="es-ES"/>
              </w:rPr>
            </w:pPr>
            <w:r w:rsidRPr="006E26B1">
              <w:rPr>
                <w:rFonts w:ascii="Arial" w:hAnsi="Arial" w:cs="Arial"/>
                <w:sz w:val="16"/>
                <w:szCs w:val="16"/>
              </w:rPr>
              <w:t xml:space="preserve">El inciso a) del artículo 12 de la Ley Nº 1604, de 21 de diciembre de 1994, de Electricidad, establece textualmente como la primera atribución del órgano regulador el </w:t>
            </w:r>
            <w:r w:rsidRPr="006E26B1">
              <w:rPr>
                <w:rFonts w:ascii="Arial" w:hAnsi="Arial" w:cs="Arial"/>
                <w:i/>
                <w:sz w:val="16"/>
                <w:szCs w:val="16"/>
              </w:rPr>
              <w:t>“Proteger los derechos de los consumidores”</w:t>
            </w:r>
            <w:r w:rsidRPr="006E26B1">
              <w:rPr>
                <w:rFonts w:ascii="Arial" w:hAnsi="Arial" w:cs="Arial"/>
                <w:sz w:val="16"/>
                <w:szCs w:val="16"/>
              </w:rPr>
              <w:t>.</w:t>
            </w:r>
          </w:p>
          <w:p w:rsidR="006E26B1" w:rsidRPr="006E26B1" w:rsidRDefault="006E26B1" w:rsidP="006E26B1">
            <w:pPr>
              <w:pStyle w:val="Prrafodelista"/>
              <w:ind w:left="567"/>
              <w:jc w:val="both"/>
              <w:rPr>
                <w:rFonts w:ascii="Arial" w:hAnsi="Arial" w:cs="Arial"/>
                <w:b/>
                <w:sz w:val="16"/>
                <w:szCs w:val="16"/>
              </w:rPr>
            </w:pPr>
          </w:p>
          <w:p w:rsidR="006E26B1" w:rsidRPr="006E26B1" w:rsidRDefault="006E26B1" w:rsidP="003460FA">
            <w:pPr>
              <w:pStyle w:val="Prrafodelista"/>
              <w:numPr>
                <w:ilvl w:val="1"/>
                <w:numId w:val="35"/>
              </w:numPr>
              <w:ind w:left="567" w:hanging="567"/>
              <w:contextualSpacing/>
              <w:jc w:val="both"/>
              <w:rPr>
                <w:rFonts w:ascii="Arial" w:hAnsi="Arial" w:cs="Arial"/>
                <w:b/>
                <w:sz w:val="16"/>
                <w:szCs w:val="16"/>
              </w:rPr>
            </w:pPr>
            <w:r w:rsidRPr="006E26B1">
              <w:rPr>
                <w:rFonts w:ascii="Arial" w:hAnsi="Arial" w:cs="Arial"/>
                <w:sz w:val="16"/>
                <w:szCs w:val="16"/>
              </w:rPr>
              <w:t>El Reglamento de Servicio Público de Suministro de Electricidad (</w:t>
            </w:r>
            <w:proofErr w:type="spellStart"/>
            <w:r w:rsidRPr="006E26B1">
              <w:rPr>
                <w:rFonts w:ascii="Arial" w:hAnsi="Arial" w:cs="Arial"/>
                <w:sz w:val="16"/>
                <w:szCs w:val="16"/>
              </w:rPr>
              <w:t>RSPSE</w:t>
            </w:r>
            <w:proofErr w:type="spellEnd"/>
            <w:r w:rsidRPr="006E26B1">
              <w:rPr>
                <w:rFonts w:ascii="Arial" w:hAnsi="Arial" w:cs="Arial"/>
                <w:sz w:val="16"/>
                <w:szCs w:val="16"/>
              </w:rPr>
              <w:t>) aprobado mediante Decreto Supremo Nº 26302, de 1º de septiembre de 2001, norma el servicio prestado por el Distribuidor a Consumidores Regulados; estableciendo los derechos, obligaciones y responsabilidades de los consumidores regulados y las empresas distribuidoras de electricidad.</w:t>
            </w:r>
          </w:p>
          <w:p w:rsidR="006E26B1" w:rsidRPr="006E26B1" w:rsidRDefault="006E26B1" w:rsidP="006E26B1">
            <w:pPr>
              <w:jc w:val="both"/>
              <w:rPr>
                <w:rFonts w:ascii="Arial" w:hAnsi="Arial" w:cs="Arial"/>
                <w:b/>
              </w:rPr>
            </w:pPr>
          </w:p>
          <w:p w:rsidR="006E26B1" w:rsidRPr="006E26B1" w:rsidRDefault="006E26B1" w:rsidP="003460FA">
            <w:pPr>
              <w:pStyle w:val="Prrafodelista"/>
              <w:numPr>
                <w:ilvl w:val="1"/>
                <w:numId w:val="35"/>
              </w:numPr>
              <w:ind w:left="567" w:hanging="567"/>
              <w:contextualSpacing/>
              <w:jc w:val="both"/>
              <w:rPr>
                <w:rFonts w:ascii="Arial" w:hAnsi="Arial" w:cs="Arial"/>
                <w:b/>
                <w:sz w:val="16"/>
                <w:szCs w:val="16"/>
              </w:rPr>
            </w:pPr>
            <w:r w:rsidRPr="006E26B1">
              <w:rPr>
                <w:rFonts w:ascii="Arial" w:hAnsi="Arial" w:cs="Arial"/>
                <w:sz w:val="16"/>
                <w:szCs w:val="16"/>
              </w:rPr>
              <w:t>La Autoridad de Fiscalización y Control Social de Electricidad (AE) creada mediante Decreto Supremo Nº 0071, de 9 de abril de 2009, asumió las atribuciones y competencias de la extinta Superintendencia de Electricidad; en consecuencia, tiene el objetivo de regular las actividades que realizan los operadores que prestan el servicio de electricidad en el País, garantizando los intereses y derechos de los Consumidores y Usuarios.</w:t>
            </w:r>
          </w:p>
          <w:p w:rsidR="006E26B1" w:rsidRPr="006E26B1" w:rsidRDefault="006E26B1" w:rsidP="006E26B1">
            <w:pPr>
              <w:pStyle w:val="Prrafodelista"/>
              <w:rPr>
                <w:rFonts w:ascii="Arial" w:hAnsi="Arial" w:cs="Arial"/>
                <w:sz w:val="16"/>
                <w:szCs w:val="16"/>
              </w:rPr>
            </w:pPr>
          </w:p>
          <w:p w:rsidR="006E26B1" w:rsidRPr="006E26B1" w:rsidRDefault="006E26B1" w:rsidP="003460FA">
            <w:pPr>
              <w:pStyle w:val="Prrafodelista"/>
              <w:numPr>
                <w:ilvl w:val="1"/>
                <w:numId w:val="35"/>
              </w:numPr>
              <w:ind w:left="567" w:hanging="567"/>
              <w:contextualSpacing/>
              <w:jc w:val="both"/>
              <w:rPr>
                <w:rFonts w:ascii="Arial" w:hAnsi="Arial" w:cs="Arial"/>
                <w:b/>
                <w:sz w:val="16"/>
                <w:szCs w:val="16"/>
              </w:rPr>
            </w:pPr>
            <w:r w:rsidRPr="006E26B1">
              <w:rPr>
                <w:rFonts w:ascii="Arial" w:hAnsi="Arial" w:cs="Arial"/>
                <w:sz w:val="16"/>
                <w:szCs w:val="16"/>
              </w:rPr>
              <w:t xml:space="preserve">En el inciso j) del artículo 51 (Competencias de la Autoridad), del Decreto Supremo Nº 0071 de 9 de abril de 2009, establece textualmente como competencia de la Autoridad: </w:t>
            </w:r>
            <w:r w:rsidRPr="006E26B1">
              <w:rPr>
                <w:rFonts w:ascii="Arial" w:hAnsi="Arial" w:cs="Arial"/>
                <w:i/>
                <w:sz w:val="16"/>
                <w:szCs w:val="16"/>
              </w:rPr>
              <w:t>“Conocer y procesar las consultas, denuncias y reclamaciones presentadas por personas naturales y/o jurídicas, en relación a las actividades bajo su jurisdicción”</w:t>
            </w:r>
            <w:r w:rsidRPr="006E26B1">
              <w:rPr>
                <w:rFonts w:ascii="Arial" w:hAnsi="Arial" w:cs="Arial"/>
                <w:sz w:val="16"/>
                <w:szCs w:val="16"/>
              </w:rPr>
              <w:t xml:space="preserve">. </w:t>
            </w:r>
          </w:p>
          <w:p w:rsidR="006E26B1" w:rsidRPr="006E26B1" w:rsidRDefault="006E26B1" w:rsidP="006E26B1">
            <w:pPr>
              <w:jc w:val="both"/>
              <w:rPr>
                <w:rFonts w:ascii="Arial" w:hAnsi="Arial" w:cs="Arial"/>
                <w:b/>
              </w:rPr>
            </w:pPr>
          </w:p>
          <w:p w:rsidR="006E26B1" w:rsidRPr="006E26B1" w:rsidRDefault="006E26B1" w:rsidP="003460FA">
            <w:pPr>
              <w:pStyle w:val="Prrafodelista"/>
              <w:numPr>
                <w:ilvl w:val="1"/>
                <w:numId w:val="35"/>
              </w:numPr>
              <w:ind w:left="567" w:hanging="567"/>
              <w:contextualSpacing/>
              <w:jc w:val="both"/>
              <w:rPr>
                <w:rFonts w:ascii="Arial" w:hAnsi="Arial" w:cs="Arial"/>
                <w:sz w:val="16"/>
                <w:szCs w:val="16"/>
              </w:rPr>
            </w:pPr>
            <w:r w:rsidRPr="006E26B1">
              <w:rPr>
                <w:rFonts w:ascii="Arial" w:hAnsi="Arial" w:cs="Arial"/>
                <w:sz w:val="16"/>
                <w:szCs w:val="16"/>
              </w:rPr>
              <w:t xml:space="preserve">Desde el inicio de actividades de la AE la atención de reclamaciones administrativas, consultas y denuncias presentadas por los usuarios y consumidores en la localidad de Riberalta, son gestionadas desde la Oficina Regional, tarea que va en aumento debido a que los consumidores poseen un mayor conocimiento de la metodología de reclamación y las consultas también se hacen más recurrentes. </w:t>
            </w:r>
            <w:r w:rsidRPr="006E26B1">
              <w:rPr>
                <w:rFonts w:ascii="Arial" w:hAnsi="Arial" w:cs="Arial"/>
                <w:color w:val="000000"/>
                <w:sz w:val="16"/>
                <w:szCs w:val="16"/>
              </w:rPr>
              <w:t xml:space="preserve">En ese sentido, y toda vez que se requiere brindar una atención más eficiente y eficaz a los consumidores, usuarios y/o terceros, </w:t>
            </w:r>
            <w:r w:rsidRPr="006E26B1">
              <w:rPr>
                <w:rFonts w:ascii="Arial" w:hAnsi="Arial" w:cs="Arial"/>
                <w:sz w:val="16"/>
                <w:szCs w:val="16"/>
              </w:rPr>
              <w:t xml:space="preserve">es necesario solicitar el inicio del proceso de contratación de un Consultor de Línea como </w:t>
            </w:r>
            <w:r w:rsidRPr="006E26B1">
              <w:rPr>
                <w:rFonts w:ascii="Arial" w:hAnsi="Arial" w:cs="Arial"/>
                <w:i/>
                <w:sz w:val="16"/>
                <w:szCs w:val="16"/>
              </w:rPr>
              <w:t>“Encargado de la oficina regional Riberalta”.</w:t>
            </w:r>
          </w:p>
          <w:p w:rsidR="006E26B1" w:rsidRPr="006E26B1" w:rsidRDefault="006E26B1" w:rsidP="006E26B1">
            <w:pPr>
              <w:pStyle w:val="Prrafodelista"/>
              <w:rPr>
                <w:rFonts w:ascii="Arial" w:hAnsi="Arial" w:cs="Arial"/>
                <w:sz w:val="16"/>
                <w:szCs w:val="16"/>
              </w:rPr>
            </w:pPr>
          </w:p>
          <w:p w:rsidR="006E26B1" w:rsidRPr="006E26B1" w:rsidRDefault="006E26B1" w:rsidP="003460FA">
            <w:pPr>
              <w:pStyle w:val="Sangradetextonormal"/>
              <w:numPr>
                <w:ilvl w:val="0"/>
                <w:numId w:val="34"/>
              </w:numPr>
              <w:tabs>
                <w:tab w:val="clear" w:pos="760"/>
                <w:tab w:val="num" w:pos="567"/>
                <w:tab w:val="left" w:pos="3850"/>
              </w:tabs>
              <w:spacing w:after="0"/>
              <w:ind w:left="567" w:hanging="567"/>
              <w:jc w:val="both"/>
              <w:rPr>
                <w:rFonts w:ascii="Arial" w:hAnsi="Arial" w:cs="Arial"/>
                <w:b/>
                <w:bCs/>
                <w:color w:val="000000"/>
                <w:sz w:val="16"/>
                <w:szCs w:val="16"/>
              </w:rPr>
            </w:pPr>
            <w:r w:rsidRPr="006E26B1">
              <w:rPr>
                <w:rFonts w:ascii="Arial" w:hAnsi="Arial" w:cs="Arial"/>
                <w:b/>
                <w:bCs/>
                <w:color w:val="000000"/>
                <w:sz w:val="16"/>
                <w:szCs w:val="16"/>
              </w:rPr>
              <w:t>GENERALIDADES</w:t>
            </w:r>
          </w:p>
          <w:p w:rsidR="006E26B1" w:rsidRPr="006E26B1" w:rsidRDefault="006E26B1" w:rsidP="006E26B1">
            <w:pPr>
              <w:pStyle w:val="Sangradetextonormal"/>
              <w:tabs>
                <w:tab w:val="left" w:pos="3850"/>
              </w:tabs>
              <w:spacing w:after="0"/>
              <w:ind w:left="760" w:hanging="476"/>
              <w:jc w:val="both"/>
              <w:rPr>
                <w:rFonts w:ascii="Arial" w:hAnsi="Arial" w:cs="Arial"/>
                <w:b/>
                <w:bCs/>
                <w:color w:val="000000"/>
                <w:sz w:val="16"/>
                <w:szCs w:val="16"/>
              </w:rPr>
            </w:pPr>
          </w:p>
          <w:p w:rsidR="006E26B1" w:rsidRPr="006E26B1" w:rsidRDefault="006E26B1" w:rsidP="006E26B1">
            <w:pPr>
              <w:ind w:left="567"/>
              <w:jc w:val="both"/>
              <w:rPr>
                <w:rFonts w:ascii="Arial" w:hAnsi="Arial" w:cs="Arial"/>
                <w:bCs/>
                <w:color w:val="000000"/>
              </w:rPr>
            </w:pPr>
            <w:r w:rsidRPr="006E26B1">
              <w:rPr>
                <w:rFonts w:ascii="Arial" w:hAnsi="Arial" w:cs="Arial"/>
              </w:rPr>
              <w:t xml:space="preserve">De acuerdo a lo descrito anteriormente la consultoría de línea será de </w:t>
            </w:r>
            <w:r w:rsidRPr="006E26B1">
              <w:rPr>
                <w:rFonts w:ascii="Arial" w:hAnsi="Arial" w:cs="Arial"/>
                <w:i/>
              </w:rPr>
              <w:t xml:space="preserve">“Encargado de la oficina regional Riberalta”, </w:t>
            </w:r>
            <w:r w:rsidRPr="006E26B1">
              <w:rPr>
                <w:rFonts w:ascii="Arial" w:hAnsi="Arial" w:cs="Arial"/>
                <w:bCs/>
                <w:color w:val="000000"/>
              </w:rPr>
              <w:t>con un alcance enunciativo y no limitativo.</w:t>
            </w:r>
          </w:p>
          <w:p w:rsidR="006E26B1" w:rsidRPr="006E26B1" w:rsidRDefault="006E26B1" w:rsidP="006E26B1">
            <w:pPr>
              <w:pStyle w:val="Sangradetextonormal"/>
              <w:tabs>
                <w:tab w:val="left" w:pos="3850"/>
              </w:tabs>
              <w:spacing w:after="0"/>
              <w:ind w:left="1288"/>
              <w:jc w:val="both"/>
              <w:rPr>
                <w:rFonts w:ascii="Arial" w:hAnsi="Arial" w:cs="Arial"/>
                <w:bCs/>
                <w:color w:val="000000"/>
                <w:sz w:val="16"/>
                <w:szCs w:val="16"/>
              </w:rPr>
            </w:pPr>
          </w:p>
          <w:p w:rsidR="006E26B1" w:rsidRPr="006E26B1" w:rsidRDefault="006E26B1" w:rsidP="003460FA">
            <w:pPr>
              <w:pStyle w:val="Ttulo8"/>
              <w:widowControl w:val="0"/>
              <w:numPr>
                <w:ilvl w:val="0"/>
                <w:numId w:val="34"/>
              </w:numPr>
              <w:tabs>
                <w:tab w:val="num" w:pos="567"/>
              </w:tabs>
              <w:suppressAutoHyphens/>
              <w:ind w:left="567" w:hanging="567"/>
              <w:jc w:val="left"/>
              <w:rPr>
                <w:rFonts w:ascii="Arial" w:hAnsi="Arial" w:cs="Arial"/>
                <w:bCs/>
                <w:color w:val="000000"/>
                <w:sz w:val="16"/>
                <w:szCs w:val="16"/>
                <w:u w:val="none"/>
              </w:rPr>
            </w:pPr>
            <w:r w:rsidRPr="006E26B1">
              <w:rPr>
                <w:rFonts w:ascii="Arial" w:hAnsi="Arial" w:cs="Arial"/>
                <w:bCs/>
                <w:color w:val="000000"/>
                <w:sz w:val="16"/>
                <w:szCs w:val="16"/>
                <w:u w:val="none"/>
              </w:rPr>
              <w:t>OBJETIVO</w:t>
            </w:r>
          </w:p>
          <w:p w:rsidR="006E26B1" w:rsidRPr="006E26B1" w:rsidRDefault="006E26B1" w:rsidP="006E26B1">
            <w:pPr>
              <w:ind w:firstLine="284"/>
              <w:rPr>
                <w:rFonts w:ascii="Arial" w:hAnsi="Arial" w:cs="Arial"/>
              </w:rPr>
            </w:pPr>
          </w:p>
          <w:p w:rsidR="006E26B1" w:rsidRPr="006E26B1" w:rsidRDefault="006E26B1" w:rsidP="006E26B1">
            <w:pPr>
              <w:ind w:left="567"/>
              <w:jc w:val="both"/>
              <w:rPr>
                <w:rFonts w:ascii="Arial" w:hAnsi="Arial" w:cs="Arial"/>
              </w:rPr>
            </w:pPr>
            <w:r w:rsidRPr="006E26B1">
              <w:rPr>
                <w:rFonts w:ascii="Arial" w:hAnsi="Arial" w:cs="Arial"/>
              </w:rPr>
              <w:t xml:space="preserve">El objetivo de la Contratación del Consultor Individual de Línea definido como </w:t>
            </w:r>
            <w:r w:rsidRPr="006E26B1">
              <w:rPr>
                <w:rFonts w:ascii="Arial" w:hAnsi="Arial" w:cs="Arial"/>
                <w:i/>
              </w:rPr>
              <w:t>“Encargado de la oficina regional Riberalta”</w:t>
            </w:r>
            <w:r w:rsidRPr="006E26B1">
              <w:rPr>
                <w:rFonts w:ascii="Arial" w:hAnsi="Arial" w:cs="Arial"/>
              </w:rPr>
              <w:t xml:space="preserve"> es el de efectuar labores operativas, técnicas, administrativas y atención de Reclamaciones Administrativas, Consultas, </w:t>
            </w:r>
            <w:r w:rsidRPr="006E26B1">
              <w:rPr>
                <w:rFonts w:ascii="Arial" w:hAnsi="Arial" w:cs="Arial"/>
                <w:color w:val="000000"/>
              </w:rPr>
              <w:t>bajo la supervisión</w:t>
            </w:r>
            <w:r w:rsidRPr="006E26B1">
              <w:rPr>
                <w:rFonts w:ascii="Arial" w:hAnsi="Arial" w:cs="Arial"/>
              </w:rPr>
              <w:t xml:space="preserve"> de la Jefatura de Operación y Protección al Consumidor Área 2 de la Dirección de Control de Operaciones, Calidad y Protección al Consumidor Área 2 (</w:t>
            </w:r>
            <w:r w:rsidRPr="006E26B1">
              <w:rPr>
                <w:rFonts w:ascii="Arial" w:hAnsi="Arial" w:cs="Arial"/>
                <w:lang w:val="es-ES_tradnl"/>
              </w:rPr>
              <w:t>DOCP2)</w:t>
            </w:r>
            <w:r w:rsidRPr="006E26B1">
              <w:rPr>
                <w:rFonts w:ascii="Arial" w:hAnsi="Arial" w:cs="Arial"/>
              </w:rPr>
              <w:t>.</w:t>
            </w:r>
          </w:p>
          <w:p w:rsidR="006E26B1" w:rsidRPr="006E26B1" w:rsidRDefault="006E26B1" w:rsidP="006E26B1">
            <w:pPr>
              <w:pStyle w:val="Sangradetextonormal"/>
              <w:tabs>
                <w:tab w:val="left" w:pos="3850"/>
              </w:tabs>
              <w:spacing w:after="0"/>
              <w:ind w:left="0"/>
              <w:jc w:val="both"/>
              <w:rPr>
                <w:rFonts w:ascii="Arial" w:hAnsi="Arial" w:cs="Arial"/>
                <w:bCs/>
                <w:color w:val="000000"/>
                <w:sz w:val="16"/>
                <w:szCs w:val="16"/>
              </w:rPr>
            </w:pPr>
          </w:p>
          <w:p w:rsidR="006E26B1" w:rsidRPr="006E26B1" w:rsidRDefault="006E26B1" w:rsidP="003460FA">
            <w:pPr>
              <w:pStyle w:val="Prrafodelista"/>
              <w:numPr>
                <w:ilvl w:val="0"/>
                <w:numId w:val="34"/>
              </w:numPr>
              <w:tabs>
                <w:tab w:val="num" w:pos="567"/>
              </w:tabs>
              <w:ind w:left="567" w:hanging="567"/>
              <w:contextualSpacing/>
              <w:jc w:val="both"/>
              <w:rPr>
                <w:rFonts w:ascii="Arial" w:hAnsi="Arial" w:cs="Arial"/>
                <w:b/>
                <w:sz w:val="16"/>
                <w:szCs w:val="16"/>
              </w:rPr>
            </w:pPr>
            <w:r w:rsidRPr="006E26B1">
              <w:rPr>
                <w:rFonts w:ascii="Arial" w:hAnsi="Arial" w:cs="Arial"/>
                <w:b/>
                <w:sz w:val="16"/>
                <w:szCs w:val="16"/>
              </w:rPr>
              <w:t>FORMA DE ADJUDICACIÓN</w:t>
            </w:r>
          </w:p>
          <w:p w:rsidR="006E26B1" w:rsidRPr="006E26B1" w:rsidRDefault="006E26B1" w:rsidP="006E26B1">
            <w:pPr>
              <w:pStyle w:val="Prrafodelista"/>
              <w:ind w:left="567"/>
              <w:jc w:val="both"/>
              <w:rPr>
                <w:rFonts w:ascii="Arial" w:hAnsi="Arial" w:cs="Arial"/>
                <w:sz w:val="16"/>
                <w:szCs w:val="16"/>
              </w:rPr>
            </w:pPr>
          </w:p>
          <w:p w:rsidR="006E26B1" w:rsidRPr="006E26B1" w:rsidRDefault="006E26B1" w:rsidP="006E26B1">
            <w:pPr>
              <w:pStyle w:val="Prrafodelista"/>
              <w:ind w:left="567"/>
              <w:jc w:val="both"/>
              <w:rPr>
                <w:rFonts w:ascii="Arial" w:hAnsi="Arial" w:cs="Arial"/>
                <w:sz w:val="16"/>
                <w:szCs w:val="16"/>
              </w:rPr>
            </w:pPr>
            <w:r w:rsidRPr="006E26B1">
              <w:rPr>
                <w:rFonts w:ascii="Arial" w:hAnsi="Arial" w:cs="Arial"/>
                <w:sz w:val="16"/>
                <w:szCs w:val="16"/>
              </w:rPr>
              <w:t>La adjudicación de la Consultoría Individual de Línea se realizará por el monto total.</w:t>
            </w:r>
          </w:p>
          <w:p w:rsidR="006E26B1" w:rsidRPr="006E26B1" w:rsidRDefault="006E26B1" w:rsidP="006E26B1">
            <w:pPr>
              <w:pStyle w:val="Prrafodelista"/>
              <w:ind w:left="567"/>
              <w:jc w:val="both"/>
              <w:rPr>
                <w:rFonts w:ascii="Arial" w:hAnsi="Arial" w:cs="Arial"/>
                <w:sz w:val="16"/>
                <w:szCs w:val="16"/>
              </w:rPr>
            </w:pPr>
          </w:p>
          <w:p w:rsidR="006E26B1" w:rsidRPr="006E26B1" w:rsidRDefault="00D200A4" w:rsidP="003460FA">
            <w:pPr>
              <w:pStyle w:val="Prrafodelista"/>
              <w:numPr>
                <w:ilvl w:val="0"/>
                <w:numId w:val="34"/>
              </w:numPr>
              <w:tabs>
                <w:tab w:val="num" w:pos="567"/>
              </w:tabs>
              <w:ind w:left="567" w:hanging="567"/>
              <w:contextualSpacing/>
              <w:jc w:val="both"/>
              <w:rPr>
                <w:rFonts w:ascii="Arial" w:hAnsi="Arial" w:cs="Arial"/>
                <w:b/>
                <w:sz w:val="16"/>
                <w:szCs w:val="16"/>
              </w:rPr>
            </w:pPr>
            <w:r>
              <w:rPr>
                <w:rFonts w:ascii="Arial" w:hAnsi="Arial" w:cs="Arial"/>
                <w:b/>
                <w:sz w:val="16"/>
                <w:szCs w:val="16"/>
              </w:rPr>
              <w:t>MÉTODO DE SELECCIÓN Y ADJUDIC</w:t>
            </w:r>
            <w:r w:rsidR="006E26B1" w:rsidRPr="006E26B1">
              <w:rPr>
                <w:rFonts w:ascii="Arial" w:hAnsi="Arial" w:cs="Arial"/>
                <w:b/>
                <w:sz w:val="16"/>
                <w:szCs w:val="16"/>
              </w:rPr>
              <w:t>ACIÓN</w:t>
            </w:r>
          </w:p>
          <w:p w:rsidR="006E26B1" w:rsidRPr="006E26B1" w:rsidRDefault="006E26B1" w:rsidP="006E26B1">
            <w:pPr>
              <w:pStyle w:val="Prrafodelista"/>
              <w:ind w:left="567"/>
              <w:jc w:val="both"/>
              <w:rPr>
                <w:rFonts w:ascii="Arial" w:hAnsi="Arial" w:cs="Arial"/>
                <w:sz w:val="16"/>
                <w:szCs w:val="16"/>
              </w:rPr>
            </w:pPr>
          </w:p>
          <w:p w:rsidR="006E26B1" w:rsidRPr="006E26B1" w:rsidRDefault="006E26B1" w:rsidP="006E26B1">
            <w:pPr>
              <w:pStyle w:val="Prrafodelista"/>
              <w:ind w:left="567"/>
              <w:jc w:val="both"/>
              <w:rPr>
                <w:rFonts w:ascii="Arial" w:hAnsi="Arial" w:cs="Arial"/>
                <w:sz w:val="16"/>
                <w:szCs w:val="16"/>
              </w:rPr>
            </w:pPr>
            <w:r w:rsidRPr="006E26B1">
              <w:rPr>
                <w:rFonts w:ascii="Arial" w:hAnsi="Arial" w:cs="Arial"/>
                <w:sz w:val="16"/>
                <w:szCs w:val="16"/>
              </w:rPr>
              <w:t>El método de selección o adjudicación se realizará por:</w:t>
            </w:r>
          </w:p>
          <w:p w:rsidR="006E26B1" w:rsidRPr="006E26B1" w:rsidRDefault="006E26B1" w:rsidP="003460FA">
            <w:pPr>
              <w:pStyle w:val="Prrafodelista"/>
              <w:numPr>
                <w:ilvl w:val="0"/>
                <w:numId w:val="36"/>
              </w:numPr>
              <w:ind w:left="993" w:hanging="284"/>
              <w:contextualSpacing/>
              <w:jc w:val="both"/>
              <w:rPr>
                <w:rFonts w:ascii="Arial" w:hAnsi="Arial" w:cs="Arial"/>
                <w:sz w:val="16"/>
                <w:szCs w:val="16"/>
              </w:rPr>
            </w:pPr>
            <w:r w:rsidRPr="006E26B1">
              <w:rPr>
                <w:rFonts w:ascii="Arial" w:hAnsi="Arial" w:cs="Arial"/>
                <w:sz w:val="16"/>
                <w:szCs w:val="16"/>
              </w:rPr>
              <w:t>presupuesto fijo.</w:t>
            </w:r>
          </w:p>
          <w:p w:rsidR="006E26B1" w:rsidRPr="006E26B1" w:rsidRDefault="006E26B1" w:rsidP="006E26B1">
            <w:pPr>
              <w:pStyle w:val="Sangradetextonormal"/>
              <w:tabs>
                <w:tab w:val="left" w:pos="3850"/>
              </w:tabs>
              <w:spacing w:after="0"/>
              <w:ind w:left="0"/>
              <w:jc w:val="both"/>
              <w:rPr>
                <w:rFonts w:ascii="Arial" w:hAnsi="Arial" w:cs="Arial"/>
                <w:bCs/>
                <w:color w:val="000000"/>
                <w:sz w:val="16"/>
                <w:szCs w:val="16"/>
              </w:rPr>
            </w:pPr>
          </w:p>
          <w:p w:rsidR="006E26B1" w:rsidRPr="006E26B1" w:rsidRDefault="006E26B1" w:rsidP="003460FA">
            <w:pPr>
              <w:pStyle w:val="Prrafodelista"/>
              <w:numPr>
                <w:ilvl w:val="0"/>
                <w:numId w:val="34"/>
              </w:numPr>
              <w:tabs>
                <w:tab w:val="num" w:pos="567"/>
              </w:tabs>
              <w:ind w:left="567" w:hanging="567"/>
              <w:contextualSpacing/>
              <w:jc w:val="both"/>
              <w:rPr>
                <w:rFonts w:ascii="Arial" w:hAnsi="Arial" w:cs="Arial"/>
                <w:b/>
                <w:sz w:val="16"/>
                <w:szCs w:val="16"/>
              </w:rPr>
            </w:pPr>
            <w:r w:rsidRPr="006E26B1">
              <w:rPr>
                <w:rFonts w:ascii="Arial" w:hAnsi="Arial" w:cs="Arial"/>
                <w:b/>
                <w:sz w:val="16"/>
                <w:szCs w:val="16"/>
              </w:rPr>
              <w:t>ALCANCE O FUNCIONES DE LA CONSULTORÍA</w:t>
            </w:r>
          </w:p>
          <w:p w:rsidR="006E26B1" w:rsidRPr="006E26B1" w:rsidRDefault="006E26B1" w:rsidP="006E26B1">
            <w:pPr>
              <w:rPr>
                <w:rFonts w:ascii="Arial" w:hAnsi="Arial" w:cs="Arial"/>
              </w:rPr>
            </w:pPr>
          </w:p>
          <w:p w:rsidR="006E26B1" w:rsidRPr="006E26B1" w:rsidRDefault="006E26B1" w:rsidP="006E26B1">
            <w:pPr>
              <w:pStyle w:val="Sangradetextonormal"/>
              <w:tabs>
                <w:tab w:val="left" w:pos="3850"/>
              </w:tabs>
              <w:spacing w:after="0"/>
              <w:ind w:left="567"/>
              <w:jc w:val="both"/>
              <w:rPr>
                <w:rFonts w:ascii="Arial" w:hAnsi="Arial" w:cs="Arial"/>
                <w:color w:val="000000"/>
                <w:sz w:val="16"/>
                <w:szCs w:val="16"/>
              </w:rPr>
            </w:pPr>
            <w:r w:rsidRPr="006E26B1">
              <w:rPr>
                <w:rFonts w:ascii="Arial" w:hAnsi="Arial" w:cs="Arial"/>
                <w:color w:val="000000"/>
                <w:sz w:val="16"/>
                <w:szCs w:val="16"/>
              </w:rPr>
              <w:t>En coordinación con la contraparte, la Consultoría Individual de Línea deberá cumplir con las siguientes actividades:</w:t>
            </w:r>
          </w:p>
          <w:p w:rsidR="006E26B1" w:rsidRPr="006E26B1" w:rsidRDefault="006E26B1" w:rsidP="006E26B1">
            <w:pPr>
              <w:ind w:left="993"/>
              <w:jc w:val="both"/>
              <w:rPr>
                <w:rFonts w:ascii="Arial" w:hAnsi="Arial" w:cs="Arial"/>
              </w:rPr>
            </w:pPr>
          </w:p>
          <w:p w:rsidR="006E26B1" w:rsidRPr="006E26B1" w:rsidRDefault="006E26B1" w:rsidP="003460FA">
            <w:pPr>
              <w:numPr>
                <w:ilvl w:val="0"/>
                <w:numId w:val="37"/>
              </w:numPr>
              <w:ind w:left="993"/>
              <w:jc w:val="both"/>
              <w:rPr>
                <w:rFonts w:ascii="Arial" w:hAnsi="Arial" w:cs="Arial"/>
              </w:rPr>
            </w:pPr>
            <w:r w:rsidRPr="006E26B1">
              <w:rPr>
                <w:rFonts w:ascii="Arial" w:hAnsi="Arial" w:cs="Arial"/>
              </w:rPr>
              <w:t>Recepción, registro y atención de trámites de Reclamaciones Administrativas.</w:t>
            </w:r>
          </w:p>
          <w:p w:rsidR="006E26B1" w:rsidRPr="006E26B1" w:rsidRDefault="006E26B1" w:rsidP="003460FA">
            <w:pPr>
              <w:numPr>
                <w:ilvl w:val="0"/>
                <w:numId w:val="37"/>
              </w:numPr>
              <w:ind w:left="993"/>
              <w:jc w:val="both"/>
              <w:rPr>
                <w:rFonts w:ascii="Arial" w:hAnsi="Arial" w:cs="Arial"/>
              </w:rPr>
            </w:pPr>
            <w:r w:rsidRPr="006E26B1">
              <w:rPr>
                <w:rFonts w:ascii="Arial" w:hAnsi="Arial" w:cs="Arial"/>
              </w:rPr>
              <w:t>Recepción, registro y atención de Consultas (vía telefónica y personales).</w:t>
            </w:r>
          </w:p>
          <w:p w:rsidR="006E26B1" w:rsidRPr="006E26B1" w:rsidRDefault="006E26B1" w:rsidP="003460FA">
            <w:pPr>
              <w:numPr>
                <w:ilvl w:val="0"/>
                <w:numId w:val="37"/>
              </w:numPr>
              <w:ind w:left="993"/>
              <w:jc w:val="both"/>
              <w:rPr>
                <w:rFonts w:ascii="Arial" w:hAnsi="Arial" w:cs="Arial"/>
              </w:rPr>
            </w:pPr>
            <w:r w:rsidRPr="006E26B1">
              <w:rPr>
                <w:rFonts w:ascii="Arial" w:hAnsi="Arial" w:cs="Arial"/>
              </w:rPr>
              <w:t xml:space="preserve">Seguimiento al cumplimiento del </w:t>
            </w:r>
            <w:proofErr w:type="spellStart"/>
            <w:r w:rsidRPr="006E26B1">
              <w:rPr>
                <w:rFonts w:ascii="Arial" w:hAnsi="Arial" w:cs="Arial"/>
              </w:rPr>
              <w:t>RSPSE</w:t>
            </w:r>
            <w:proofErr w:type="spellEnd"/>
            <w:r w:rsidRPr="006E26B1">
              <w:rPr>
                <w:rFonts w:ascii="Arial" w:hAnsi="Arial" w:cs="Arial"/>
              </w:rPr>
              <w:t xml:space="preserve">, </w:t>
            </w:r>
            <w:proofErr w:type="spellStart"/>
            <w:r w:rsidRPr="006E26B1">
              <w:rPr>
                <w:rFonts w:ascii="Arial" w:hAnsi="Arial" w:cs="Arial"/>
              </w:rPr>
              <w:t>RLPA-SIRESE</w:t>
            </w:r>
            <w:proofErr w:type="spellEnd"/>
            <w:r w:rsidRPr="006E26B1">
              <w:rPr>
                <w:rFonts w:ascii="Arial" w:hAnsi="Arial" w:cs="Arial"/>
              </w:rPr>
              <w:t xml:space="preserve"> y Reglamento Específico de la Ley 453, en las distribuidoras.</w:t>
            </w:r>
          </w:p>
          <w:p w:rsidR="006E26B1" w:rsidRPr="006E26B1" w:rsidRDefault="006E26B1" w:rsidP="003460FA">
            <w:pPr>
              <w:numPr>
                <w:ilvl w:val="0"/>
                <w:numId w:val="37"/>
              </w:numPr>
              <w:ind w:left="993"/>
              <w:jc w:val="both"/>
              <w:rPr>
                <w:rFonts w:ascii="Arial" w:hAnsi="Arial" w:cs="Arial"/>
              </w:rPr>
            </w:pPr>
            <w:r w:rsidRPr="006E26B1">
              <w:rPr>
                <w:rFonts w:ascii="Arial" w:hAnsi="Arial" w:cs="Arial"/>
              </w:rPr>
              <w:t>Seguimiento a los programas de protección al consumidor de la DOCP2.</w:t>
            </w:r>
          </w:p>
          <w:p w:rsidR="006E26B1" w:rsidRPr="006E26B1" w:rsidRDefault="006E26B1" w:rsidP="003460FA">
            <w:pPr>
              <w:numPr>
                <w:ilvl w:val="0"/>
                <w:numId w:val="37"/>
              </w:numPr>
              <w:ind w:left="993"/>
              <w:jc w:val="both"/>
              <w:rPr>
                <w:rFonts w:ascii="Arial" w:hAnsi="Arial" w:cs="Arial"/>
              </w:rPr>
            </w:pPr>
            <w:r w:rsidRPr="006E26B1">
              <w:rPr>
                <w:rFonts w:ascii="Arial" w:hAnsi="Arial" w:cs="Arial"/>
                <w:color w:val="000000"/>
              </w:rPr>
              <w:t>Apoyo administrativo y operativo a los programas que realice la DOCP2 y la AE en general.</w:t>
            </w:r>
          </w:p>
          <w:p w:rsidR="006E26B1" w:rsidRPr="006E26B1" w:rsidRDefault="006E26B1" w:rsidP="003460FA">
            <w:pPr>
              <w:numPr>
                <w:ilvl w:val="0"/>
                <w:numId w:val="37"/>
              </w:numPr>
              <w:ind w:left="993"/>
              <w:jc w:val="both"/>
              <w:rPr>
                <w:rFonts w:ascii="Arial" w:hAnsi="Arial" w:cs="Arial"/>
              </w:rPr>
            </w:pPr>
            <w:r w:rsidRPr="006E26B1">
              <w:rPr>
                <w:rFonts w:ascii="Arial" w:hAnsi="Arial" w:cs="Arial"/>
              </w:rPr>
              <w:t>Realización de actividades para la protección de los derechos de los consumidores.</w:t>
            </w:r>
          </w:p>
          <w:p w:rsidR="006E26B1" w:rsidRPr="006E26B1" w:rsidRDefault="006E26B1" w:rsidP="003460FA">
            <w:pPr>
              <w:numPr>
                <w:ilvl w:val="0"/>
                <w:numId w:val="37"/>
              </w:numPr>
              <w:ind w:left="993"/>
              <w:jc w:val="both"/>
              <w:rPr>
                <w:rFonts w:ascii="Arial" w:hAnsi="Arial" w:cs="Arial"/>
              </w:rPr>
            </w:pPr>
            <w:r w:rsidRPr="006E26B1">
              <w:rPr>
                <w:rFonts w:ascii="Arial" w:hAnsi="Arial" w:cs="Arial"/>
              </w:rPr>
              <w:t>Realización de actividades para el relacionamiento con organizaciones sociales, publicación y difusión de la información.</w:t>
            </w:r>
          </w:p>
          <w:p w:rsidR="006E26B1" w:rsidRPr="006E26B1" w:rsidRDefault="006E26B1" w:rsidP="003460FA">
            <w:pPr>
              <w:numPr>
                <w:ilvl w:val="0"/>
                <w:numId w:val="37"/>
              </w:numPr>
              <w:ind w:left="993"/>
              <w:jc w:val="both"/>
              <w:rPr>
                <w:rFonts w:ascii="Arial" w:hAnsi="Arial" w:cs="Arial"/>
              </w:rPr>
            </w:pPr>
            <w:r w:rsidRPr="006E26B1">
              <w:rPr>
                <w:rFonts w:ascii="Arial" w:hAnsi="Arial" w:cs="Arial"/>
              </w:rPr>
              <w:t>Otras actividades que sean delegadas por la Jefatura de Operación y Protección al Consumidor Área 2 y/o el Director de la DOCP2 u otras Direcciones de la AE previa coordinación con área.</w:t>
            </w:r>
          </w:p>
          <w:p w:rsidR="006E26B1" w:rsidRPr="006E26B1" w:rsidRDefault="006E26B1" w:rsidP="006E26B1">
            <w:pPr>
              <w:jc w:val="both"/>
              <w:rPr>
                <w:rFonts w:ascii="Arial" w:hAnsi="Arial" w:cs="Arial"/>
                <w:lang w:eastAsia="en-US"/>
              </w:rPr>
            </w:pPr>
          </w:p>
          <w:p w:rsidR="006E26B1" w:rsidRPr="006E26B1" w:rsidRDefault="006E26B1" w:rsidP="003460FA">
            <w:pPr>
              <w:pStyle w:val="Ttulo8"/>
              <w:widowControl w:val="0"/>
              <w:numPr>
                <w:ilvl w:val="0"/>
                <w:numId w:val="34"/>
              </w:numPr>
              <w:tabs>
                <w:tab w:val="num" w:pos="567"/>
              </w:tabs>
              <w:suppressAutoHyphens/>
              <w:ind w:left="567" w:hanging="567"/>
              <w:jc w:val="left"/>
              <w:rPr>
                <w:rFonts w:ascii="Arial" w:hAnsi="Arial" w:cs="Arial"/>
                <w:bCs/>
                <w:color w:val="000000"/>
                <w:sz w:val="16"/>
                <w:szCs w:val="16"/>
                <w:u w:val="none"/>
                <w:lang w:eastAsia="es-ES"/>
              </w:rPr>
            </w:pPr>
            <w:r w:rsidRPr="006E26B1">
              <w:rPr>
                <w:rFonts w:ascii="Arial" w:hAnsi="Arial" w:cs="Arial"/>
                <w:bCs/>
                <w:color w:val="000000"/>
                <w:sz w:val="16"/>
                <w:szCs w:val="16"/>
                <w:u w:val="none"/>
              </w:rPr>
              <w:t>OBLIGACIONES</w:t>
            </w:r>
          </w:p>
          <w:p w:rsidR="006E26B1" w:rsidRPr="006E26B1" w:rsidRDefault="006E26B1" w:rsidP="006E26B1">
            <w:pPr>
              <w:pStyle w:val="Sangradetextonormal"/>
              <w:tabs>
                <w:tab w:val="left" w:pos="3850"/>
              </w:tabs>
              <w:spacing w:after="0"/>
              <w:ind w:left="0"/>
              <w:jc w:val="both"/>
              <w:rPr>
                <w:rFonts w:ascii="Arial" w:eastAsiaTheme="minorEastAsia" w:hAnsi="Arial" w:cs="Arial"/>
                <w:sz w:val="16"/>
                <w:szCs w:val="16"/>
              </w:rPr>
            </w:pPr>
          </w:p>
          <w:p w:rsidR="006E26B1" w:rsidRPr="006E26B1" w:rsidRDefault="006E26B1" w:rsidP="003460FA">
            <w:pPr>
              <w:pStyle w:val="Sangradetextonormal"/>
              <w:numPr>
                <w:ilvl w:val="0"/>
                <w:numId w:val="38"/>
              </w:numPr>
              <w:tabs>
                <w:tab w:val="left" w:pos="851"/>
                <w:tab w:val="left" w:pos="3523"/>
              </w:tabs>
              <w:spacing w:after="0"/>
              <w:ind w:left="851" w:hanging="284"/>
              <w:jc w:val="both"/>
              <w:rPr>
                <w:rFonts w:ascii="Arial" w:hAnsi="Arial" w:cs="Arial"/>
                <w:color w:val="000000"/>
                <w:sz w:val="16"/>
                <w:szCs w:val="16"/>
              </w:rPr>
            </w:pPr>
            <w:r w:rsidRPr="006E26B1">
              <w:rPr>
                <w:rFonts w:ascii="Arial" w:hAnsi="Arial" w:cs="Arial"/>
                <w:color w:val="000000"/>
                <w:sz w:val="16"/>
                <w:szCs w:val="16"/>
              </w:rPr>
              <w:t>La prestación del servicio se realizará en el horario que rige para los funcionarios de planta en la AE de 08:30 a 12:30 y de 14:30 a 18:30.</w:t>
            </w:r>
          </w:p>
          <w:p w:rsidR="006E26B1" w:rsidRPr="006E26B1" w:rsidRDefault="006E26B1" w:rsidP="006E26B1">
            <w:pPr>
              <w:pStyle w:val="Sangradetextonormal"/>
              <w:tabs>
                <w:tab w:val="left" w:pos="851"/>
                <w:tab w:val="left" w:pos="3523"/>
              </w:tabs>
              <w:spacing w:after="0"/>
              <w:ind w:left="851" w:hanging="284"/>
              <w:jc w:val="both"/>
              <w:rPr>
                <w:rFonts w:ascii="Arial" w:hAnsi="Arial" w:cs="Arial"/>
                <w:color w:val="000000"/>
                <w:sz w:val="16"/>
                <w:szCs w:val="16"/>
              </w:rPr>
            </w:pPr>
          </w:p>
          <w:p w:rsidR="006E26B1" w:rsidRPr="006E26B1" w:rsidRDefault="006E26B1" w:rsidP="003460FA">
            <w:pPr>
              <w:pStyle w:val="Sangradetextonormal"/>
              <w:numPr>
                <w:ilvl w:val="0"/>
                <w:numId w:val="38"/>
              </w:numPr>
              <w:tabs>
                <w:tab w:val="left" w:pos="851"/>
                <w:tab w:val="left" w:pos="3523"/>
              </w:tabs>
              <w:spacing w:after="0"/>
              <w:ind w:left="851" w:hanging="284"/>
              <w:jc w:val="both"/>
              <w:rPr>
                <w:rFonts w:ascii="Arial" w:hAnsi="Arial" w:cs="Arial"/>
                <w:color w:val="000000"/>
                <w:sz w:val="16"/>
                <w:szCs w:val="16"/>
              </w:rPr>
            </w:pPr>
            <w:r w:rsidRPr="006E26B1">
              <w:rPr>
                <w:rFonts w:ascii="Arial" w:hAnsi="Arial" w:cs="Arial"/>
                <w:color w:val="000000"/>
                <w:sz w:val="16"/>
                <w:szCs w:val="16"/>
              </w:rPr>
              <w:t>Cumplir cualquier otra actividad asignada por el Director de la DOCP2 que esté relacionada con el cumplimiento de la Consultoría.</w:t>
            </w:r>
          </w:p>
          <w:p w:rsidR="006E26B1" w:rsidRPr="006E26B1" w:rsidRDefault="006E26B1" w:rsidP="006E26B1">
            <w:pPr>
              <w:pStyle w:val="Sangradetextonormal"/>
              <w:tabs>
                <w:tab w:val="left" w:pos="851"/>
                <w:tab w:val="left" w:pos="3523"/>
              </w:tabs>
              <w:spacing w:after="0"/>
              <w:ind w:left="851" w:hanging="284"/>
              <w:jc w:val="both"/>
              <w:rPr>
                <w:rFonts w:ascii="Arial" w:hAnsi="Arial" w:cs="Arial"/>
                <w:color w:val="000000"/>
                <w:sz w:val="16"/>
                <w:szCs w:val="16"/>
                <w:lang w:val="es-BO"/>
              </w:rPr>
            </w:pPr>
          </w:p>
          <w:p w:rsidR="006E26B1" w:rsidRPr="006E26B1" w:rsidRDefault="006E26B1" w:rsidP="003460FA">
            <w:pPr>
              <w:pStyle w:val="Textoindependiente"/>
              <w:numPr>
                <w:ilvl w:val="0"/>
                <w:numId w:val="38"/>
              </w:numPr>
              <w:tabs>
                <w:tab w:val="left" w:pos="851"/>
              </w:tabs>
              <w:spacing w:after="0"/>
              <w:ind w:left="851" w:hanging="284"/>
              <w:jc w:val="both"/>
              <w:rPr>
                <w:rFonts w:ascii="Arial" w:eastAsiaTheme="minorHAnsi" w:hAnsi="Arial" w:cs="Arial"/>
                <w:sz w:val="16"/>
                <w:szCs w:val="16"/>
                <w:lang w:val="es-BO"/>
              </w:rPr>
            </w:pPr>
            <w:r w:rsidRPr="006E26B1">
              <w:rPr>
                <w:rFonts w:ascii="Arial" w:eastAsiaTheme="minorHAnsi" w:hAnsi="Arial" w:cs="Arial"/>
                <w:bCs/>
                <w:sz w:val="16"/>
                <w:szCs w:val="16"/>
                <w:lang w:val="es-BO"/>
              </w:rPr>
              <w:t xml:space="preserve">A la finalización de cada mes, el Consultor Individual de Línea deberá presentar un </w:t>
            </w:r>
            <w:r w:rsidRPr="006E26B1">
              <w:rPr>
                <w:rFonts w:ascii="Arial" w:eastAsiaTheme="minorHAnsi" w:hAnsi="Arial" w:cs="Arial"/>
                <w:b/>
                <w:bCs/>
                <w:sz w:val="16"/>
                <w:szCs w:val="16"/>
                <w:lang w:val="es-BO"/>
              </w:rPr>
              <w:t>“Informe Mensual de Actividades”</w:t>
            </w:r>
            <w:r w:rsidRPr="006E26B1">
              <w:rPr>
                <w:rFonts w:ascii="Arial" w:eastAsiaTheme="minorHAnsi" w:hAnsi="Arial" w:cs="Arial"/>
                <w:bCs/>
                <w:sz w:val="16"/>
                <w:szCs w:val="16"/>
                <w:lang w:val="es-BO"/>
              </w:rPr>
              <w:t xml:space="preserve"> a la contraparte describiendo todas las tareas desarrolladas. La contraparte deberá elaborar un Informe de Conformidad al Informe Mensual de Actividades del Consultor a fin de gestionar el pago de honorarios correspondiente.</w:t>
            </w:r>
          </w:p>
          <w:p w:rsidR="006E26B1" w:rsidRPr="006E26B1" w:rsidRDefault="006E26B1" w:rsidP="006E26B1">
            <w:pPr>
              <w:pStyle w:val="Prrafodelista"/>
              <w:widowControl w:val="0"/>
              <w:tabs>
                <w:tab w:val="left" w:pos="851"/>
              </w:tabs>
              <w:autoSpaceDE w:val="0"/>
              <w:autoSpaceDN w:val="0"/>
              <w:adjustRightInd w:val="0"/>
              <w:ind w:left="851"/>
              <w:contextualSpacing/>
              <w:jc w:val="both"/>
              <w:rPr>
                <w:rFonts w:ascii="Arial" w:eastAsiaTheme="minorEastAsia" w:hAnsi="Arial" w:cs="Arial"/>
                <w:sz w:val="16"/>
                <w:szCs w:val="16"/>
                <w:lang w:val="es-BO" w:eastAsia="es-ES"/>
              </w:rPr>
            </w:pPr>
          </w:p>
          <w:p w:rsidR="006E26B1" w:rsidRPr="006E26B1" w:rsidRDefault="006E26B1" w:rsidP="003460FA">
            <w:pPr>
              <w:pStyle w:val="Prrafodelista"/>
              <w:widowControl w:val="0"/>
              <w:numPr>
                <w:ilvl w:val="0"/>
                <w:numId w:val="38"/>
              </w:numPr>
              <w:tabs>
                <w:tab w:val="left" w:pos="851"/>
              </w:tabs>
              <w:autoSpaceDE w:val="0"/>
              <w:autoSpaceDN w:val="0"/>
              <w:adjustRightInd w:val="0"/>
              <w:ind w:left="851" w:hanging="284"/>
              <w:contextualSpacing/>
              <w:jc w:val="both"/>
              <w:rPr>
                <w:rFonts w:ascii="Arial" w:eastAsiaTheme="minorEastAsia" w:hAnsi="Arial" w:cs="Arial"/>
                <w:sz w:val="16"/>
                <w:szCs w:val="16"/>
                <w:lang w:val="es-BO" w:eastAsia="es-ES"/>
              </w:rPr>
            </w:pPr>
            <w:r w:rsidRPr="006E26B1">
              <w:rPr>
                <w:rFonts w:ascii="Arial" w:hAnsi="Arial" w:cs="Arial"/>
                <w:sz w:val="16"/>
                <w:szCs w:val="16"/>
                <w:lang w:val="es-BO"/>
              </w:rPr>
              <w:t>Concluido el contrato, el CONSULTOR, deberá realizar la devolución de los activos asignados a la unidad responsable de la AE, debiendo hacer constar dicho acto en su informe final de cumplimiento de contrato, adjuntando el descargo respectivo.</w:t>
            </w:r>
          </w:p>
          <w:p w:rsidR="006E26B1" w:rsidRPr="006E26B1" w:rsidRDefault="006E26B1" w:rsidP="006E26B1">
            <w:pPr>
              <w:pStyle w:val="Prrafodelista"/>
              <w:widowControl w:val="0"/>
              <w:tabs>
                <w:tab w:val="left" w:pos="851"/>
              </w:tabs>
              <w:autoSpaceDE w:val="0"/>
              <w:autoSpaceDN w:val="0"/>
              <w:adjustRightInd w:val="0"/>
              <w:ind w:left="851" w:hanging="284"/>
              <w:jc w:val="both"/>
              <w:rPr>
                <w:rFonts w:ascii="Arial" w:hAnsi="Arial" w:cs="Arial"/>
                <w:sz w:val="16"/>
                <w:szCs w:val="16"/>
                <w:lang w:val="es-BO"/>
              </w:rPr>
            </w:pPr>
            <w:r w:rsidRPr="006E26B1">
              <w:rPr>
                <w:rFonts w:ascii="Arial" w:hAnsi="Arial" w:cs="Arial"/>
                <w:sz w:val="16"/>
                <w:szCs w:val="16"/>
                <w:lang w:val="es-BO"/>
              </w:rPr>
              <w:t xml:space="preserve"> </w:t>
            </w:r>
          </w:p>
          <w:p w:rsidR="006E26B1" w:rsidRPr="006E26B1" w:rsidRDefault="006E26B1" w:rsidP="003460FA">
            <w:pPr>
              <w:pStyle w:val="Prrafodelista"/>
              <w:widowControl w:val="0"/>
              <w:numPr>
                <w:ilvl w:val="0"/>
                <w:numId w:val="38"/>
              </w:numPr>
              <w:tabs>
                <w:tab w:val="left" w:pos="851"/>
              </w:tabs>
              <w:autoSpaceDE w:val="0"/>
              <w:autoSpaceDN w:val="0"/>
              <w:adjustRightInd w:val="0"/>
              <w:ind w:left="851" w:hanging="284"/>
              <w:contextualSpacing/>
              <w:jc w:val="both"/>
              <w:rPr>
                <w:rFonts w:ascii="Arial" w:hAnsi="Arial" w:cs="Arial"/>
                <w:sz w:val="16"/>
                <w:szCs w:val="16"/>
                <w:lang w:val="es-BO"/>
              </w:rPr>
            </w:pPr>
            <w:r w:rsidRPr="006E26B1">
              <w:rPr>
                <w:rFonts w:ascii="Arial" w:hAnsi="Arial" w:cs="Arial"/>
                <w:sz w:val="16"/>
                <w:szCs w:val="16"/>
                <w:lang w:val="es-BO"/>
              </w:rPr>
              <w:t>Responder por la calidad del servicio de consultoría y oportunidad hasta la conclusión del Contrato.</w:t>
            </w:r>
          </w:p>
          <w:p w:rsidR="006E26B1" w:rsidRPr="006E26B1" w:rsidRDefault="006E26B1" w:rsidP="006E26B1">
            <w:pPr>
              <w:widowControl w:val="0"/>
              <w:tabs>
                <w:tab w:val="left" w:pos="851"/>
              </w:tabs>
              <w:autoSpaceDE w:val="0"/>
              <w:autoSpaceDN w:val="0"/>
              <w:adjustRightInd w:val="0"/>
              <w:ind w:left="851" w:hanging="284"/>
              <w:jc w:val="both"/>
              <w:rPr>
                <w:rFonts w:ascii="Arial" w:hAnsi="Arial" w:cs="Arial"/>
                <w:lang w:val="es-BO"/>
              </w:rPr>
            </w:pPr>
          </w:p>
          <w:p w:rsidR="006E26B1" w:rsidRPr="006E26B1" w:rsidRDefault="006E26B1" w:rsidP="003460FA">
            <w:pPr>
              <w:pStyle w:val="Prrafodelista"/>
              <w:widowControl w:val="0"/>
              <w:numPr>
                <w:ilvl w:val="0"/>
                <w:numId w:val="38"/>
              </w:numPr>
              <w:tabs>
                <w:tab w:val="left" w:pos="851"/>
              </w:tabs>
              <w:autoSpaceDE w:val="0"/>
              <w:autoSpaceDN w:val="0"/>
              <w:adjustRightInd w:val="0"/>
              <w:ind w:left="851" w:hanging="284"/>
              <w:contextualSpacing/>
              <w:jc w:val="both"/>
              <w:rPr>
                <w:rFonts w:ascii="Arial" w:hAnsi="Arial" w:cs="Arial"/>
                <w:sz w:val="16"/>
                <w:szCs w:val="16"/>
                <w:lang w:val="es-BO"/>
              </w:rPr>
            </w:pPr>
            <w:r w:rsidRPr="006E26B1">
              <w:rPr>
                <w:rFonts w:ascii="Arial" w:hAnsi="Arial" w:cs="Arial"/>
                <w:sz w:val="16"/>
                <w:szCs w:val="16"/>
                <w:lang w:val="es-BO"/>
              </w:rPr>
              <w:t>En caso de percibir viáticos y/o estipendios, el CONSULTOR, debe presentar los descargos por dicho concepto, de acuerdo a procedimiento interno de la ENTIDAD, toda vez que el incumplimiento a la presentación de descargos, así como a la presentación fuera de plazo dará lugar al descuento respectivo.</w:t>
            </w:r>
          </w:p>
          <w:p w:rsidR="006E26B1" w:rsidRPr="006E26B1" w:rsidRDefault="006E26B1" w:rsidP="006E26B1">
            <w:pPr>
              <w:widowControl w:val="0"/>
              <w:tabs>
                <w:tab w:val="left" w:pos="851"/>
              </w:tabs>
              <w:autoSpaceDE w:val="0"/>
              <w:autoSpaceDN w:val="0"/>
              <w:adjustRightInd w:val="0"/>
              <w:ind w:left="851" w:hanging="284"/>
              <w:jc w:val="both"/>
              <w:rPr>
                <w:rFonts w:ascii="Arial" w:hAnsi="Arial" w:cs="Arial"/>
                <w:lang w:val="es-BO"/>
              </w:rPr>
            </w:pPr>
          </w:p>
          <w:p w:rsidR="006E26B1" w:rsidRPr="006E26B1" w:rsidRDefault="006E26B1" w:rsidP="003460FA">
            <w:pPr>
              <w:pStyle w:val="Prrafodelista"/>
              <w:widowControl w:val="0"/>
              <w:numPr>
                <w:ilvl w:val="0"/>
                <w:numId w:val="38"/>
              </w:numPr>
              <w:tabs>
                <w:tab w:val="left" w:pos="851"/>
              </w:tabs>
              <w:autoSpaceDE w:val="0"/>
              <w:autoSpaceDN w:val="0"/>
              <w:adjustRightInd w:val="0"/>
              <w:ind w:left="851" w:hanging="284"/>
              <w:contextualSpacing/>
              <w:jc w:val="both"/>
              <w:rPr>
                <w:rFonts w:ascii="Arial" w:hAnsi="Arial" w:cs="Arial"/>
                <w:sz w:val="16"/>
                <w:szCs w:val="16"/>
                <w:lang w:val="es-BO"/>
              </w:rPr>
            </w:pPr>
            <w:r w:rsidRPr="006E26B1">
              <w:rPr>
                <w:rFonts w:ascii="Arial" w:hAnsi="Arial" w:cs="Arial"/>
                <w:sz w:val="16"/>
                <w:szCs w:val="16"/>
                <w:lang w:val="es-BO"/>
              </w:rPr>
              <w:t xml:space="preserve">Estará sujeto al control de utilización de pasajes aéreos de acuerdo a Reglamento Interno de personal de la ENTIDAD, en caso de asignársele el mismo. </w:t>
            </w:r>
          </w:p>
          <w:p w:rsidR="006E26B1" w:rsidRPr="006E26B1" w:rsidRDefault="006E26B1" w:rsidP="006E26B1">
            <w:pPr>
              <w:pStyle w:val="Sangradetextonormal"/>
              <w:tabs>
                <w:tab w:val="left" w:pos="284"/>
                <w:tab w:val="left" w:pos="3523"/>
              </w:tabs>
              <w:spacing w:after="0"/>
              <w:ind w:left="645"/>
              <w:jc w:val="both"/>
              <w:rPr>
                <w:rFonts w:ascii="Arial" w:hAnsi="Arial" w:cs="Arial"/>
                <w:color w:val="000000"/>
                <w:sz w:val="16"/>
                <w:szCs w:val="16"/>
              </w:rPr>
            </w:pPr>
          </w:p>
          <w:p w:rsidR="006E26B1" w:rsidRPr="006E26B1" w:rsidRDefault="006E26B1" w:rsidP="003460FA">
            <w:pPr>
              <w:pStyle w:val="Sangradetextonormal"/>
              <w:numPr>
                <w:ilvl w:val="0"/>
                <w:numId w:val="34"/>
              </w:numPr>
              <w:tabs>
                <w:tab w:val="clear" w:pos="760"/>
                <w:tab w:val="left" w:pos="567"/>
                <w:tab w:val="left" w:pos="3523"/>
              </w:tabs>
              <w:spacing w:after="0"/>
              <w:ind w:left="567" w:hanging="567"/>
              <w:jc w:val="both"/>
              <w:rPr>
                <w:rFonts w:ascii="Arial" w:hAnsi="Arial" w:cs="Arial"/>
                <w:b/>
                <w:color w:val="000000"/>
                <w:sz w:val="16"/>
                <w:szCs w:val="16"/>
              </w:rPr>
            </w:pPr>
            <w:r w:rsidRPr="006E26B1">
              <w:rPr>
                <w:rFonts w:ascii="Arial" w:hAnsi="Arial" w:cs="Arial"/>
                <w:b/>
                <w:color w:val="000000"/>
                <w:sz w:val="16"/>
                <w:szCs w:val="16"/>
              </w:rPr>
              <w:t>REMUNERACIÓN, FORMA DE PAGO DE IMPUESTOS</w:t>
            </w:r>
          </w:p>
          <w:p w:rsidR="006E26B1" w:rsidRPr="006E26B1" w:rsidRDefault="006E26B1" w:rsidP="006E26B1">
            <w:pPr>
              <w:pStyle w:val="Sangradetextonormal"/>
              <w:tabs>
                <w:tab w:val="left" w:pos="284"/>
                <w:tab w:val="left" w:pos="3523"/>
              </w:tabs>
              <w:spacing w:after="0"/>
              <w:ind w:left="760"/>
              <w:jc w:val="both"/>
              <w:rPr>
                <w:rFonts w:ascii="Arial" w:hAnsi="Arial" w:cs="Arial"/>
                <w:b/>
                <w:color w:val="000000"/>
                <w:sz w:val="16"/>
                <w:szCs w:val="16"/>
              </w:rPr>
            </w:pPr>
          </w:p>
          <w:p w:rsidR="006E26B1" w:rsidRPr="006E26B1" w:rsidRDefault="006E26B1" w:rsidP="006E26B1">
            <w:pPr>
              <w:pStyle w:val="Sangradetextonormal"/>
              <w:tabs>
                <w:tab w:val="left" w:pos="284"/>
                <w:tab w:val="left" w:pos="3523"/>
              </w:tabs>
              <w:spacing w:after="0"/>
              <w:ind w:left="567"/>
              <w:jc w:val="both"/>
              <w:rPr>
                <w:rFonts w:ascii="Arial" w:hAnsi="Arial" w:cs="Arial"/>
                <w:color w:val="000000"/>
                <w:sz w:val="16"/>
                <w:szCs w:val="16"/>
              </w:rPr>
            </w:pPr>
            <w:r w:rsidRPr="006E26B1">
              <w:rPr>
                <w:rFonts w:ascii="Arial" w:hAnsi="Arial" w:cs="Arial"/>
                <w:color w:val="000000"/>
                <w:sz w:val="16"/>
                <w:szCs w:val="16"/>
              </w:rPr>
              <w:t xml:space="preserve">La remuneración será en forma mensual por un monto equivalente a Bs7.696 (siete mil seiscientos noventa y seis 00/100 Bolivianos), con cargo a recursos provenientes del Tesoro General de la Nación. El pago se hará efectivo previa presentación y aprobación de los informes mensuales correspondientes. </w:t>
            </w:r>
          </w:p>
          <w:p w:rsidR="006E26B1" w:rsidRPr="006E26B1" w:rsidRDefault="006E26B1" w:rsidP="006E26B1">
            <w:pPr>
              <w:pStyle w:val="Sangradetextonormal"/>
              <w:tabs>
                <w:tab w:val="left" w:pos="284"/>
                <w:tab w:val="left" w:pos="3523"/>
              </w:tabs>
              <w:spacing w:after="0"/>
              <w:ind w:left="567"/>
              <w:jc w:val="both"/>
              <w:rPr>
                <w:rFonts w:ascii="Arial" w:hAnsi="Arial" w:cs="Arial"/>
                <w:color w:val="000000"/>
                <w:sz w:val="16"/>
                <w:szCs w:val="16"/>
              </w:rPr>
            </w:pPr>
          </w:p>
          <w:p w:rsidR="006E26B1" w:rsidRPr="006E26B1" w:rsidRDefault="006E26B1" w:rsidP="006E26B1">
            <w:pPr>
              <w:pStyle w:val="Sangradetextonormal"/>
              <w:tabs>
                <w:tab w:val="left" w:pos="284"/>
                <w:tab w:val="left" w:pos="3523"/>
              </w:tabs>
              <w:spacing w:after="0"/>
              <w:ind w:left="567"/>
              <w:jc w:val="both"/>
              <w:rPr>
                <w:rFonts w:ascii="Arial" w:hAnsi="Arial" w:cs="Arial"/>
                <w:color w:val="000000"/>
                <w:sz w:val="16"/>
                <w:szCs w:val="16"/>
              </w:rPr>
            </w:pPr>
            <w:r w:rsidRPr="006E26B1">
              <w:rPr>
                <w:rFonts w:ascii="Arial" w:hAnsi="Arial" w:cs="Arial"/>
                <w:color w:val="000000"/>
                <w:sz w:val="16"/>
                <w:szCs w:val="16"/>
              </w:rPr>
              <w:t>Los Informes Mensuales sobre actividades realizadas por el consultor deberán ser presentados a la contraparte o supervisión como máximo cinco (5) días hábiles posteriores a la conclusión de cada mes, con el objeto de que este apruebe  el Informe del Consultor, emita la conformidad correspondiente y remita a través de la DOCP2 dicha documentación a la Dirección Administrativa Financiera (</w:t>
            </w:r>
            <w:proofErr w:type="spellStart"/>
            <w:r w:rsidRPr="006E26B1">
              <w:rPr>
                <w:rFonts w:ascii="Arial" w:hAnsi="Arial" w:cs="Arial"/>
                <w:color w:val="000000"/>
                <w:sz w:val="16"/>
                <w:szCs w:val="16"/>
              </w:rPr>
              <w:t>DAF</w:t>
            </w:r>
            <w:proofErr w:type="spellEnd"/>
            <w:r w:rsidRPr="006E26B1">
              <w:rPr>
                <w:rFonts w:ascii="Arial" w:hAnsi="Arial" w:cs="Arial"/>
                <w:color w:val="000000"/>
                <w:sz w:val="16"/>
                <w:szCs w:val="16"/>
              </w:rPr>
              <w:t>), para efectuar el pago respectivo.</w:t>
            </w:r>
          </w:p>
          <w:p w:rsidR="006E26B1" w:rsidRPr="006E26B1" w:rsidRDefault="006E26B1" w:rsidP="006E26B1">
            <w:pPr>
              <w:pStyle w:val="Sangradetextonormal"/>
              <w:tabs>
                <w:tab w:val="left" w:pos="284"/>
                <w:tab w:val="left" w:pos="3523"/>
              </w:tabs>
              <w:spacing w:after="0"/>
              <w:ind w:left="567"/>
              <w:jc w:val="both"/>
              <w:rPr>
                <w:rFonts w:ascii="Arial" w:hAnsi="Arial" w:cs="Arial"/>
                <w:color w:val="000000"/>
                <w:sz w:val="16"/>
                <w:szCs w:val="16"/>
              </w:rPr>
            </w:pPr>
          </w:p>
          <w:p w:rsidR="006E26B1" w:rsidRPr="006E26B1" w:rsidRDefault="006E26B1" w:rsidP="006E26B1">
            <w:pPr>
              <w:ind w:left="567"/>
              <w:jc w:val="both"/>
              <w:rPr>
                <w:rFonts w:ascii="Arial" w:hAnsi="Arial" w:cs="Arial"/>
                <w:lang w:val="es-ES_tradnl"/>
              </w:rPr>
            </w:pPr>
            <w:r w:rsidRPr="006E26B1">
              <w:rPr>
                <w:rFonts w:ascii="Arial" w:hAnsi="Arial" w:cs="Arial"/>
                <w:lang w:val="es-ES_tradnl"/>
              </w:rPr>
              <w:t>El Consultor contratado podrá emitir factura por los servicios prestados de forma mensual o, caso contrario, deberá presentar a la AE una fotocopia del Certificado de Inscripción en el Régimen Complementario al Impuesto al Valor Agregado como Contribuyente Directo (</w:t>
            </w:r>
            <w:proofErr w:type="spellStart"/>
            <w:r w:rsidRPr="006E26B1">
              <w:rPr>
                <w:rFonts w:ascii="Arial" w:hAnsi="Arial" w:cs="Arial"/>
                <w:lang w:val="es-ES_tradnl"/>
              </w:rPr>
              <w:t>RC</w:t>
            </w:r>
            <w:proofErr w:type="spellEnd"/>
            <w:r w:rsidRPr="006E26B1">
              <w:rPr>
                <w:rFonts w:ascii="Arial" w:hAnsi="Arial" w:cs="Arial"/>
                <w:lang w:val="es-ES_tradnl"/>
              </w:rPr>
              <w:t>-IVA), y una fotocopia de su declaración trimestral cuando corresponda.</w:t>
            </w:r>
          </w:p>
          <w:p w:rsidR="006E26B1" w:rsidRPr="006E26B1" w:rsidRDefault="006E26B1" w:rsidP="006E26B1">
            <w:pPr>
              <w:ind w:left="567"/>
              <w:jc w:val="both"/>
              <w:rPr>
                <w:rFonts w:ascii="Arial" w:hAnsi="Arial" w:cs="Arial"/>
                <w:lang w:val="es-ES_tradnl"/>
              </w:rPr>
            </w:pPr>
          </w:p>
          <w:p w:rsidR="006E26B1" w:rsidRPr="006E26B1" w:rsidRDefault="006E26B1" w:rsidP="006E26B1">
            <w:pPr>
              <w:ind w:left="567"/>
              <w:jc w:val="both"/>
              <w:rPr>
                <w:rFonts w:ascii="Arial" w:hAnsi="Arial" w:cs="Arial"/>
                <w:lang w:val="es-ES_tradnl"/>
              </w:rPr>
            </w:pPr>
            <w:r w:rsidRPr="006E26B1">
              <w:rPr>
                <w:rFonts w:ascii="Arial" w:hAnsi="Arial" w:cs="Arial"/>
                <w:lang w:val="es-ES_tradnl"/>
              </w:rPr>
              <w:t>A falta de la presentación de estos documentos, el Contratante actuará como agente de Retención.</w:t>
            </w:r>
          </w:p>
          <w:p w:rsidR="006E26B1" w:rsidRPr="006E26B1" w:rsidRDefault="006E26B1" w:rsidP="006E26B1">
            <w:pPr>
              <w:ind w:left="709"/>
              <w:jc w:val="both"/>
              <w:rPr>
                <w:rFonts w:ascii="Arial" w:hAnsi="Arial" w:cs="Arial"/>
                <w:lang w:val="es-ES_tradnl"/>
              </w:rPr>
            </w:pPr>
          </w:p>
          <w:p w:rsidR="006E26B1" w:rsidRPr="006E26B1" w:rsidRDefault="006E26B1" w:rsidP="003460FA">
            <w:pPr>
              <w:pStyle w:val="Prrafodelista"/>
              <w:numPr>
                <w:ilvl w:val="0"/>
                <w:numId w:val="34"/>
              </w:numPr>
              <w:tabs>
                <w:tab w:val="num" w:pos="567"/>
              </w:tabs>
              <w:ind w:left="567" w:hanging="567"/>
              <w:contextualSpacing/>
              <w:jc w:val="both"/>
              <w:rPr>
                <w:rFonts w:ascii="Arial" w:hAnsi="Arial" w:cs="Arial"/>
                <w:b/>
                <w:sz w:val="16"/>
                <w:szCs w:val="16"/>
                <w:lang w:val="es-ES_tradnl"/>
              </w:rPr>
            </w:pPr>
            <w:r w:rsidRPr="006E26B1">
              <w:rPr>
                <w:rFonts w:ascii="Arial" w:hAnsi="Arial" w:cs="Arial"/>
                <w:b/>
                <w:sz w:val="16"/>
                <w:szCs w:val="16"/>
                <w:lang w:val="es-ES_tradnl"/>
              </w:rPr>
              <w:t>APORTES DEL CONSULTOR</w:t>
            </w:r>
          </w:p>
          <w:p w:rsidR="006E26B1" w:rsidRPr="006E26B1" w:rsidRDefault="006E26B1" w:rsidP="006E26B1">
            <w:pPr>
              <w:pStyle w:val="Prrafodelista"/>
              <w:ind w:left="567"/>
              <w:jc w:val="both"/>
              <w:rPr>
                <w:rFonts w:ascii="Arial" w:hAnsi="Arial" w:cs="Arial"/>
                <w:b/>
                <w:sz w:val="16"/>
                <w:szCs w:val="16"/>
                <w:lang w:val="es-ES_tradnl"/>
              </w:rPr>
            </w:pPr>
          </w:p>
          <w:p w:rsidR="006E26B1" w:rsidRPr="006E26B1" w:rsidRDefault="006E26B1" w:rsidP="006E26B1">
            <w:pPr>
              <w:tabs>
                <w:tab w:val="num" w:pos="851"/>
              </w:tabs>
              <w:ind w:left="567"/>
              <w:jc w:val="both"/>
              <w:rPr>
                <w:rFonts w:ascii="Arial" w:hAnsi="Arial" w:cs="Arial"/>
                <w:lang w:val="es-ES_tradnl"/>
              </w:rPr>
            </w:pPr>
            <w:r w:rsidRPr="006E26B1">
              <w:rPr>
                <w:rFonts w:ascii="Arial" w:hAnsi="Arial" w:cs="Arial"/>
                <w:lang w:val="es-ES_tradnl"/>
              </w:rPr>
              <w:t xml:space="preserve">De acuerdo a lo establecido en la Ley Nº 065 de Pensiones: </w:t>
            </w:r>
            <w:r w:rsidRPr="006E26B1">
              <w:rPr>
                <w:rFonts w:ascii="Arial" w:hAnsi="Arial" w:cs="Arial"/>
                <w:i/>
                <w:lang w:val="es-ES_tradnl"/>
              </w:rPr>
              <w:t>“Los consultores se encuentran obligados a contribuir como Asegurado Independiente pagando el Aporte del Asegurado, el Aporte Solidario del Asegurado, la prima por Riesgo Común, la prima por Riesgo Laboral y la Comisión deducidas del Total Mensual en caso de consultores por línea”.</w:t>
            </w:r>
            <w:r w:rsidRPr="006E26B1">
              <w:rPr>
                <w:rFonts w:ascii="Arial" w:hAnsi="Arial" w:cs="Arial"/>
                <w:lang w:val="es-ES_tradnl"/>
              </w:rPr>
              <w:t xml:space="preserve"> Los contratantes tienen la responsabilidad de exigir el comprobante de las contribuciones antes de efectuar los pagos establecidos en su contrato.</w:t>
            </w:r>
          </w:p>
          <w:p w:rsidR="006E26B1" w:rsidRPr="006E26B1" w:rsidRDefault="006E26B1" w:rsidP="006E26B1">
            <w:pPr>
              <w:tabs>
                <w:tab w:val="num" w:pos="851"/>
              </w:tabs>
              <w:ind w:left="567"/>
              <w:jc w:val="both"/>
              <w:rPr>
                <w:rFonts w:ascii="Arial" w:hAnsi="Arial" w:cs="Arial"/>
                <w:lang w:val="es-ES_tradnl"/>
              </w:rPr>
            </w:pPr>
          </w:p>
          <w:p w:rsidR="006E26B1" w:rsidRPr="006E26B1" w:rsidRDefault="006E26B1" w:rsidP="003460FA">
            <w:pPr>
              <w:pStyle w:val="Ttulo8"/>
              <w:widowControl w:val="0"/>
              <w:numPr>
                <w:ilvl w:val="0"/>
                <w:numId w:val="34"/>
              </w:numPr>
              <w:tabs>
                <w:tab w:val="num" w:pos="567"/>
              </w:tabs>
              <w:suppressAutoHyphens/>
              <w:ind w:left="567" w:hanging="567"/>
              <w:jc w:val="both"/>
              <w:rPr>
                <w:rFonts w:ascii="Arial" w:hAnsi="Arial" w:cs="Arial"/>
                <w:bCs/>
                <w:color w:val="000000"/>
                <w:sz w:val="16"/>
                <w:szCs w:val="16"/>
                <w:u w:val="none"/>
                <w:lang w:val="es-ES"/>
              </w:rPr>
            </w:pPr>
            <w:r w:rsidRPr="006E26B1">
              <w:rPr>
                <w:rFonts w:ascii="Arial" w:hAnsi="Arial" w:cs="Arial"/>
                <w:bCs/>
                <w:color w:val="000000"/>
                <w:sz w:val="16"/>
                <w:szCs w:val="16"/>
                <w:u w:val="none"/>
              </w:rPr>
              <w:t>FORMACIÓN ACADÉMICA, EXPERIENCIA GENERAL Y ESPECÍFICA DEL CONSULTOR</w:t>
            </w:r>
          </w:p>
          <w:p w:rsidR="006E26B1" w:rsidRPr="006E26B1" w:rsidRDefault="006E26B1" w:rsidP="006E26B1">
            <w:pPr>
              <w:rPr>
                <w:rFonts w:ascii="Arial" w:hAnsi="Arial" w:cs="Arial"/>
                <w:b/>
              </w:rPr>
            </w:pPr>
          </w:p>
          <w:p w:rsidR="006E26B1" w:rsidRPr="006E26B1" w:rsidRDefault="006E26B1" w:rsidP="006E26B1">
            <w:pPr>
              <w:tabs>
                <w:tab w:val="num" w:pos="851"/>
              </w:tabs>
              <w:ind w:left="567"/>
              <w:jc w:val="center"/>
              <w:rPr>
                <w:rFonts w:ascii="Arial" w:hAnsi="Arial" w:cs="Arial"/>
                <w:b/>
                <w:color w:val="000000"/>
              </w:rPr>
            </w:pPr>
            <w:r w:rsidRPr="006E26B1">
              <w:rPr>
                <w:rFonts w:ascii="Arial" w:hAnsi="Arial" w:cs="Arial"/>
                <w:b/>
                <w:color w:val="000000"/>
              </w:rPr>
              <w:t>FORMACIÓN Y EXPERIENCIA</w:t>
            </w:r>
          </w:p>
          <w:p w:rsidR="006E26B1" w:rsidRPr="006E26B1" w:rsidRDefault="006E26B1" w:rsidP="006E26B1">
            <w:pPr>
              <w:jc w:val="center"/>
              <w:rPr>
                <w:rFonts w:ascii="Arial" w:hAnsi="Arial" w:cs="Arial"/>
              </w:rPr>
            </w:pPr>
          </w:p>
          <w:tbl>
            <w:tblPr>
              <w:tblW w:w="8310"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7"/>
              <w:gridCol w:w="1559"/>
              <w:gridCol w:w="3415"/>
              <w:gridCol w:w="2059"/>
            </w:tblGrid>
            <w:tr w:rsidR="006E26B1" w:rsidRPr="006E26B1" w:rsidTr="00AE44B0">
              <w:trPr>
                <w:trHeight w:val="378"/>
                <w:jc w:val="center"/>
              </w:trPr>
              <w:tc>
                <w:tcPr>
                  <w:tcW w:w="8309" w:type="dxa"/>
                  <w:gridSpan w:val="4"/>
                  <w:tcBorders>
                    <w:top w:val="single" w:sz="4" w:space="0" w:color="auto"/>
                    <w:left w:val="single" w:sz="4" w:space="0" w:color="auto"/>
                    <w:bottom w:val="single" w:sz="4" w:space="0" w:color="auto"/>
                    <w:right w:val="single" w:sz="4" w:space="0" w:color="auto"/>
                  </w:tcBorders>
                  <w:shd w:val="clear" w:color="auto" w:fill="D6E3BC"/>
                  <w:vAlign w:val="center"/>
                  <w:hideMark/>
                </w:tcPr>
                <w:p w:rsidR="006E26B1" w:rsidRPr="006E26B1" w:rsidRDefault="006E26B1">
                  <w:pPr>
                    <w:spacing w:after="200" w:line="276" w:lineRule="auto"/>
                    <w:jc w:val="center"/>
                    <w:rPr>
                      <w:rFonts w:ascii="Arial" w:hAnsi="Arial" w:cs="Arial"/>
                      <w:b/>
                      <w:color w:val="000000"/>
                      <w:lang w:val="es-MX" w:eastAsia="en-US"/>
                    </w:rPr>
                  </w:pPr>
                  <w:r w:rsidRPr="006E26B1">
                    <w:rPr>
                      <w:rFonts w:ascii="Arial" w:hAnsi="Arial" w:cs="Arial"/>
                      <w:b/>
                      <w:color w:val="000000"/>
                      <w:lang w:val="es-MX" w:eastAsia="en-US"/>
                    </w:rPr>
                    <w:t>CONDICIONES MÍNIMAS SOLICITADAS POR LA ENTIDAD</w:t>
                  </w:r>
                </w:p>
              </w:tc>
            </w:tr>
            <w:tr w:rsidR="006E26B1" w:rsidRPr="006E26B1" w:rsidTr="00AE44B0">
              <w:trPr>
                <w:trHeight w:val="178"/>
                <w:jc w:val="center"/>
              </w:trPr>
              <w:tc>
                <w:tcPr>
                  <w:tcW w:w="1276" w:type="dxa"/>
                  <w:tcBorders>
                    <w:top w:val="single" w:sz="4" w:space="0" w:color="auto"/>
                    <w:left w:val="single" w:sz="4" w:space="0" w:color="auto"/>
                    <w:bottom w:val="single" w:sz="4" w:space="0" w:color="auto"/>
                    <w:right w:val="single" w:sz="4" w:space="0" w:color="auto"/>
                  </w:tcBorders>
                  <w:shd w:val="clear" w:color="auto" w:fill="D6E3BC"/>
                  <w:hideMark/>
                </w:tcPr>
                <w:p w:rsidR="006E26B1" w:rsidRPr="006E26B1" w:rsidRDefault="006E26B1">
                  <w:pPr>
                    <w:tabs>
                      <w:tab w:val="left" w:pos="851"/>
                    </w:tabs>
                    <w:spacing w:after="200" w:line="276" w:lineRule="auto"/>
                    <w:jc w:val="center"/>
                    <w:rPr>
                      <w:rFonts w:ascii="Arial" w:hAnsi="Arial" w:cs="Arial"/>
                      <w:b/>
                      <w:color w:val="000000"/>
                      <w:lang w:val="es-MX" w:eastAsia="en-US"/>
                    </w:rPr>
                  </w:pPr>
                  <w:r w:rsidRPr="006E26B1">
                    <w:rPr>
                      <w:rFonts w:ascii="Arial" w:hAnsi="Arial" w:cs="Arial"/>
                      <w:b/>
                      <w:color w:val="000000"/>
                      <w:lang w:val="es-MX" w:eastAsia="en-US"/>
                    </w:rPr>
                    <w:t>Formulario</w:t>
                  </w:r>
                </w:p>
              </w:tc>
              <w:tc>
                <w:tcPr>
                  <w:tcW w:w="1559" w:type="dxa"/>
                  <w:tcBorders>
                    <w:top w:val="single" w:sz="4" w:space="0" w:color="auto"/>
                    <w:left w:val="single" w:sz="4" w:space="0" w:color="auto"/>
                    <w:bottom w:val="single" w:sz="4" w:space="0" w:color="auto"/>
                    <w:right w:val="single" w:sz="4" w:space="0" w:color="auto"/>
                  </w:tcBorders>
                  <w:shd w:val="clear" w:color="auto" w:fill="D6E3BC"/>
                  <w:hideMark/>
                </w:tcPr>
                <w:p w:rsidR="006E26B1" w:rsidRPr="006E26B1" w:rsidRDefault="006E26B1">
                  <w:pPr>
                    <w:tabs>
                      <w:tab w:val="left" w:pos="851"/>
                    </w:tabs>
                    <w:spacing w:after="200" w:line="276" w:lineRule="auto"/>
                    <w:jc w:val="center"/>
                    <w:rPr>
                      <w:rFonts w:ascii="Arial" w:hAnsi="Arial" w:cs="Arial"/>
                      <w:b/>
                      <w:color w:val="000000"/>
                      <w:lang w:val="es-MX" w:eastAsia="en-US"/>
                    </w:rPr>
                  </w:pPr>
                  <w:r w:rsidRPr="006E26B1">
                    <w:rPr>
                      <w:rFonts w:ascii="Arial" w:hAnsi="Arial" w:cs="Arial"/>
                      <w:b/>
                      <w:color w:val="000000"/>
                      <w:lang w:val="es-MX" w:eastAsia="en-US"/>
                    </w:rPr>
                    <w:t>Criterio</w:t>
                  </w:r>
                </w:p>
              </w:tc>
              <w:tc>
                <w:tcPr>
                  <w:tcW w:w="5474" w:type="dxa"/>
                  <w:gridSpan w:val="2"/>
                  <w:tcBorders>
                    <w:top w:val="single" w:sz="4" w:space="0" w:color="auto"/>
                    <w:left w:val="single" w:sz="4" w:space="0" w:color="auto"/>
                    <w:bottom w:val="single" w:sz="4" w:space="0" w:color="auto"/>
                    <w:right w:val="single" w:sz="4" w:space="0" w:color="auto"/>
                  </w:tcBorders>
                  <w:shd w:val="clear" w:color="auto" w:fill="D6E3BC"/>
                  <w:hideMark/>
                </w:tcPr>
                <w:p w:rsidR="006E26B1" w:rsidRPr="006E26B1" w:rsidRDefault="006E26B1">
                  <w:pPr>
                    <w:tabs>
                      <w:tab w:val="left" w:pos="851"/>
                    </w:tabs>
                    <w:spacing w:after="200" w:line="276" w:lineRule="auto"/>
                    <w:jc w:val="center"/>
                    <w:rPr>
                      <w:rFonts w:ascii="Arial" w:hAnsi="Arial" w:cs="Arial"/>
                      <w:b/>
                      <w:color w:val="000000"/>
                      <w:lang w:val="es-MX" w:eastAsia="en-US"/>
                    </w:rPr>
                  </w:pPr>
                  <w:r w:rsidRPr="006E26B1">
                    <w:rPr>
                      <w:rFonts w:ascii="Arial" w:hAnsi="Arial" w:cs="Arial"/>
                      <w:b/>
                      <w:color w:val="000000"/>
                      <w:lang w:val="es-BO" w:eastAsia="en-US"/>
                    </w:rPr>
                    <w:t>Descripción</w:t>
                  </w:r>
                </w:p>
              </w:tc>
            </w:tr>
            <w:tr w:rsidR="006E26B1" w:rsidRPr="006E26B1" w:rsidTr="00AE44B0">
              <w:trPr>
                <w:trHeight w:val="559"/>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spacing w:after="200" w:line="276" w:lineRule="auto"/>
                    <w:jc w:val="center"/>
                    <w:rPr>
                      <w:rFonts w:ascii="Arial" w:hAnsi="Arial" w:cs="Arial"/>
                      <w:b/>
                      <w:color w:val="000000"/>
                      <w:lang w:val="es-MX" w:eastAsia="en-US"/>
                    </w:rPr>
                  </w:pPr>
                  <w:r w:rsidRPr="006E26B1">
                    <w:rPr>
                      <w:rFonts w:ascii="Arial" w:hAnsi="Arial" w:cs="Arial"/>
                      <w:b/>
                      <w:color w:val="000000"/>
                      <w:lang w:val="es-MX" w:eastAsia="en-US"/>
                    </w:rPr>
                    <w:t>C-1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rsidP="003460FA">
                  <w:pPr>
                    <w:numPr>
                      <w:ilvl w:val="0"/>
                      <w:numId w:val="39"/>
                    </w:numPr>
                    <w:tabs>
                      <w:tab w:val="left" w:pos="191"/>
                    </w:tabs>
                    <w:rPr>
                      <w:rFonts w:ascii="Arial" w:hAnsi="Arial" w:cs="Arial"/>
                      <w:b/>
                      <w:color w:val="000000"/>
                      <w:lang w:val="es-MX" w:eastAsia="en-US"/>
                    </w:rPr>
                  </w:pPr>
                  <w:r w:rsidRPr="006E26B1">
                    <w:rPr>
                      <w:rFonts w:ascii="Arial" w:hAnsi="Arial" w:cs="Arial"/>
                      <w:b/>
                      <w:color w:val="000000"/>
                      <w:lang w:val="es-MX" w:eastAsia="en-US"/>
                    </w:rPr>
                    <w:t>Formación</w:t>
                  </w:r>
                </w:p>
              </w:tc>
              <w:tc>
                <w:tcPr>
                  <w:tcW w:w="547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spacing w:line="276" w:lineRule="auto"/>
                    <w:rPr>
                      <w:rFonts w:ascii="Arial" w:hAnsi="Arial" w:cs="Arial"/>
                      <w:lang w:val="es-BO" w:eastAsia="en-US"/>
                    </w:rPr>
                  </w:pPr>
                  <w:r w:rsidRPr="006E26B1">
                    <w:rPr>
                      <w:rFonts w:ascii="Arial" w:hAnsi="Arial" w:cs="Arial"/>
                      <w:lang w:val="es-BO" w:eastAsia="en-US"/>
                    </w:rPr>
                    <w:t>Licenciatura en Ingeniería Eléctrica o Electrónica</w:t>
                  </w:r>
                </w:p>
              </w:tc>
            </w:tr>
            <w:tr w:rsidR="006E26B1" w:rsidRPr="006E26B1" w:rsidTr="00AE44B0">
              <w:trPr>
                <w:trHeight w:val="553"/>
                <w:jc w:val="center"/>
              </w:trPr>
              <w:tc>
                <w:tcPr>
                  <w:tcW w:w="83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rPr>
                      <w:rFonts w:ascii="Arial" w:hAnsi="Arial" w:cs="Arial"/>
                      <w:b/>
                      <w:color w:val="000000"/>
                      <w:lang w:val="es-MX"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rsidP="003460FA">
                  <w:pPr>
                    <w:numPr>
                      <w:ilvl w:val="0"/>
                      <w:numId w:val="39"/>
                    </w:numPr>
                    <w:tabs>
                      <w:tab w:val="left" w:pos="191"/>
                    </w:tabs>
                    <w:rPr>
                      <w:rFonts w:ascii="Arial" w:hAnsi="Arial" w:cs="Arial"/>
                      <w:b/>
                      <w:color w:val="000000"/>
                      <w:lang w:val="es-MX" w:eastAsia="en-US"/>
                    </w:rPr>
                  </w:pPr>
                  <w:r w:rsidRPr="006E26B1">
                    <w:rPr>
                      <w:rFonts w:ascii="Arial" w:hAnsi="Arial" w:cs="Arial"/>
                      <w:b/>
                      <w:color w:val="000000"/>
                      <w:lang w:val="es-MX" w:eastAsia="en-US"/>
                    </w:rPr>
                    <w:t>Cursos</w:t>
                  </w:r>
                </w:p>
              </w:tc>
              <w:tc>
                <w:tcPr>
                  <w:tcW w:w="547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rsidP="003460FA">
                  <w:pPr>
                    <w:numPr>
                      <w:ilvl w:val="0"/>
                      <w:numId w:val="40"/>
                    </w:numPr>
                    <w:ind w:left="1026" w:hanging="426"/>
                    <w:contextualSpacing/>
                    <w:jc w:val="both"/>
                    <w:rPr>
                      <w:rFonts w:ascii="Arial" w:hAnsi="Arial" w:cs="Arial"/>
                      <w:b/>
                      <w:lang w:val="es-BO" w:eastAsia="en-US"/>
                    </w:rPr>
                  </w:pPr>
                  <w:r w:rsidRPr="006E26B1">
                    <w:rPr>
                      <w:rFonts w:ascii="Arial" w:hAnsi="Arial" w:cs="Arial"/>
                      <w:lang w:val="es-BO" w:eastAsia="en-US"/>
                    </w:rPr>
                    <w:t>Atención de Reclamaciones Administrativas y Consultas.</w:t>
                  </w:r>
                </w:p>
                <w:p w:rsidR="006E26B1" w:rsidRPr="006E26B1" w:rsidRDefault="006E26B1" w:rsidP="003460FA">
                  <w:pPr>
                    <w:numPr>
                      <w:ilvl w:val="0"/>
                      <w:numId w:val="40"/>
                    </w:numPr>
                    <w:ind w:left="1026" w:hanging="426"/>
                    <w:contextualSpacing/>
                    <w:jc w:val="both"/>
                    <w:rPr>
                      <w:rFonts w:ascii="Arial" w:hAnsi="Arial" w:cs="Arial"/>
                      <w:lang w:val="es-BO" w:eastAsia="en-US"/>
                    </w:rPr>
                  </w:pPr>
                  <w:r w:rsidRPr="006E26B1">
                    <w:rPr>
                      <w:rFonts w:ascii="Arial" w:hAnsi="Arial" w:cs="Arial"/>
                      <w:lang w:val="es-BO" w:eastAsia="en-US"/>
                    </w:rPr>
                    <w:t>Instalaciones eléctricas residenciales</w:t>
                  </w:r>
                </w:p>
                <w:p w:rsidR="006E26B1" w:rsidRPr="006E26B1" w:rsidRDefault="006E26B1" w:rsidP="003460FA">
                  <w:pPr>
                    <w:numPr>
                      <w:ilvl w:val="0"/>
                      <w:numId w:val="40"/>
                    </w:numPr>
                    <w:ind w:left="1026" w:hanging="426"/>
                    <w:contextualSpacing/>
                    <w:jc w:val="both"/>
                    <w:rPr>
                      <w:rFonts w:ascii="Arial" w:hAnsi="Arial" w:cs="Arial"/>
                      <w:lang w:val="es-BO" w:eastAsia="en-US"/>
                    </w:rPr>
                  </w:pPr>
                  <w:r w:rsidRPr="006E26B1">
                    <w:rPr>
                      <w:rFonts w:ascii="Arial" w:hAnsi="Arial" w:cs="Arial"/>
                      <w:lang w:val="es-BO" w:eastAsia="en-US"/>
                    </w:rPr>
                    <w:t>Un (1) idioma originario</w:t>
                  </w:r>
                </w:p>
              </w:tc>
            </w:tr>
            <w:tr w:rsidR="006E26B1" w:rsidRPr="006E26B1" w:rsidTr="00AE44B0">
              <w:trPr>
                <w:trHeight w:val="464"/>
                <w:jc w:val="center"/>
              </w:trPr>
              <w:tc>
                <w:tcPr>
                  <w:tcW w:w="83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rPr>
                      <w:rFonts w:ascii="Arial" w:hAnsi="Arial" w:cs="Arial"/>
                      <w:b/>
                      <w:color w:val="000000"/>
                      <w:lang w:val="es-MX"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rsidP="003460FA">
                  <w:pPr>
                    <w:numPr>
                      <w:ilvl w:val="0"/>
                      <w:numId w:val="39"/>
                    </w:numPr>
                    <w:tabs>
                      <w:tab w:val="left" w:pos="191"/>
                    </w:tabs>
                    <w:rPr>
                      <w:rFonts w:ascii="Arial" w:hAnsi="Arial" w:cs="Arial"/>
                      <w:b/>
                      <w:color w:val="000000"/>
                      <w:lang w:val="es-MX" w:eastAsia="en-US"/>
                    </w:rPr>
                  </w:pPr>
                  <w:r w:rsidRPr="006E26B1">
                    <w:rPr>
                      <w:rFonts w:ascii="Arial" w:hAnsi="Arial" w:cs="Arial"/>
                      <w:b/>
                      <w:color w:val="000000"/>
                      <w:lang w:val="es-MX" w:eastAsia="en-US"/>
                    </w:rPr>
                    <w:t>Experiencia General</w:t>
                  </w:r>
                </w:p>
              </w:tc>
              <w:tc>
                <w:tcPr>
                  <w:tcW w:w="547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tabs>
                      <w:tab w:val="left" w:pos="993"/>
                    </w:tabs>
                    <w:spacing w:after="200" w:line="276" w:lineRule="auto"/>
                    <w:jc w:val="both"/>
                    <w:rPr>
                      <w:rFonts w:ascii="Arial" w:hAnsi="Arial" w:cs="Arial"/>
                      <w:color w:val="000000"/>
                      <w:lang w:val="es-MX" w:eastAsia="en-US"/>
                    </w:rPr>
                  </w:pPr>
                  <w:r w:rsidRPr="006E26B1">
                    <w:rPr>
                      <w:rFonts w:ascii="Arial" w:hAnsi="Arial" w:cs="Arial"/>
                      <w:color w:val="000000"/>
                      <w:lang w:val="es-BO" w:eastAsia="en-US"/>
                    </w:rPr>
                    <w:t>Mínimo de dos (2) años de experiencia general.</w:t>
                  </w:r>
                </w:p>
              </w:tc>
            </w:tr>
            <w:tr w:rsidR="006E26B1" w:rsidRPr="006E26B1" w:rsidTr="00AE44B0">
              <w:trPr>
                <w:trHeight w:val="464"/>
                <w:jc w:val="center"/>
              </w:trPr>
              <w:tc>
                <w:tcPr>
                  <w:tcW w:w="83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rPr>
                      <w:rFonts w:ascii="Arial" w:hAnsi="Arial" w:cs="Arial"/>
                      <w:b/>
                      <w:color w:val="000000"/>
                      <w:lang w:val="es-MX"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rsidP="003460FA">
                  <w:pPr>
                    <w:numPr>
                      <w:ilvl w:val="0"/>
                      <w:numId w:val="39"/>
                    </w:numPr>
                    <w:tabs>
                      <w:tab w:val="left" w:pos="191"/>
                    </w:tabs>
                    <w:rPr>
                      <w:rFonts w:ascii="Arial" w:hAnsi="Arial" w:cs="Arial"/>
                      <w:b/>
                      <w:color w:val="000000"/>
                      <w:lang w:val="es-MX" w:eastAsia="en-US"/>
                    </w:rPr>
                  </w:pPr>
                  <w:r w:rsidRPr="006E26B1">
                    <w:rPr>
                      <w:rFonts w:ascii="Arial" w:hAnsi="Arial" w:cs="Arial"/>
                      <w:b/>
                      <w:color w:val="000000"/>
                      <w:lang w:val="es-MX" w:eastAsia="en-US"/>
                    </w:rPr>
                    <w:t>Experiencia especifica</w:t>
                  </w:r>
                </w:p>
              </w:tc>
              <w:tc>
                <w:tcPr>
                  <w:tcW w:w="547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tabs>
                      <w:tab w:val="left" w:pos="993"/>
                    </w:tabs>
                    <w:spacing w:after="200" w:line="276" w:lineRule="auto"/>
                    <w:jc w:val="both"/>
                    <w:rPr>
                      <w:rFonts w:ascii="Arial" w:hAnsi="Arial" w:cs="Arial"/>
                      <w:i/>
                      <w:color w:val="000000"/>
                      <w:lang w:val="es-BO" w:eastAsia="en-US"/>
                    </w:rPr>
                  </w:pPr>
                  <w:r w:rsidRPr="006E26B1">
                    <w:rPr>
                      <w:rFonts w:ascii="Arial" w:hAnsi="Arial" w:cs="Arial"/>
                      <w:color w:val="000000"/>
                      <w:lang w:val="es-BO" w:eastAsia="en-US"/>
                    </w:rPr>
                    <w:t xml:space="preserve">Mínimo de dos (2) años de experiencia laboral específica en trabajos relacionados a la regulación orientada a la protección de los derechos de usuarios del sistema eléctrico. </w:t>
                  </w:r>
                </w:p>
              </w:tc>
            </w:tr>
            <w:tr w:rsidR="006E26B1" w:rsidRPr="006E26B1" w:rsidTr="00AE44B0">
              <w:trPr>
                <w:trHeight w:val="251"/>
                <w:jc w:val="center"/>
              </w:trPr>
              <w:tc>
                <w:tcPr>
                  <w:tcW w:w="6250" w:type="dxa"/>
                  <w:gridSpan w:val="3"/>
                  <w:tcBorders>
                    <w:top w:val="single" w:sz="4" w:space="0" w:color="auto"/>
                    <w:left w:val="single" w:sz="4" w:space="0" w:color="auto"/>
                    <w:bottom w:val="single" w:sz="4" w:space="0" w:color="auto"/>
                    <w:right w:val="single" w:sz="4" w:space="0" w:color="auto"/>
                  </w:tcBorders>
                  <w:shd w:val="clear" w:color="auto" w:fill="FFFFCC"/>
                  <w:hideMark/>
                </w:tcPr>
                <w:p w:rsidR="006E26B1" w:rsidRPr="006E26B1" w:rsidRDefault="006E26B1">
                  <w:pPr>
                    <w:spacing w:after="200" w:line="276" w:lineRule="auto"/>
                    <w:jc w:val="center"/>
                    <w:rPr>
                      <w:rFonts w:ascii="Arial" w:hAnsi="Arial" w:cs="Arial"/>
                      <w:b/>
                      <w:color w:val="000000"/>
                      <w:lang w:val="es-MX" w:eastAsia="en-US"/>
                    </w:rPr>
                  </w:pPr>
                  <w:r w:rsidRPr="006E26B1">
                    <w:rPr>
                      <w:rFonts w:ascii="Arial" w:hAnsi="Arial" w:cs="Arial"/>
                      <w:b/>
                      <w:color w:val="000000"/>
                      <w:lang w:val="es-MX" w:eastAsia="en-US"/>
                    </w:rPr>
                    <w:t>Puntaje si cumple con todos los requisitos</w:t>
                  </w:r>
                </w:p>
              </w:tc>
              <w:tc>
                <w:tcPr>
                  <w:tcW w:w="2059" w:type="dxa"/>
                  <w:tcBorders>
                    <w:top w:val="single" w:sz="4" w:space="0" w:color="auto"/>
                    <w:left w:val="single" w:sz="4" w:space="0" w:color="auto"/>
                    <w:bottom w:val="single" w:sz="4" w:space="0" w:color="auto"/>
                    <w:right w:val="single" w:sz="4" w:space="0" w:color="auto"/>
                  </w:tcBorders>
                  <w:shd w:val="clear" w:color="auto" w:fill="FFFFCC"/>
                  <w:hideMark/>
                </w:tcPr>
                <w:p w:rsidR="006E26B1" w:rsidRPr="006E26B1" w:rsidRDefault="006E26B1">
                  <w:pPr>
                    <w:spacing w:after="200" w:line="276" w:lineRule="auto"/>
                    <w:jc w:val="center"/>
                    <w:rPr>
                      <w:rFonts w:ascii="Arial" w:hAnsi="Arial" w:cs="Arial"/>
                      <w:b/>
                      <w:color w:val="000000"/>
                      <w:lang w:val="es-MX" w:eastAsia="en-US"/>
                    </w:rPr>
                  </w:pPr>
                  <w:r w:rsidRPr="006E26B1">
                    <w:rPr>
                      <w:rFonts w:ascii="Arial" w:hAnsi="Arial" w:cs="Arial"/>
                      <w:b/>
                      <w:color w:val="000000"/>
                      <w:lang w:val="es-MX" w:eastAsia="en-US"/>
                    </w:rPr>
                    <w:t>35</w:t>
                  </w:r>
                </w:p>
              </w:tc>
            </w:tr>
          </w:tbl>
          <w:p w:rsidR="006E26B1" w:rsidRDefault="006E26B1" w:rsidP="006E26B1">
            <w:pPr>
              <w:tabs>
                <w:tab w:val="num" w:pos="851"/>
              </w:tabs>
              <w:ind w:left="567"/>
              <w:jc w:val="center"/>
              <w:rPr>
                <w:rFonts w:ascii="Arial" w:eastAsiaTheme="minorEastAsia" w:hAnsi="Arial" w:cs="Arial"/>
                <w:b/>
                <w:color w:val="000000"/>
                <w:lang w:val="es-MX"/>
              </w:rPr>
            </w:pPr>
          </w:p>
          <w:p w:rsidR="00AE44B0" w:rsidRDefault="00AE44B0" w:rsidP="006E26B1">
            <w:pPr>
              <w:tabs>
                <w:tab w:val="num" w:pos="851"/>
              </w:tabs>
              <w:ind w:left="567"/>
              <w:jc w:val="center"/>
              <w:rPr>
                <w:rFonts w:ascii="Arial" w:eastAsiaTheme="minorEastAsia" w:hAnsi="Arial" w:cs="Arial"/>
                <w:b/>
                <w:color w:val="000000"/>
                <w:lang w:val="es-MX"/>
              </w:rPr>
            </w:pPr>
          </w:p>
          <w:p w:rsidR="00D200A4" w:rsidRDefault="00D200A4" w:rsidP="006E26B1">
            <w:pPr>
              <w:tabs>
                <w:tab w:val="num" w:pos="851"/>
              </w:tabs>
              <w:ind w:left="567"/>
              <w:jc w:val="center"/>
              <w:rPr>
                <w:rFonts w:ascii="Arial" w:eastAsiaTheme="minorEastAsia" w:hAnsi="Arial" w:cs="Arial"/>
                <w:b/>
                <w:color w:val="000000"/>
                <w:lang w:val="es-MX"/>
              </w:rPr>
            </w:pPr>
          </w:p>
          <w:p w:rsidR="00D200A4" w:rsidRDefault="00D200A4" w:rsidP="006E26B1">
            <w:pPr>
              <w:tabs>
                <w:tab w:val="num" w:pos="851"/>
              </w:tabs>
              <w:ind w:left="567"/>
              <w:jc w:val="center"/>
              <w:rPr>
                <w:rFonts w:ascii="Arial" w:eastAsiaTheme="minorEastAsia" w:hAnsi="Arial" w:cs="Arial"/>
                <w:b/>
                <w:color w:val="000000"/>
                <w:lang w:val="es-MX"/>
              </w:rPr>
            </w:pPr>
            <w:bookmarkStart w:id="62" w:name="_GoBack"/>
            <w:bookmarkEnd w:id="62"/>
          </w:p>
          <w:p w:rsidR="00AE44B0" w:rsidRDefault="00AE44B0" w:rsidP="006E26B1">
            <w:pPr>
              <w:tabs>
                <w:tab w:val="num" w:pos="851"/>
              </w:tabs>
              <w:ind w:left="567"/>
              <w:jc w:val="center"/>
              <w:rPr>
                <w:rFonts w:ascii="Arial" w:eastAsiaTheme="minorEastAsia" w:hAnsi="Arial" w:cs="Arial"/>
                <w:b/>
                <w:color w:val="000000"/>
                <w:lang w:val="es-MX"/>
              </w:rPr>
            </w:pPr>
          </w:p>
          <w:p w:rsidR="00AE44B0" w:rsidRDefault="00AE44B0" w:rsidP="006E26B1">
            <w:pPr>
              <w:tabs>
                <w:tab w:val="num" w:pos="851"/>
              </w:tabs>
              <w:ind w:left="567"/>
              <w:jc w:val="center"/>
              <w:rPr>
                <w:rFonts w:ascii="Arial" w:eastAsiaTheme="minorEastAsia" w:hAnsi="Arial" w:cs="Arial"/>
                <w:b/>
                <w:color w:val="000000"/>
                <w:lang w:val="es-MX"/>
              </w:rPr>
            </w:pPr>
          </w:p>
          <w:p w:rsidR="00AE44B0" w:rsidRDefault="00AE44B0" w:rsidP="006E26B1">
            <w:pPr>
              <w:tabs>
                <w:tab w:val="num" w:pos="851"/>
              </w:tabs>
              <w:ind w:left="567"/>
              <w:jc w:val="center"/>
              <w:rPr>
                <w:rFonts w:ascii="Arial" w:eastAsiaTheme="minorEastAsia" w:hAnsi="Arial" w:cs="Arial"/>
                <w:b/>
                <w:color w:val="000000"/>
                <w:lang w:val="es-MX"/>
              </w:rPr>
            </w:pPr>
          </w:p>
          <w:p w:rsidR="006E26B1" w:rsidRPr="006E26B1" w:rsidRDefault="006E26B1" w:rsidP="006E26B1">
            <w:pPr>
              <w:tabs>
                <w:tab w:val="num" w:pos="851"/>
              </w:tabs>
              <w:ind w:left="567"/>
              <w:jc w:val="center"/>
              <w:rPr>
                <w:rFonts w:ascii="Arial" w:hAnsi="Arial" w:cs="Arial"/>
                <w:color w:val="000000"/>
              </w:rPr>
            </w:pPr>
            <w:r w:rsidRPr="006E26B1">
              <w:rPr>
                <w:rFonts w:ascii="Arial" w:hAnsi="Arial" w:cs="Arial"/>
                <w:b/>
                <w:color w:val="000000"/>
                <w:lang w:val="es-MX"/>
              </w:rPr>
              <w:lastRenderedPageBreak/>
              <w:t>FORMACIÓN Y EXPERIENCIA ADICIONAL</w:t>
            </w:r>
          </w:p>
          <w:p w:rsidR="006E26B1" w:rsidRPr="006E26B1" w:rsidRDefault="006E26B1" w:rsidP="006E26B1">
            <w:pPr>
              <w:tabs>
                <w:tab w:val="num" w:pos="851"/>
              </w:tabs>
              <w:ind w:left="567"/>
              <w:jc w:val="both"/>
              <w:rPr>
                <w:rFonts w:ascii="Arial" w:hAnsi="Arial" w:cs="Arial"/>
                <w:color w:val="000000"/>
              </w:rPr>
            </w:pPr>
          </w:p>
          <w:tbl>
            <w:tblPr>
              <w:tblW w:w="83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31"/>
              <w:gridCol w:w="1627"/>
              <w:gridCol w:w="3482"/>
              <w:gridCol w:w="1974"/>
            </w:tblGrid>
            <w:tr w:rsidR="006E26B1" w:rsidRPr="006E26B1" w:rsidTr="006E26B1">
              <w:trPr>
                <w:trHeight w:val="467"/>
              </w:trPr>
              <w:tc>
                <w:tcPr>
                  <w:tcW w:w="8314" w:type="dxa"/>
                  <w:gridSpan w:val="4"/>
                  <w:tcBorders>
                    <w:top w:val="single" w:sz="4" w:space="0" w:color="auto"/>
                    <w:left w:val="single" w:sz="4" w:space="0" w:color="auto"/>
                    <w:bottom w:val="single" w:sz="4" w:space="0" w:color="auto"/>
                    <w:right w:val="single" w:sz="4" w:space="0" w:color="auto"/>
                  </w:tcBorders>
                  <w:shd w:val="clear" w:color="auto" w:fill="D6E3BC"/>
                  <w:hideMark/>
                </w:tcPr>
                <w:p w:rsidR="006E26B1" w:rsidRPr="006E26B1" w:rsidRDefault="006E26B1">
                  <w:pPr>
                    <w:spacing w:after="200" w:line="276" w:lineRule="auto"/>
                    <w:ind w:right="198"/>
                    <w:jc w:val="center"/>
                    <w:rPr>
                      <w:rFonts w:ascii="Arial" w:eastAsiaTheme="minorEastAsia" w:hAnsi="Arial" w:cs="Arial"/>
                      <w:b/>
                      <w:color w:val="000000"/>
                      <w:lang w:val="es-MX" w:eastAsia="en-US"/>
                    </w:rPr>
                  </w:pPr>
                  <w:r w:rsidRPr="006E26B1">
                    <w:rPr>
                      <w:rFonts w:ascii="Arial" w:hAnsi="Arial" w:cs="Arial"/>
                      <w:b/>
                      <w:color w:val="000000"/>
                      <w:lang w:val="es-MX" w:eastAsia="en-US"/>
                    </w:rPr>
                    <w:t>CONDICIONES ADICIONALES SOLICITADAS POR LA ENTIDAD</w:t>
                  </w:r>
                </w:p>
              </w:tc>
            </w:tr>
            <w:tr w:rsidR="006E26B1" w:rsidRPr="006E26B1" w:rsidTr="006E26B1">
              <w:trPr>
                <w:trHeight w:val="467"/>
              </w:trPr>
              <w:tc>
                <w:tcPr>
                  <w:tcW w:w="1231"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6E26B1" w:rsidRPr="006E26B1" w:rsidRDefault="006E26B1">
                  <w:pPr>
                    <w:tabs>
                      <w:tab w:val="left" w:pos="851"/>
                    </w:tabs>
                    <w:spacing w:after="200" w:line="276" w:lineRule="auto"/>
                    <w:jc w:val="center"/>
                    <w:rPr>
                      <w:rFonts w:ascii="Arial" w:eastAsiaTheme="minorEastAsia" w:hAnsi="Arial" w:cs="Arial"/>
                      <w:b/>
                      <w:color w:val="000000"/>
                      <w:lang w:val="es-BO" w:eastAsia="en-US"/>
                    </w:rPr>
                  </w:pPr>
                  <w:r w:rsidRPr="006E26B1">
                    <w:rPr>
                      <w:rFonts w:ascii="Arial" w:hAnsi="Arial" w:cs="Arial"/>
                      <w:b/>
                      <w:color w:val="000000"/>
                      <w:lang w:val="es-BO" w:eastAsia="en-US"/>
                    </w:rPr>
                    <w:t>Formulario</w:t>
                  </w:r>
                </w:p>
              </w:tc>
              <w:tc>
                <w:tcPr>
                  <w:tcW w:w="1627"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6E26B1" w:rsidRPr="006E26B1" w:rsidRDefault="006E26B1">
                  <w:pPr>
                    <w:tabs>
                      <w:tab w:val="left" w:pos="851"/>
                    </w:tabs>
                    <w:spacing w:after="200" w:line="276" w:lineRule="auto"/>
                    <w:jc w:val="center"/>
                    <w:rPr>
                      <w:rFonts w:ascii="Arial" w:eastAsiaTheme="minorEastAsia" w:hAnsi="Arial" w:cs="Arial"/>
                      <w:b/>
                      <w:color w:val="000000"/>
                      <w:lang w:val="es-BO" w:eastAsia="en-US"/>
                    </w:rPr>
                  </w:pPr>
                  <w:r w:rsidRPr="006E26B1">
                    <w:rPr>
                      <w:rFonts w:ascii="Arial" w:hAnsi="Arial" w:cs="Arial"/>
                      <w:b/>
                      <w:color w:val="000000"/>
                      <w:lang w:val="es-BO" w:eastAsia="en-US"/>
                    </w:rPr>
                    <w:t>Criterio</w:t>
                  </w:r>
                </w:p>
              </w:tc>
              <w:tc>
                <w:tcPr>
                  <w:tcW w:w="348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6E26B1" w:rsidRPr="006E26B1" w:rsidRDefault="006E26B1">
                  <w:pPr>
                    <w:tabs>
                      <w:tab w:val="left" w:pos="851"/>
                    </w:tabs>
                    <w:spacing w:after="200" w:line="276" w:lineRule="auto"/>
                    <w:jc w:val="center"/>
                    <w:rPr>
                      <w:rFonts w:ascii="Arial" w:eastAsiaTheme="minorEastAsia" w:hAnsi="Arial" w:cs="Arial"/>
                      <w:b/>
                      <w:color w:val="000000"/>
                      <w:lang w:val="es-BO" w:eastAsia="en-US"/>
                    </w:rPr>
                  </w:pPr>
                  <w:r w:rsidRPr="006E26B1">
                    <w:rPr>
                      <w:rFonts w:ascii="Arial" w:hAnsi="Arial" w:cs="Arial"/>
                      <w:b/>
                      <w:color w:val="000000"/>
                      <w:lang w:val="es-BO" w:eastAsia="en-US"/>
                    </w:rPr>
                    <w:t>Descripción</w:t>
                  </w:r>
                </w:p>
              </w:tc>
              <w:tc>
                <w:tcPr>
                  <w:tcW w:w="1974"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6E26B1" w:rsidRPr="006E26B1" w:rsidRDefault="006E26B1">
                  <w:pPr>
                    <w:spacing w:after="200" w:line="276" w:lineRule="auto"/>
                    <w:ind w:right="198"/>
                    <w:jc w:val="center"/>
                    <w:rPr>
                      <w:rFonts w:ascii="Arial" w:eastAsiaTheme="minorEastAsia" w:hAnsi="Arial" w:cs="Arial"/>
                      <w:b/>
                      <w:color w:val="000000"/>
                      <w:lang w:val="es-BO" w:eastAsia="en-US"/>
                    </w:rPr>
                  </w:pPr>
                  <w:r w:rsidRPr="006E26B1">
                    <w:rPr>
                      <w:rFonts w:ascii="Arial" w:hAnsi="Arial" w:cs="Arial"/>
                      <w:b/>
                      <w:color w:val="000000"/>
                      <w:lang w:val="es-BO" w:eastAsia="en-US"/>
                    </w:rPr>
                    <w:t>Puntaje</w:t>
                  </w:r>
                </w:p>
              </w:tc>
            </w:tr>
            <w:tr w:rsidR="006E26B1" w:rsidRPr="006E26B1" w:rsidTr="006E26B1">
              <w:trPr>
                <w:trHeight w:val="636"/>
              </w:trPr>
              <w:tc>
                <w:tcPr>
                  <w:tcW w:w="12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spacing w:after="200" w:line="276" w:lineRule="auto"/>
                    <w:ind w:right="198"/>
                    <w:jc w:val="center"/>
                    <w:rPr>
                      <w:rFonts w:ascii="Arial" w:eastAsiaTheme="minorEastAsia" w:hAnsi="Arial" w:cs="Arial"/>
                      <w:b/>
                      <w:color w:val="000000"/>
                      <w:lang w:val="es-MX" w:eastAsia="en-US"/>
                    </w:rPr>
                  </w:pPr>
                  <w:r w:rsidRPr="006E26B1">
                    <w:rPr>
                      <w:rFonts w:ascii="Arial" w:hAnsi="Arial" w:cs="Arial"/>
                      <w:b/>
                      <w:color w:val="000000"/>
                      <w:lang w:val="es-MX" w:eastAsia="en-US"/>
                    </w:rPr>
                    <w:t>C-2</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rsidP="003460FA">
                  <w:pPr>
                    <w:numPr>
                      <w:ilvl w:val="0"/>
                      <w:numId w:val="41"/>
                    </w:numPr>
                    <w:tabs>
                      <w:tab w:val="left" w:pos="191"/>
                    </w:tabs>
                    <w:ind w:left="199" w:hanging="199"/>
                    <w:rPr>
                      <w:rFonts w:ascii="Arial" w:eastAsiaTheme="minorEastAsia" w:hAnsi="Arial" w:cs="Arial"/>
                      <w:b/>
                      <w:color w:val="000000"/>
                      <w:lang w:val="es-MX" w:eastAsia="en-US"/>
                    </w:rPr>
                  </w:pPr>
                  <w:r w:rsidRPr="006E26B1">
                    <w:rPr>
                      <w:rFonts w:ascii="Arial" w:hAnsi="Arial" w:cs="Arial"/>
                      <w:b/>
                      <w:color w:val="000000"/>
                      <w:lang w:val="es-MX" w:eastAsia="en-US"/>
                    </w:rPr>
                    <w:t>Formación Complementaria</w:t>
                  </w:r>
                </w:p>
              </w:tc>
              <w:tc>
                <w:tcPr>
                  <w:tcW w:w="3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6B1" w:rsidRPr="006E26B1" w:rsidRDefault="006E26B1">
                  <w:pPr>
                    <w:spacing w:after="200" w:line="276" w:lineRule="auto"/>
                    <w:jc w:val="both"/>
                    <w:rPr>
                      <w:rFonts w:ascii="Arial" w:eastAsiaTheme="minorEastAsia" w:hAnsi="Arial" w:cs="Arial"/>
                      <w:lang w:val="es-ES_tradnl" w:eastAsia="en-US"/>
                    </w:rPr>
                  </w:pPr>
                  <w:r w:rsidRPr="006E26B1">
                    <w:rPr>
                      <w:rFonts w:ascii="Arial" w:hAnsi="Arial" w:cs="Arial"/>
                      <w:lang w:val="es-ES_tradnl" w:eastAsia="en-US"/>
                    </w:rPr>
                    <w:t xml:space="preserve">No requerida. </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6E26B1" w:rsidRPr="006E26B1" w:rsidRDefault="006E26B1">
                  <w:pPr>
                    <w:spacing w:after="200" w:line="276" w:lineRule="auto"/>
                    <w:jc w:val="center"/>
                    <w:rPr>
                      <w:rFonts w:ascii="Arial" w:eastAsiaTheme="minorEastAsia" w:hAnsi="Arial" w:cs="Arial"/>
                      <w:i/>
                      <w:color w:val="000000"/>
                      <w:lang w:val="es-ES_tradnl" w:eastAsia="en-US"/>
                    </w:rPr>
                  </w:pPr>
                </w:p>
              </w:tc>
            </w:tr>
            <w:tr w:rsidR="006E26B1" w:rsidRPr="006E26B1" w:rsidTr="006E26B1">
              <w:trPr>
                <w:trHeight w:val="837"/>
              </w:trPr>
              <w:tc>
                <w:tcPr>
                  <w:tcW w:w="12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rPr>
                      <w:rFonts w:ascii="Arial" w:eastAsiaTheme="minorEastAsia" w:hAnsi="Arial" w:cs="Arial"/>
                      <w:b/>
                      <w:color w:val="000000"/>
                      <w:lang w:val="es-MX" w:eastAsia="en-US"/>
                    </w:rPr>
                  </w:pPr>
                </w:p>
              </w:tc>
              <w:tc>
                <w:tcPr>
                  <w:tcW w:w="162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ind w:left="199" w:right="198" w:hanging="199"/>
                    <w:rPr>
                      <w:rFonts w:ascii="Arial" w:eastAsiaTheme="minorEastAsia" w:hAnsi="Arial" w:cs="Arial"/>
                      <w:b/>
                      <w:color w:val="000000"/>
                      <w:lang w:val="es-MX" w:eastAsia="en-US"/>
                    </w:rPr>
                  </w:pPr>
                  <w:r w:rsidRPr="006E26B1">
                    <w:rPr>
                      <w:rFonts w:ascii="Arial" w:hAnsi="Arial" w:cs="Arial"/>
                      <w:b/>
                      <w:color w:val="000000"/>
                      <w:lang w:val="es-MX" w:eastAsia="en-US"/>
                    </w:rPr>
                    <w:t>B. Experiencia  Específica</w:t>
                  </w:r>
                </w:p>
              </w:tc>
              <w:tc>
                <w:tcPr>
                  <w:tcW w:w="3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6B1" w:rsidRPr="006E26B1" w:rsidRDefault="006E26B1">
                  <w:pPr>
                    <w:spacing w:after="200" w:line="276" w:lineRule="auto"/>
                    <w:jc w:val="both"/>
                    <w:rPr>
                      <w:rFonts w:ascii="Arial" w:eastAsiaTheme="minorEastAsia" w:hAnsi="Arial" w:cs="Arial"/>
                      <w:lang w:val="es-ES_tradnl" w:eastAsia="en-US"/>
                    </w:rPr>
                  </w:pPr>
                  <w:r w:rsidRPr="006E26B1">
                    <w:rPr>
                      <w:rFonts w:ascii="Arial" w:hAnsi="Arial" w:cs="Arial"/>
                      <w:lang w:val="es-BO" w:eastAsia="en-US"/>
                    </w:rPr>
                    <w:t>Experiencia laboral específica en el área de protección al consumidor del servicio eléctrico  de dos (2) años.</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6B1" w:rsidRPr="006E26B1" w:rsidRDefault="006E26B1">
                  <w:pPr>
                    <w:jc w:val="center"/>
                    <w:rPr>
                      <w:rFonts w:ascii="Arial" w:eastAsiaTheme="minorEastAsia" w:hAnsi="Arial" w:cs="Arial"/>
                      <w:color w:val="000000"/>
                      <w:lang w:val="es-ES_tradnl" w:eastAsia="en-US"/>
                    </w:rPr>
                  </w:pPr>
                  <w:r w:rsidRPr="006E26B1">
                    <w:rPr>
                      <w:rFonts w:ascii="Arial" w:hAnsi="Arial" w:cs="Arial"/>
                      <w:bCs/>
                      <w:color w:val="000000"/>
                      <w:lang w:val="es-BO" w:eastAsia="en-US"/>
                    </w:rPr>
                    <w:t>20 puntos</w:t>
                  </w:r>
                </w:p>
              </w:tc>
            </w:tr>
            <w:tr w:rsidR="006E26B1" w:rsidRPr="006E26B1" w:rsidTr="006E26B1">
              <w:trPr>
                <w:trHeight w:val="416"/>
              </w:trPr>
              <w:tc>
                <w:tcPr>
                  <w:tcW w:w="12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rPr>
                      <w:rFonts w:ascii="Arial" w:eastAsiaTheme="minorEastAsia" w:hAnsi="Arial" w:cs="Arial"/>
                      <w:b/>
                      <w:color w:val="000000"/>
                      <w:lang w:val="es-MX" w:eastAsia="en-US"/>
                    </w:rPr>
                  </w:pPr>
                </w:p>
              </w:tc>
              <w:tc>
                <w:tcPr>
                  <w:tcW w:w="162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E26B1" w:rsidRPr="006E26B1" w:rsidRDefault="006E26B1">
                  <w:pPr>
                    <w:rPr>
                      <w:rFonts w:ascii="Arial" w:eastAsiaTheme="minorEastAsia" w:hAnsi="Arial" w:cs="Arial"/>
                      <w:b/>
                      <w:color w:val="000000"/>
                      <w:lang w:val="es-MX" w:eastAsia="en-US"/>
                    </w:rPr>
                  </w:pPr>
                </w:p>
              </w:tc>
              <w:tc>
                <w:tcPr>
                  <w:tcW w:w="3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6B1" w:rsidRPr="006E26B1" w:rsidRDefault="006E26B1">
                  <w:pPr>
                    <w:spacing w:after="200" w:line="276" w:lineRule="auto"/>
                    <w:jc w:val="both"/>
                    <w:rPr>
                      <w:rFonts w:ascii="Arial" w:eastAsiaTheme="minorEastAsia" w:hAnsi="Arial" w:cs="Arial"/>
                      <w:lang w:val="es-BO" w:eastAsia="en-US"/>
                    </w:rPr>
                  </w:pPr>
                  <w:r w:rsidRPr="006E26B1">
                    <w:rPr>
                      <w:rFonts w:ascii="Arial" w:hAnsi="Arial" w:cs="Arial"/>
                      <w:lang w:val="es-BO" w:eastAsia="en-US"/>
                    </w:rPr>
                    <w:t>Experiencia laboral en la atención y procesamiento de consultas, registro y atención de Reclamaciones Administrativas.</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6B1" w:rsidRPr="006E26B1" w:rsidRDefault="006E26B1">
                  <w:pPr>
                    <w:jc w:val="center"/>
                    <w:rPr>
                      <w:rFonts w:ascii="Arial" w:eastAsiaTheme="minorEastAsia" w:hAnsi="Arial" w:cs="Arial"/>
                      <w:bCs/>
                      <w:color w:val="000000"/>
                      <w:lang w:val="es-BO" w:eastAsia="en-US"/>
                    </w:rPr>
                  </w:pPr>
                  <w:r w:rsidRPr="006E26B1">
                    <w:rPr>
                      <w:rFonts w:ascii="Arial" w:hAnsi="Arial" w:cs="Arial"/>
                      <w:bCs/>
                      <w:color w:val="000000"/>
                      <w:lang w:val="es-BO" w:eastAsia="en-US"/>
                    </w:rPr>
                    <w:t>15 puntos</w:t>
                  </w:r>
                </w:p>
              </w:tc>
            </w:tr>
            <w:tr w:rsidR="006E26B1" w:rsidRPr="006E26B1" w:rsidTr="006E26B1">
              <w:trPr>
                <w:trHeight w:val="436"/>
              </w:trPr>
              <w:tc>
                <w:tcPr>
                  <w:tcW w:w="6340" w:type="dxa"/>
                  <w:gridSpan w:val="3"/>
                  <w:tcBorders>
                    <w:top w:val="single" w:sz="4" w:space="0" w:color="auto"/>
                    <w:left w:val="single" w:sz="4" w:space="0" w:color="auto"/>
                    <w:bottom w:val="single" w:sz="4" w:space="0" w:color="auto"/>
                    <w:right w:val="single" w:sz="4" w:space="0" w:color="auto"/>
                  </w:tcBorders>
                  <w:shd w:val="clear" w:color="auto" w:fill="auto"/>
                  <w:hideMark/>
                </w:tcPr>
                <w:p w:rsidR="006E26B1" w:rsidRPr="006E26B1" w:rsidRDefault="006E26B1">
                  <w:pPr>
                    <w:tabs>
                      <w:tab w:val="left" w:pos="851"/>
                    </w:tabs>
                    <w:spacing w:after="200" w:line="276" w:lineRule="auto"/>
                    <w:jc w:val="center"/>
                    <w:rPr>
                      <w:rFonts w:ascii="Arial" w:eastAsiaTheme="minorEastAsia" w:hAnsi="Arial" w:cs="Arial"/>
                      <w:b/>
                      <w:color w:val="000000"/>
                      <w:lang w:val="es-BO" w:eastAsia="en-US"/>
                    </w:rPr>
                  </w:pPr>
                  <w:r w:rsidRPr="006E26B1">
                    <w:rPr>
                      <w:rFonts w:ascii="Arial" w:hAnsi="Arial" w:cs="Arial"/>
                      <w:b/>
                      <w:color w:val="000000"/>
                      <w:lang w:val="es-BO" w:eastAsia="en-US"/>
                    </w:rPr>
                    <w:t>Puntaje</w:t>
                  </w:r>
                </w:p>
              </w:tc>
              <w:tc>
                <w:tcPr>
                  <w:tcW w:w="1974" w:type="dxa"/>
                  <w:tcBorders>
                    <w:top w:val="single" w:sz="4" w:space="0" w:color="auto"/>
                    <w:left w:val="single" w:sz="4" w:space="0" w:color="auto"/>
                    <w:bottom w:val="single" w:sz="4" w:space="0" w:color="auto"/>
                    <w:right w:val="single" w:sz="4" w:space="0" w:color="auto"/>
                  </w:tcBorders>
                  <w:shd w:val="clear" w:color="auto" w:fill="auto"/>
                  <w:hideMark/>
                </w:tcPr>
                <w:p w:rsidR="006E26B1" w:rsidRPr="006E26B1" w:rsidRDefault="006E26B1">
                  <w:pPr>
                    <w:spacing w:after="200" w:line="276" w:lineRule="auto"/>
                    <w:ind w:right="198"/>
                    <w:jc w:val="center"/>
                    <w:rPr>
                      <w:rFonts w:ascii="Arial" w:eastAsiaTheme="minorEastAsia" w:hAnsi="Arial" w:cs="Arial"/>
                      <w:b/>
                      <w:color w:val="000000"/>
                      <w:lang w:val="es-MX" w:eastAsia="en-US"/>
                    </w:rPr>
                  </w:pPr>
                  <w:r w:rsidRPr="006E26B1">
                    <w:rPr>
                      <w:rFonts w:ascii="Arial" w:hAnsi="Arial" w:cs="Arial"/>
                      <w:b/>
                      <w:color w:val="000000"/>
                      <w:lang w:val="es-MX" w:eastAsia="en-US"/>
                    </w:rPr>
                    <w:t>35</w:t>
                  </w:r>
                </w:p>
              </w:tc>
            </w:tr>
            <w:tr w:rsidR="006E26B1" w:rsidRPr="006E26B1" w:rsidTr="006E26B1">
              <w:trPr>
                <w:trHeight w:val="436"/>
              </w:trPr>
              <w:tc>
                <w:tcPr>
                  <w:tcW w:w="6340" w:type="dxa"/>
                  <w:gridSpan w:val="3"/>
                  <w:tcBorders>
                    <w:top w:val="single" w:sz="4" w:space="0" w:color="auto"/>
                    <w:left w:val="single" w:sz="4" w:space="0" w:color="auto"/>
                    <w:bottom w:val="single" w:sz="4" w:space="0" w:color="auto"/>
                    <w:right w:val="single" w:sz="4" w:space="0" w:color="auto"/>
                  </w:tcBorders>
                  <w:shd w:val="clear" w:color="auto" w:fill="auto"/>
                  <w:hideMark/>
                </w:tcPr>
                <w:p w:rsidR="006E26B1" w:rsidRPr="006E26B1" w:rsidRDefault="006E26B1">
                  <w:pPr>
                    <w:tabs>
                      <w:tab w:val="left" w:pos="851"/>
                    </w:tabs>
                    <w:spacing w:after="200" w:line="276" w:lineRule="auto"/>
                    <w:jc w:val="center"/>
                    <w:rPr>
                      <w:rFonts w:ascii="Arial" w:eastAsiaTheme="minorEastAsia" w:hAnsi="Arial" w:cs="Arial"/>
                      <w:b/>
                      <w:color w:val="000000"/>
                      <w:lang w:val="es-BO" w:eastAsia="en-US"/>
                    </w:rPr>
                  </w:pPr>
                  <w:r w:rsidRPr="006E26B1">
                    <w:rPr>
                      <w:rFonts w:ascii="Arial" w:hAnsi="Arial" w:cs="Arial"/>
                      <w:b/>
                      <w:color w:val="000000"/>
                      <w:lang w:val="es-BO" w:eastAsia="en-US"/>
                    </w:rPr>
                    <w:t>Puntaje Formulario C1 + C2</w:t>
                  </w:r>
                </w:p>
              </w:tc>
              <w:tc>
                <w:tcPr>
                  <w:tcW w:w="1974" w:type="dxa"/>
                  <w:tcBorders>
                    <w:top w:val="single" w:sz="4" w:space="0" w:color="auto"/>
                    <w:left w:val="single" w:sz="4" w:space="0" w:color="auto"/>
                    <w:bottom w:val="single" w:sz="4" w:space="0" w:color="auto"/>
                    <w:right w:val="single" w:sz="4" w:space="0" w:color="auto"/>
                  </w:tcBorders>
                  <w:shd w:val="clear" w:color="auto" w:fill="auto"/>
                  <w:hideMark/>
                </w:tcPr>
                <w:p w:rsidR="006E26B1" w:rsidRPr="006E26B1" w:rsidRDefault="006E26B1">
                  <w:pPr>
                    <w:spacing w:after="200" w:line="276" w:lineRule="auto"/>
                    <w:ind w:right="198"/>
                    <w:jc w:val="center"/>
                    <w:rPr>
                      <w:rFonts w:ascii="Arial" w:eastAsiaTheme="minorEastAsia" w:hAnsi="Arial" w:cs="Arial"/>
                      <w:b/>
                      <w:color w:val="000000"/>
                      <w:lang w:val="es-MX" w:eastAsia="en-US"/>
                    </w:rPr>
                  </w:pPr>
                  <w:r w:rsidRPr="006E26B1">
                    <w:rPr>
                      <w:rFonts w:ascii="Arial" w:hAnsi="Arial" w:cs="Arial"/>
                      <w:b/>
                      <w:color w:val="000000"/>
                      <w:lang w:val="es-MX" w:eastAsia="en-US"/>
                    </w:rPr>
                    <w:t>70</w:t>
                  </w:r>
                </w:p>
              </w:tc>
            </w:tr>
          </w:tbl>
          <w:p w:rsidR="006E26B1" w:rsidRPr="006E26B1" w:rsidRDefault="006E26B1" w:rsidP="006E26B1">
            <w:pPr>
              <w:ind w:right="-1"/>
              <w:jc w:val="both"/>
              <w:rPr>
                <w:rFonts w:ascii="Arial" w:eastAsiaTheme="minorEastAsia" w:hAnsi="Arial" w:cs="Arial"/>
                <w:b/>
                <w:color w:val="002060"/>
                <w:lang w:val="es-MX"/>
              </w:rPr>
            </w:pPr>
          </w:p>
          <w:p w:rsidR="006E26B1" w:rsidRDefault="006E26B1" w:rsidP="006E26B1">
            <w:pPr>
              <w:ind w:right="-1"/>
              <w:jc w:val="both"/>
              <w:rPr>
                <w:rFonts w:ascii="Arial" w:hAnsi="Arial" w:cs="Arial"/>
                <w:color w:val="002060"/>
                <w:lang w:val="es-ES_tradnl"/>
              </w:rPr>
            </w:pPr>
            <w:r w:rsidRPr="006E26B1">
              <w:rPr>
                <w:rFonts w:ascii="Arial" w:hAnsi="Arial" w:cs="Arial"/>
                <w:b/>
                <w:color w:val="002060"/>
                <w:lang w:val="es-MX"/>
              </w:rPr>
              <w:t xml:space="preserve">Nota: </w:t>
            </w:r>
            <w:r w:rsidRPr="006E26B1">
              <w:rPr>
                <w:rFonts w:ascii="Arial" w:hAnsi="Arial" w:cs="Arial"/>
                <w:color w:val="002060"/>
                <w:lang w:val="es-ES_tradnl"/>
              </w:rPr>
              <w:t>Para la acreditación de la experiencia general, experiencia específica y la formación académica, el proponente puede presentar certificados de trabajo, Contratos de Trabajo y/o de Consultoría u otros documentos que certifiquen con claridad el objeto y tiempo de prestación de los servicios; la AE se reserva el derecho de verificar la autenticidad de los documentos presentados por el proponente hasta antes de la adjudicación y/o denunciarlos ante las instancias competentes.</w:t>
            </w:r>
          </w:p>
          <w:p w:rsidR="00AE44B0" w:rsidRPr="006E26B1" w:rsidRDefault="00AE44B0" w:rsidP="006E26B1">
            <w:pPr>
              <w:ind w:right="-1"/>
              <w:jc w:val="both"/>
              <w:rPr>
                <w:rFonts w:ascii="Arial" w:hAnsi="Arial" w:cs="Arial"/>
                <w:color w:val="002060"/>
                <w:lang w:val="es-ES_tradnl"/>
              </w:rPr>
            </w:pPr>
          </w:p>
          <w:p w:rsidR="006E26B1" w:rsidRPr="006E26B1" w:rsidRDefault="006E26B1" w:rsidP="003460FA">
            <w:pPr>
              <w:pStyle w:val="Ttulo8"/>
              <w:widowControl w:val="0"/>
              <w:numPr>
                <w:ilvl w:val="0"/>
                <w:numId w:val="34"/>
              </w:numPr>
              <w:tabs>
                <w:tab w:val="num" w:pos="567"/>
              </w:tabs>
              <w:suppressAutoHyphens/>
              <w:ind w:left="567" w:hanging="567"/>
              <w:jc w:val="left"/>
              <w:rPr>
                <w:rFonts w:ascii="Arial" w:hAnsi="Arial" w:cs="Arial"/>
                <w:sz w:val="16"/>
                <w:szCs w:val="16"/>
                <w:u w:val="none"/>
                <w:lang w:val="es-ES_tradnl"/>
              </w:rPr>
            </w:pPr>
            <w:r w:rsidRPr="006E26B1">
              <w:rPr>
                <w:rFonts w:ascii="Arial" w:hAnsi="Arial" w:cs="Arial"/>
                <w:sz w:val="16"/>
                <w:szCs w:val="16"/>
                <w:u w:val="none"/>
                <w:lang w:val="es-ES_tradnl"/>
              </w:rPr>
              <w:t>INFORMES</w:t>
            </w:r>
          </w:p>
          <w:p w:rsidR="006E26B1" w:rsidRPr="006E26B1" w:rsidRDefault="006E26B1" w:rsidP="006E26B1">
            <w:pPr>
              <w:ind w:left="400"/>
              <w:jc w:val="both"/>
              <w:rPr>
                <w:rFonts w:ascii="Arial" w:hAnsi="Arial" w:cs="Arial"/>
              </w:rPr>
            </w:pPr>
          </w:p>
          <w:p w:rsidR="006E26B1" w:rsidRPr="006E26B1" w:rsidRDefault="006E26B1" w:rsidP="006E26B1">
            <w:pPr>
              <w:tabs>
                <w:tab w:val="num" w:pos="851"/>
              </w:tabs>
              <w:ind w:left="567"/>
              <w:jc w:val="both"/>
              <w:rPr>
                <w:rFonts w:ascii="Arial" w:hAnsi="Arial" w:cs="Arial"/>
                <w:lang w:val="es-ES_tradnl"/>
              </w:rPr>
            </w:pPr>
            <w:r w:rsidRPr="006E26B1">
              <w:rPr>
                <w:rFonts w:ascii="Arial" w:hAnsi="Arial" w:cs="Arial"/>
              </w:rPr>
              <w:t xml:space="preserve">El Consultor Individual de Línea presentará </w:t>
            </w:r>
            <w:r w:rsidRPr="006E26B1">
              <w:rPr>
                <w:rFonts w:ascii="Arial" w:hAnsi="Arial" w:cs="Arial"/>
                <w:lang w:val="es-ES_tradnl"/>
              </w:rPr>
              <w:t>informes mensuales de las actividades desarrolladas en el marco de los objetivos y alcance de la presente consultoría a la contraparte, adjuntará a los informes, fotocopia del pago a la AFP y la presentación del Formulario 610 Trimestral (si corresponde).</w:t>
            </w:r>
          </w:p>
          <w:p w:rsidR="006E26B1" w:rsidRPr="006E26B1" w:rsidRDefault="006E26B1" w:rsidP="006E26B1">
            <w:pPr>
              <w:jc w:val="both"/>
              <w:rPr>
                <w:rFonts w:ascii="Arial" w:hAnsi="Arial" w:cs="Arial"/>
                <w:lang w:val="es-ES_tradnl"/>
              </w:rPr>
            </w:pPr>
          </w:p>
          <w:p w:rsidR="006E26B1" w:rsidRPr="006E26B1" w:rsidRDefault="006E26B1" w:rsidP="003460FA">
            <w:pPr>
              <w:pStyle w:val="Ttulo8"/>
              <w:widowControl w:val="0"/>
              <w:numPr>
                <w:ilvl w:val="0"/>
                <w:numId w:val="34"/>
              </w:numPr>
              <w:tabs>
                <w:tab w:val="num" w:pos="567"/>
              </w:tabs>
              <w:suppressAutoHyphens/>
              <w:ind w:left="567" w:hanging="567"/>
              <w:jc w:val="left"/>
              <w:rPr>
                <w:rFonts w:ascii="Arial" w:hAnsi="Arial" w:cs="Arial"/>
                <w:sz w:val="16"/>
                <w:szCs w:val="16"/>
                <w:u w:val="none"/>
                <w:lang w:val="es-ES_tradnl"/>
              </w:rPr>
            </w:pPr>
            <w:r w:rsidRPr="006E26B1">
              <w:rPr>
                <w:rFonts w:ascii="Arial" w:hAnsi="Arial" w:cs="Arial"/>
                <w:sz w:val="16"/>
                <w:szCs w:val="16"/>
                <w:u w:val="none"/>
                <w:lang w:val="es-ES_tradnl"/>
              </w:rPr>
              <w:t>SUPERVISIÓN</w:t>
            </w:r>
          </w:p>
          <w:p w:rsidR="006E26B1" w:rsidRPr="006E26B1" w:rsidRDefault="006E26B1" w:rsidP="006E26B1">
            <w:pPr>
              <w:ind w:left="426"/>
              <w:jc w:val="both"/>
              <w:rPr>
                <w:rFonts w:ascii="Arial" w:hAnsi="Arial" w:cs="Arial"/>
                <w:lang w:val="es-ES_tradnl"/>
              </w:rPr>
            </w:pPr>
          </w:p>
          <w:p w:rsidR="006E26B1" w:rsidRPr="006E26B1" w:rsidRDefault="006E26B1" w:rsidP="006E26B1">
            <w:pPr>
              <w:tabs>
                <w:tab w:val="num" w:pos="851"/>
              </w:tabs>
              <w:ind w:left="567"/>
              <w:jc w:val="both"/>
              <w:rPr>
                <w:rFonts w:ascii="Arial" w:hAnsi="Arial" w:cs="Arial"/>
                <w:lang w:val="es-ES_tradnl"/>
              </w:rPr>
            </w:pPr>
            <w:r w:rsidRPr="006E26B1">
              <w:rPr>
                <w:rFonts w:ascii="Arial" w:hAnsi="Arial" w:cs="Arial"/>
                <w:lang w:val="es-ES_tradnl"/>
              </w:rPr>
              <w:t xml:space="preserve">El Consultor Individual de Línea estará bajo la supervisión </w:t>
            </w:r>
            <w:r w:rsidRPr="006E26B1">
              <w:rPr>
                <w:rFonts w:ascii="Arial" w:hAnsi="Arial" w:cs="Arial"/>
              </w:rPr>
              <w:t xml:space="preserve">de la Jefatura de Operación y Protección al Consumidor Área 2 de la </w:t>
            </w:r>
            <w:r w:rsidRPr="006E26B1">
              <w:rPr>
                <w:rFonts w:ascii="Arial" w:hAnsi="Arial" w:cs="Arial"/>
                <w:lang w:val="es-ES_tradnl"/>
              </w:rPr>
              <w:t xml:space="preserve">DOCP2 de la </w:t>
            </w:r>
            <w:r w:rsidRPr="006E26B1">
              <w:rPr>
                <w:rFonts w:ascii="Arial" w:hAnsi="Arial" w:cs="Arial"/>
              </w:rPr>
              <w:t>Oficina Regional Cochabamba</w:t>
            </w:r>
            <w:r w:rsidRPr="006E26B1">
              <w:rPr>
                <w:rFonts w:ascii="Arial" w:hAnsi="Arial" w:cs="Arial"/>
                <w:lang w:val="es-ES_tradnl"/>
              </w:rPr>
              <w:t xml:space="preserve"> y será responsable de: </w:t>
            </w:r>
          </w:p>
          <w:p w:rsidR="006E26B1" w:rsidRPr="006E26B1" w:rsidRDefault="006E26B1" w:rsidP="006E26B1">
            <w:pPr>
              <w:ind w:left="426"/>
              <w:jc w:val="both"/>
              <w:rPr>
                <w:rFonts w:ascii="Arial" w:hAnsi="Arial" w:cs="Arial"/>
                <w:b/>
                <w:lang w:val="es-ES_tradnl"/>
              </w:rPr>
            </w:pPr>
          </w:p>
          <w:p w:rsidR="006E26B1" w:rsidRPr="006E26B1" w:rsidRDefault="006E26B1" w:rsidP="003460FA">
            <w:pPr>
              <w:pStyle w:val="Prrafodelista"/>
              <w:numPr>
                <w:ilvl w:val="0"/>
                <w:numId w:val="42"/>
              </w:numPr>
              <w:ind w:left="1418" w:hanging="425"/>
              <w:contextualSpacing/>
              <w:jc w:val="both"/>
              <w:rPr>
                <w:rFonts w:ascii="Arial" w:hAnsi="Arial" w:cs="Arial"/>
                <w:sz w:val="16"/>
                <w:szCs w:val="16"/>
              </w:rPr>
            </w:pPr>
            <w:r w:rsidRPr="006E26B1">
              <w:rPr>
                <w:rFonts w:ascii="Arial" w:hAnsi="Arial" w:cs="Arial"/>
                <w:sz w:val="16"/>
                <w:szCs w:val="16"/>
              </w:rPr>
              <w:t>Supervisar el desarrollo de las actividades asignadas al consultor</w:t>
            </w:r>
          </w:p>
          <w:p w:rsidR="006E26B1" w:rsidRPr="006E26B1" w:rsidRDefault="006E26B1" w:rsidP="003460FA">
            <w:pPr>
              <w:pStyle w:val="Prrafodelista"/>
              <w:numPr>
                <w:ilvl w:val="0"/>
                <w:numId w:val="42"/>
              </w:numPr>
              <w:ind w:left="1418" w:hanging="425"/>
              <w:contextualSpacing/>
              <w:jc w:val="both"/>
              <w:rPr>
                <w:rFonts w:ascii="Arial" w:hAnsi="Arial" w:cs="Arial"/>
                <w:sz w:val="16"/>
                <w:szCs w:val="16"/>
              </w:rPr>
            </w:pPr>
            <w:r w:rsidRPr="006E26B1">
              <w:rPr>
                <w:rFonts w:ascii="Arial" w:hAnsi="Arial" w:cs="Arial"/>
                <w:sz w:val="16"/>
                <w:szCs w:val="16"/>
              </w:rPr>
              <w:t>Coordinar las actividades a ser desarrolladas</w:t>
            </w:r>
          </w:p>
          <w:p w:rsidR="006E26B1" w:rsidRPr="006E26B1" w:rsidRDefault="006E26B1" w:rsidP="003460FA">
            <w:pPr>
              <w:pStyle w:val="Prrafodelista"/>
              <w:numPr>
                <w:ilvl w:val="0"/>
                <w:numId w:val="42"/>
              </w:numPr>
              <w:ind w:left="1418" w:hanging="425"/>
              <w:contextualSpacing/>
              <w:jc w:val="both"/>
              <w:rPr>
                <w:rFonts w:ascii="Arial" w:hAnsi="Arial" w:cs="Arial"/>
                <w:sz w:val="16"/>
                <w:szCs w:val="16"/>
              </w:rPr>
            </w:pPr>
            <w:r w:rsidRPr="006E26B1">
              <w:rPr>
                <w:rFonts w:ascii="Arial" w:hAnsi="Arial" w:cs="Arial"/>
                <w:sz w:val="16"/>
                <w:szCs w:val="16"/>
              </w:rPr>
              <w:t>Verificar el cumplimiento de los términos de referencia</w:t>
            </w:r>
          </w:p>
          <w:p w:rsidR="006E26B1" w:rsidRPr="006E26B1" w:rsidRDefault="006E26B1" w:rsidP="003460FA">
            <w:pPr>
              <w:pStyle w:val="Prrafodelista"/>
              <w:numPr>
                <w:ilvl w:val="0"/>
                <w:numId w:val="42"/>
              </w:numPr>
              <w:ind w:left="1418" w:hanging="425"/>
              <w:contextualSpacing/>
              <w:jc w:val="both"/>
              <w:rPr>
                <w:rFonts w:ascii="Arial" w:hAnsi="Arial" w:cs="Arial"/>
                <w:sz w:val="16"/>
                <w:szCs w:val="16"/>
              </w:rPr>
            </w:pPr>
            <w:r w:rsidRPr="006E26B1">
              <w:rPr>
                <w:rFonts w:ascii="Arial" w:hAnsi="Arial" w:cs="Arial"/>
                <w:sz w:val="16"/>
                <w:szCs w:val="16"/>
              </w:rPr>
              <w:t xml:space="preserve">Revisar y aprobar los informes mensuales de actividades realizados por el Consultor (a), como el Informe Final de Cumplimiento de Contrato. </w:t>
            </w:r>
          </w:p>
          <w:p w:rsidR="006E26B1" w:rsidRPr="006E26B1" w:rsidRDefault="006E26B1" w:rsidP="003460FA">
            <w:pPr>
              <w:pStyle w:val="Prrafodelista"/>
              <w:numPr>
                <w:ilvl w:val="0"/>
                <w:numId w:val="42"/>
              </w:numPr>
              <w:ind w:left="1418" w:hanging="425"/>
              <w:contextualSpacing/>
              <w:jc w:val="both"/>
              <w:rPr>
                <w:rFonts w:ascii="Arial" w:hAnsi="Arial" w:cs="Arial"/>
                <w:sz w:val="16"/>
                <w:szCs w:val="16"/>
              </w:rPr>
            </w:pPr>
            <w:r w:rsidRPr="006E26B1">
              <w:rPr>
                <w:rFonts w:ascii="Arial" w:hAnsi="Arial" w:cs="Arial"/>
                <w:sz w:val="16"/>
                <w:szCs w:val="16"/>
              </w:rPr>
              <w:t>Verificar el cumplimiento de las cláusulas contractuales.</w:t>
            </w:r>
          </w:p>
          <w:p w:rsidR="006E26B1" w:rsidRPr="006E26B1" w:rsidRDefault="006E26B1" w:rsidP="006E26B1">
            <w:pPr>
              <w:pStyle w:val="Prrafodelista"/>
              <w:jc w:val="both"/>
              <w:rPr>
                <w:rFonts w:ascii="Arial" w:hAnsi="Arial" w:cs="Arial"/>
                <w:sz w:val="16"/>
                <w:szCs w:val="16"/>
              </w:rPr>
            </w:pPr>
          </w:p>
          <w:p w:rsidR="006E26B1" w:rsidRPr="006E26B1" w:rsidRDefault="006E26B1" w:rsidP="006E26B1">
            <w:pPr>
              <w:pStyle w:val="Prrafodelista"/>
              <w:ind w:left="567"/>
              <w:jc w:val="both"/>
              <w:rPr>
                <w:rFonts w:ascii="Arial" w:hAnsi="Arial" w:cs="Arial"/>
                <w:sz w:val="16"/>
                <w:szCs w:val="16"/>
              </w:rPr>
            </w:pPr>
            <w:r w:rsidRPr="006E26B1">
              <w:rPr>
                <w:rFonts w:ascii="Arial" w:hAnsi="Arial" w:cs="Arial"/>
                <w:sz w:val="16"/>
                <w:szCs w:val="16"/>
              </w:rPr>
              <w:t>En caso de ausencia (motivos de enfermedad, comisiones, vacaciones u otros) del Jefe de Operación y Protección al Consumidor Área 2 las obligaciones de Contraparte serán asumidas por el Analista IV de la Jefatura de Operación y Protección al Consumidor Área 2, mientras dure su ausencia.</w:t>
            </w:r>
          </w:p>
          <w:p w:rsidR="006E26B1" w:rsidRPr="006E26B1" w:rsidRDefault="006E26B1" w:rsidP="006E26B1">
            <w:pPr>
              <w:jc w:val="both"/>
              <w:rPr>
                <w:rFonts w:ascii="Arial" w:hAnsi="Arial" w:cs="Arial"/>
              </w:rPr>
            </w:pPr>
          </w:p>
          <w:p w:rsidR="006E26B1" w:rsidRPr="006E26B1" w:rsidRDefault="006E26B1" w:rsidP="003460FA">
            <w:pPr>
              <w:pStyle w:val="Ttulo8"/>
              <w:widowControl w:val="0"/>
              <w:numPr>
                <w:ilvl w:val="0"/>
                <w:numId w:val="34"/>
              </w:numPr>
              <w:tabs>
                <w:tab w:val="num" w:pos="567"/>
              </w:tabs>
              <w:suppressAutoHyphens/>
              <w:ind w:left="567" w:hanging="567"/>
              <w:jc w:val="left"/>
              <w:rPr>
                <w:rFonts w:ascii="Arial" w:hAnsi="Arial" w:cs="Arial"/>
                <w:sz w:val="16"/>
                <w:szCs w:val="16"/>
                <w:u w:val="none"/>
                <w:lang w:val="es-ES_tradnl"/>
              </w:rPr>
            </w:pPr>
            <w:r w:rsidRPr="006E26B1">
              <w:rPr>
                <w:rFonts w:ascii="Arial" w:hAnsi="Arial" w:cs="Arial"/>
                <w:sz w:val="16"/>
                <w:szCs w:val="16"/>
                <w:u w:val="none"/>
              </w:rPr>
              <w:t>LUGAR DE TRABAJO</w:t>
            </w:r>
          </w:p>
          <w:p w:rsidR="006E26B1" w:rsidRPr="006E26B1" w:rsidRDefault="006E26B1" w:rsidP="006E26B1">
            <w:pPr>
              <w:pStyle w:val="Prrafodelista"/>
              <w:ind w:left="760"/>
              <w:jc w:val="both"/>
              <w:rPr>
                <w:rFonts w:ascii="Arial" w:hAnsi="Arial" w:cs="Arial"/>
                <w:b/>
                <w:sz w:val="16"/>
                <w:szCs w:val="16"/>
              </w:rPr>
            </w:pPr>
          </w:p>
          <w:p w:rsidR="006E26B1" w:rsidRPr="006E26B1" w:rsidRDefault="006E26B1" w:rsidP="006E26B1">
            <w:pPr>
              <w:tabs>
                <w:tab w:val="num" w:pos="851"/>
              </w:tabs>
              <w:ind w:left="567"/>
              <w:jc w:val="both"/>
              <w:rPr>
                <w:rFonts w:ascii="Arial" w:hAnsi="Arial" w:cs="Arial"/>
                <w:lang w:val="es-ES_tradnl"/>
              </w:rPr>
            </w:pPr>
            <w:r w:rsidRPr="006E26B1">
              <w:rPr>
                <w:rFonts w:ascii="Arial" w:hAnsi="Arial" w:cs="Arial"/>
              </w:rPr>
              <w:t xml:space="preserve">El consultor desarrollará sus actividades laborales, en dependencias de la AE en la localidad de Riberalta </w:t>
            </w:r>
            <w:r w:rsidRPr="006E26B1">
              <w:rPr>
                <w:rFonts w:ascii="Arial" w:hAnsi="Arial" w:cs="Arial"/>
                <w:lang w:val="es-ES_tradnl"/>
              </w:rPr>
              <w:t>con la posibilidad de viajes al interior o exterior del país para el desempeño de tareas específicas, para lo cual la AE cubrirá los gastos de pasajes y viáticos de acuerdo a normativa vigente.</w:t>
            </w:r>
          </w:p>
          <w:p w:rsidR="006E26B1" w:rsidRPr="006E26B1" w:rsidRDefault="006E26B1" w:rsidP="006E26B1">
            <w:pPr>
              <w:ind w:left="320"/>
              <w:jc w:val="both"/>
              <w:rPr>
                <w:rFonts w:ascii="Arial" w:hAnsi="Arial" w:cs="Arial"/>
                <w:lang w:val="es-ES_tradnl"/>
              </w:rPr>
            </w:pPr>
          </w:p>
          <w:p w:rsidR="006E26B1" w:rsidRPr="006E26B1" w:rsidRDefault="006E26B1" w:rsidP="003460FA">
            <w:pPr>
              <w:pStyle w:val="Ttulo8"/>
              <w:widowControl w:val="0"/>
              <w:numPr>
                <w:ilvl w:val="0"/>
                <w:numId w:val="34"/>
              </w:numPr>
              <w:tabs>
                <w:tab w:val="num" w:pos="567"/>
              </w:tabs>
              <w:suppressAutoHyphens/>
              <w:ind w:left="567" w:hanging="567"/>
              <w:jc w:val="left"/>
              <w:rPr>
                <w:rFonts w:ascii="Arial" w:hAnsi="Arial" w:cs="Arial"/>
                <w:sz w:val="16"/>
                <w:szCs w:val="16"/>
                <w:u w:val="none"/>
                <w:lang w:val="es-ES"/>
              </w:rPr>
            </w:pPr>
            <w:r w:rsidRPr="006E26B1">
              <w:rPr>
                <w:rFonts w:ascii="Arial" w:hAnsi="Arial" w:cs="Arial"/>
                <w:sz w:val="16"/>
                <w:szCs w:val="16"/>
                <w:u w:val="none"/>
              </w:rPr>
              <w:t>DURACIÓN DE LA CONSULTORÍA</w:t>
            </w:r>
          </w:p>
          <w:p w:rsidR="006E26B1" w:rsidRPr="006E26B1" w:rsidRDefault="006E26B1" w:rsidP="006E26B1">
            <w:pPr>
              <w:pStyle w:val="Prrafodelista"/>
              <w:tabs>
                <w:tab w:val="num" w:pos="567"/>
              </w:tabs>
              <w:ind w:left="567"/>
              <w:jc w:val="both"/>
              <w:rPr>
                <w:rFonts w:ascii="Arial" w:hAnsi="Arial" w:cs="Arial"/>
                <w:b/>
                <w:sz w:val="16"/>
                <w:szCs w:val="16"/>
              </w:rPr>
            </w:pPr>
          </w:p>
          <w:p w:rsidR="006E26B1" w:rsidRPr="006E26B1" w:rsidRDefault="006E26B1" w:rsidP="006E26B1">
            <w:pPr>
              <w:tabs>
                <w:tab w:val="num" w:pos="851"/>
              </w:tabs>
              <w:ind w:left="567"/>
              <w:jc w:val="both"/>
              <w:rPr>
                <w:rFonts w:ascii="Arial" w:hAnsi="Arial" w:cs="Arial"/>
                <w:color w:val="000000"/>
              </w:rPr>
            </w:pPr>
            <w:r w:rsidRPr="006E26B1">
              <w:rPr>
                <w:rFonts w:ascii="Arial" w:hAnsi="Arial" w:cs="Arial"/>
                <w:color w:val="000000"/>
              </w:rPr>
              <w:t>El Consultor deberá realizar el servicio desde la firma del contrato hasta el 3</w:t>
            </w:r>
            <w:r w:rsidR="007770F3">
              <w:rPr>
                <w:rFonts w:ascii="Arial" w:hAnsi="Arial" w:cs="Arial"/>
                <w:color w:val="000000"/>
              </w:rPr>
              <w:t>0</w:t>
            </w:r>
            <w:r w:rsidRPr="006E26B1">
              <w:rPr>
                <w:rFonts w:ascii="Arial" w:hAnsi="Arial" w:cs="Arial"/>
                <w:color w:val="000000"/>
              </w:rPr>
              <w:t xml:space="preserve"> de </w:t>
            </w:r>
            <w:r w:rsidR="007770F3">
              <w:rPr>
                <w:rFonts w:ascii="Arial" w:hAnsi="Arial" w:cs="Arial"/>
                <w:color w:val="000000"/>
              </w:rPr>
              <w:t>septiembre</w:t>
            </w:r>
            <w:r w:rsidRPr="006E26B1">
              <w:rPr>
                <w:rFonts w:ascii="Arial" w:hAnsi="Arial" w:cs="Arial"/>
                <w:color w:val="000000"/>
              </w:rPr>
              <w:t xml:space="preserve"> de 2017, debiendo presentar informes mensuales sobre las actividades desarrolladas y un informe final a la conclusión de la Consultoría, que estará redactado en idioma castellano y presentado en dos ejemplares.</w:t>
            </w:r>
          </w:p>
          <w:p w:rsidR="006E26B1" w:rsidRPr="006E26B1" w:rsidRDefault="006E26B1" w:rsidP="006E26B1">
            <w:pPr>
              <w:tabs>
                <w:tab w:val="num" w:pos="851"/>
              </w:tabs>
              <w:ind w:left="567"/>
              <w:jc w:val="both"/>
              <w:rPr>
                <w:rFonts w:ascii="Arial" w:hAnsi="Arial" w:cs="Arial"/>
              </w:rPr>
            </w:pPr>
          </w:p>
          <w:p w:rsidR="006E26B1" w:rsidRPr="006E26B1" w:rsidRDefault="006E26B1" w:rsidP="003460FA">
            <w:pPr>
              <w:numPr>
                <w:ilvl w:val="0"/>
                <w:numId w:val="34"/>
              </w:numPr>
              <w:tabs>
                <w:tab w:val="num" w:pos="567"/>
              </w:tabs>
              <w:ind w:left="567" w:hanging="499"/>
              <w:jc w:val="both"/>
              <w:rPr>
                <w:rFonts w:ascii="Arial" w:hAnsi="Arial" w:cs="Arial"/>
                <w:bCs/>
                <w:lang w:val="es-ES_tradnl"/>
              </w:rPr>
            </w:pPr>
            <w:r w:rsidRPr="006E26B1">
              <w:rPr>
                <w:rFonts w:ascii="Arial" w:hAnsi="Arial" w:cs="Arial"/>
                <w:b/>
                <w:bCs/>
                <w:lang w:val="es-ES_tradnl"/>
              </w:rPr>
              <w:t>CONFIDENC</w:t>
            </w:r>
            <w:r w:rsidR="00D200A4">
              <w:rPr>
                <w:rFonts w:ascii="Arial" w:hAnsi="Arial" w:cs="Arial"/>
                <w:b/>
                <w:bCs/>
                <w:lang w:val="es-ES_tradnl"/>
              </w:rPr>
              <w:t>IALIDAD DE LA INFORMACIÓ</w:t>
            </w:r>
            <w:r w:rsidR="00D200A4" w:rsidRPr="006E26B1">
              <w:rPr>
                <w:rFonts w:ascii="Arial" w:hAnsi="Arial" w:cs="Arial"/>
                <w:b/>
                <w:bCs/>
                <w:lang w:val="es-ES_tradnl"/>
              </w:rPr>
              <w:t>N</w:t>
            </w:r>
          </w:p>
          <w:p w:rsidR="006E26B1" w:rsidRPr="006E26B1" w:rsidRDefault="006E26B1" w:rsidP="006E26B1">
            <w:pPr>
              <w:pStyle w:val="Sangradetextonormal"/>
              <w:tabs>
                <w:tab w:val="left" w:pos="3850"/>
              </w:tabs>
              <w:spacing w:after="0"/>
              <w:ind w:left="0"/>
              <w:jc w:val="both"/>
              <w:rPr>
                <w:rFonts w:ascii="Arial" w:eastAsiaTheme="minorEastAsia" w:hAnsi="Arial" w:cs="Arial"/>
                <w:bCs/>
                <w:sz w:val="16"/>
                <w:szCs w:val="16"/>
                <w:lang w:val="es-ES_tradnl"/>
              </w:rPr>
            </w:pPr>
          </w:p>
          <w:p w:rsidR="006E26B1" w:rsidRPr="006E26B1" w:rsidRDefault="006E26B1" w:rsidP="006E26B1">
            <w:pPr>
              <w:pStyle w:val="Sangradetextonormal"/>
              <w:tabs>
                <w:tab w:val="left" w:pos="3850"/>
              </w:tabs>
              <w:spacing w:after="0"/>
              <w:ind w:left="567"/>
              <w:jc w:val="both"/>
              <w:rPr>
                <w:rFonts w:ascii="Arial" w:hAnsi="Arial" w:cs="Arial"/>
                <w:color w:val="000000"/>
                <w:sz w:val="16"/>
                <w:szCs w:val="16"/>
              </w:rPr>
            </w:pPr>
            <w:r w:rsidRPr="006E26B1">
              <w:rPr>
                <w:rFonts w:ascii="Arial" w:hAnsi="Arial" w:cs="Arial"/>
                <w:color w:val="000000"/>
                <w:sz w:val="16"/>
                <w:szCs w:val="16"/>
              </w:rPr>
              <w:t xml:space="preserve">El consultor contratado y responsable de la ejecución del trabajo se comprometerá de forma escrita al inicio del mismo a guardar absoluta confidencialidad sobre la información a la que tenga acceso o a la información que se genere durante el proceso de ejecución de la consultoría. Además, toda la documentación, información y productos que se generen en este servicio de consultoría serán de exclusiva propiedad de la AE. </w:t>
            </w:r>
            <w:r w:rsidRPr="006E26B1">
              <w:rPr>
                <w:rFonts w:ascii="Arial" w:hAnsi="Arial" w:cs="Arial"/>
                <w:bCs/>
                <w:sz w:val="16"/>
                <w:szCs w:val="16"/>
                <w:lang w:val="es-ES_tradnl"/>
              </w:rPr>
              <w:t>El incumplimiento generará la aplicación de responsabilidades, de acuerdo a lo establecido en la Ley 1178 (Responsabilidad por la Función Pública).</w:t>
            </w:r>
          </w:p>
          <w:p w:rsidR="006E26B1" w:rsidRPr="006E26B1" w:rsidRDefault="006E26B1" w:rsidP="006E26B1">
            <w:pPr>
              <w:jc w:val="both"/>
              <w:rPr>
                <w:rFonts w:ascii="Arial" w:hAnsi="Arial" w:cs="Arial"/>
                <w:bCs/>
                <w:lang w:val="es-ES_tradnl"/>
              </w:rPr>
            </w:pPr>
          </w:p>
          <w:p w:rsidR="0017644E" w:rsidRPr="00C53D36" w:rsidRDefault="006E26B1" w:rsidP="006E26B1">
            <w:pPr>
              <w:jc w:val="both"/>
              <w:rPr>
                <w:rFonts w:ascii="Arial" w:hAnsi="Arial" w:cs="Arial"/>
                <w:b/>
              </w:rPr>
            </w:pPr>
            <w:r w:rsidRPr="006E26B1">
              <w:rPr>
                <w:rFonts w:ascii="Arial" w:hAnsi="Arial" w:cs="Arial"/>
              </w:rPr>
              <w:t>Asimismo el Consultor reconoce que la Entidad es el único propietario de los productos y documentos producidos por el consultor, producto del presente trabajo de consultoría.</w:t>
            </w:r>
          </w:p>
        </w:tc>
      </w:tr>
    </w:tbl>
    <w:p w:rsidR="00505756" w:rsidRPr="007E7527" w:rsidRDefault="00A72FB0" w:rsidP="006948A6">
      <w:pPr>
        <w:jc w:val="center"/>
        <w:outlineLvl w:val="0"/>
        <w:rPr>
          <w:rFonts w:cs="Arial"/>
          <w:b/>
          <w:sz w:val="18"/>
          <w:szCs w:val="18"/>
        </w:rPr>
      </w:pPr>
      <w:r w:rsidRPr="00545C94">
        <w:rPr>
          <w:rFonts w:cs="Arial"/>
          <w:b/>
          <w:sz w:val="18"/>
          <w:szCs w:val="18"/>
        </w:rPr>
        <w:lastRenderedPageBreak/>
        <w:br w:type="page"/>
      </w:r>
      <w:bookmarkStart w:id="63" w:name="_Toc347485812"/>
      <w:bookmarkStart w:id="64" w:name="_Toc355779900"/>
      <w:r w:rsidR="00505756" w:rsidRPr="007E7527">
        <w:rPr>
          <w:rFonts w:cs="Arial"/>
          <w:b/>
          <w:sz w:val="18"/>
          <w:szCs w:val="18"/>
        </w:rPr>
        <w:lastRenderedPageBreak/>
        <w:t>PARTE III</w:t>
      </w:r>
      <w:bookmarkEnd w:id="63"/>
      <w:bookmarkEnd w:id="64"/>
    </w:p>
    <w:p w:rsidR="00505756" w:rsidRDefault="00505756" w:rsidP="00505756">
      <w:pPr>
        <w:jc w:val="center"/>
        <w:rPr>
          <w:rFonts w:cs="Arial"/>
          <w:b/>
          <w:sz w:val="18"/>
          <w:szCs w:val="18"/>
        </w:rPr>
      </w:pPr>
      <w:r w:rsidRPr="007E7527">
        <w:rPr>
          <w:rFonts w:cs="Arial"/>
          <w:b/>
          <w:sz w:val="18"/>
          <w:szCs w:val="18"/>
        </w:rPr>
        <w:t>ANEXO 1</w:t>
      </w:r>
    </w:p>
    <w:p w:rsidR="00F35308" w:rsidRPr="007E7527" w:rsidRDefault="00F35308" w:rsidP="00505756">
      <w:pPr>
        <w:jc w:val="center"/>
        <w:rPr>
          <w:rFonts w:cs="Arial"/>
          <w:b/>
          <w:sz w:val="18"/>
          <w:szCs w:val="18"/>
        </w:rPr>
      </w:pPr>
    </w:p>
    <w:p w:rsidR="00505756" w:rsidRPr="007E7527" w:rsidRDefault="00505756" w:rsidP="00505756">
      <w:pPr>
        <w:jc w:val="center"/>
        <w:rPr>
          <w:rFonts w:cs="Arial"/>
          <w:b/>
          <w:sz w:val="18"/>
          <w:szCs w:val="18"/>
        </w:rPr>
      </w:pPr>
      <w:r>
        <w:rPr>
          <w:rFonts w:cs="Arial"/>
          <w:b/>
          <w:sz w:val="18"/>
          <w:szCs w:val="18"/>
        </w:rPr>
        <w:t>FORMULARIO A-1</w:t>
      </w:r>
    </w:p>
    <w:p w:rsidR="00505756" w:rsidRPr="00196831" w:rsidRDefault="00505756" w:rsidP="00505756">
      <w:pPr>
        <w:jc w:val="center"/>
        <w:rPr>
          <w:rFonts w:cs="Arial"/>
          <w:b/>
          <w:sz w:val="18"/>
          <w:szCs w:val="18"/>
        </w:rPr>
      </w:pPr>
      <w:r w:rsidRPr="00196831">
        <w:rPr>
          <w:rFonts w:cs="Arial"/>
          <w:b/>
          <w:sz w:val="18"/>
          <w:szCs w:val="18"/>
        </w:rPr>
        <w:t>PRESENTACIÓN DE PROPUESTA</w:t>
      </w:r>
    </w:p>
    <w:p w:rsidR="00505756" w:rsidRDefault="00505756" w:rsidP="00505756">
      <w:pPr>
        <w:jc w:val="center"/>
        <w:rPr>
          <w:rFonts w:cs="Arial"/>
          <w:b/>
          <w:color w:val="FF0000"/>
          <w:sz w:val="18"/>
          <w:szCs w:val="18"/>
        </w:rPr>
      </w:pPr>
    </w:p>
    <w:tbl>
      <w:tblPr>
        <w:tblW w:w="9536" w:type="dxa"/>
        <w:tblInd w:w="55" w:type="dxa"/>
        <w:tblLayout w:type="fixed"/>
        <w:tblCellMar>
          <w:left w:w="70" w:type="dxa"/>
          <w:right w:w="70" w:type="dxa"/>
        </w:tblCellMar>
        <w:tblLook w:val="04A0" w:firstRow="1" w:lastRow="0" w:firstColumn="1" w:lastColumn="0" w:noHBand="0" w:noVBand="1"/>
      </w:tblPr>
      <w:tblGrid>
        <w:gridCol w:w="397"/>
        <w:gridCol w:w="415"/>
        <w:gridCol w:w="416"/>
        <w:gridCol w:w="416"/>
        <w:gridCol w:w="467"/>
        <w:gridCol w:w="314"/>
        <w:gridCol w:w="314"/>
        <w:gridCol w:w="314"/>
        <w:gridCol w:w="315"/>
        <w:gridCol w:w="160"/>
        <w:gridCol w:w="160"/>
        <w:gridCol w:w="185"/>
        <w:gridCol w:w="310"/>
        <w:gridCol w:w="165"/>
        <w:gridCol w:w="160"/>
        <w:gridCol w:w="470"/>
        <w:gridCol w:w="314"/>
        <w:gridCol w:w="314"/>
        <w:gridCol w:w="314"/>
        <w:gridCol w:w="314"/>
        <w:gridCol w:w="160"/>
        <w:gridCol w:w="154"/>
        <w:gridCol w:w="6"/>
        <w:gridCol w:w="160"/>
        <w:gridCol w:w="149"/>
        <w:gridCol w:w="315"/>
        <w:gridCol w:w="314"/>
        <w:gridCol w:w="314"/>
        <w:gridCol w:w="314"/>
        <w:gridCol w:w="314"/>
        <w:gridCol w:w="315"/>
        <w:gridCol w:w="315"/>
        <w:gridCol w:w="472"/>
      </w:tblGrid>
      <w:tr w:rsidR="00505756" w:rsidRPr="001B5C80" w:rsidTr="00202149">
        <w:trPr>
          <w:trHeight w:val="440"/>
        </w:trPr>
        <w:tc>
          <w:tcPr>
            <w:tcW w:w="9536" w:type="dxa"/>
            <w:gridSpan w:val="33"/>
            <w:tcBorders>
              <w:top w:val="single" w:sz="8" w:space="0" w:color="auto"/>
              <w:left w:val="single" w:sz="8" w:space="0" w:color="auto"/>
              <w:bottom w:val="nil"/>
              <w:right w:val="single" w:sz="8" w:space="0" w:color="000000"/>
            </w:tcBorders>
            <w:shd w:val="clear" w:color="000000" w:fill="0F253F"/>
            <w:vAlign w:val="center"/>
            <w:hideMark/>
          </w:tcPr>
          <w:p w:rsidR="00505756" w:rsidRPr="001B5C80" w:rsidRDefault="00505756" w:rsidP="00AC3C54">
            <w:pPr>
              <w:rPr>
                <w:rFonts w:ascii="Arial" w:hAnsi="Arial" w:cs="Arial"/>
                <w:b/>
                <w:bCs/>
                <w:color w:val="FFFFFF"/>
              </w:rPr>
            </w:pPr>
            <w:r w:rsidRPr="001B5C80">
              <w:rPr>
                <w:rFonts w:ascii="Arial" w:hAnsi="Arial" w:cs="Arial"/>
                <w:b/>
                <w:bCs/>
                <w:color w:val="FFFFFF"/>
              </w:rPr>
              <w:t>1. DATOS DEL OBJETO DE LA CONTRATACIÓN</w:t>
            </w:r>
          </w:p>
        </w:tc>
      </w:tr>
      <w:tr w:rsidR="00505756" w:rsidRPr="001B5C80" w:rsidTr="00202149">
        <w:trPr>
          <w:trHeight w:val="80"/>
        </w:trPr>
        <w:tc>
          <w:tcPr>
            <w:tcW w:w="3368" w:type="dxa"/>
            <w:gridSpan w:val="9"/>
            <w:tcBorders>
              <w:top w:val="nil"/>
              <w:left w:val="single" w:sz="8" w:space="0" w:color="auto"/>
              <w:bottom w:val="nil"/>
              <w:right w:val="nil"/>
            </w:tcBorders>
            <w:shd w:val="clear" w:color="auto" w:fill="auto"/>
            <w:vAlign w:val="center"/>
            <w:hideMark/>
          </w:tcPr>
          <w:p w:rsidR="00505756" w:rsidRPr="001B5C80" w:rsidRDefault="00505756" w:rsidP="00AC3C54">
            <w:pPr>
              <w:jc w:val="right"/>
              <w:rPr>
                <w:rFonts w:ascii="Arial" w:hAnsi="Arial" w:cs="Arial"/>
                <w:color w:val="000000"/>
                <w:sz w:val="2"/>
                <w:szCs w:val="2"/>
              </w:rPr>
            </w:pPr>
            <w:r w:rsidRPr="001B5C80">
              <w:rPr>
                <w:rFonts w:ascii="Arial" w:hAnsi="Arial" w:cs="Arial"/>
                <w:color w:val="000000"/>
                <w:sz w:val="2"/>
                <w:szCs w:val="2"/>
              </w:rPr>
              <w:t> </w:t>
            </w:r>
          </w:p>
        </w:tc>
        <w:tc>
          <w:tcPr>
            <w:tcW w:w="320" w:type="dxa"/>
            <w:gridSpan w:val="2"/>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660" w:type="dxa"/>
            <w:gridSpan w:val="3"/>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160"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784" w:type="dxa"/>
            <w:gridSpan w:val="2"/>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4"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1257" w:type="dxa"/>
            <w:gridSpan w:val="7"/>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629" w:type="dxa"/>
            <w:gridSpan w:val="2"/>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4"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4"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4"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5"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5"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472" w:type="dxa"/>
            <w:tcBorders>
              <w:top w:val="nil"/>
              <w:left w:val="nil"/>
              <w:bottom w:val="nil"/>
              <w:right w:val="single" w:sz="8" w:space="0" w:color="auto"/>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r>
      <w:tr w:rsidR="00505756" w:rsidRPr="001B5C80" w:rsidTr="001968E0">
        <w:trPr>
          <w:trHeight w:val="406"/>
        </w:trPr>
        <w:tc>
          <w:tcPr>
            <w:tcW w:w="2111" w:type="dxa"/>
            <w:gridSpan w:val="5"/>
            <w:tcBorders>
              <w:top w:val="nil"/>
              <w:left w:val="single" w:sz="8" w:space="0" w:color="auto"/>
              <w:bottom w:val="nil"/>
              <w:right w:val="nil"/>
            </w:tcBorders>
            <w:shd w:val="clear" w:color="auto" w:fill="auto"/>
            <w:vAlign w:val="center"/>
            <w:hideMark/>
          </w:tcPr>
          <w:p w:rsidR="00505756" w:rsidRPr="001B5C80" w:rsidRDefault="00505756" w:rsidP="00AC3C54">
            <w:pPr>
              <w:jc w:val="right"/>
              <w:rPr>
                <w:rFonts w:ascii="Arial" w:hAnsi="Arial" w:cs="Arial"/>
                <w:b/>
                <w:bCs/>
                <w:color w:val="000000"/>
              </w:rPr>
            </w:pPr>
            <w:r w:rsidRPr="001B5C80">
              <w:rPr>
                <w:rFonts w:ascii="Arial" w:hAnsi="Arial" w:cs="Arial"/>
                <w:b/>
                <w:bCs/>
                <w:color w:val="000000"/>
              </w:rPr>
              <w:t>CUCE:</w:t>
            </w:r>
          </w:p>
        </w:tc>
        <w:tc>
          <w:tcPr>
            <w:tcW w:w="314" w:type="dxa"/>
            <w:tcBorders>
              <w:top w:val="single" w:sz="4" w:space="0" w:color="auto"/>
              <w:left w:val="single" w:sz="4" w:space="0" w:color="auto"/>
              <w:bottom w:val="single" w:sz="4" w:space="0" w:color="auto"/>
              <w:right w:val="single" w:sz="4" w:space="0" w:color="auto"/>
            </w:tcBorders>
            <w:shd w:val="clear" w:color="auto" w:fill="DBE5F1"/>
            <w:vAlign w:val="center"/>
          </w:tcPr>
          <w:p w:rsidR="00505756" w:rsidRPr="001B5C80" w:rsidRDefault="00505756" w:rsidP="00AC3C54">
            <w:pPr>
              <w:jc w:val="center"/>
              <w:rPr>
                <w:rFonts w:ascii="Arial" w:hAnsi="Arial" w:cs="Arial"/>
                <w:color w:val="000000"/>
              </w:rPr>
            </w:pPr>
          </w:p>
        </w:tc>
        <w:tc>
          <w:tcPr>
            <w:tcW w:w="314" w:type="dxa"/>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jc w:val="center"/>
              <w:rPr>
                <w:rFonts w:ascii="Arial" w:hAnsi="Arial" w:cs="Arial"/>
                <w:color w:val="000000"/>
              </w:rPr>
            </w:pPr>
          </w:p>
        </w:tc>
        <w:tc>
          <w:tcPr>
            <w:tcW w:w="314" w:type="dxa"/>
            <w:tcBorders>
              <w:top w:val="nil"/>
              <w:left w:val="nil"/>
              <w:bottom w:val="nil"/>
              <w:right w:val="nil"/>
            </w:tcBorders>
            <w:shd w:val="clear" w:color="auto" w:fill="auto"/>
            <w:vAlign w:val="center"/>
            <w:hideMark/>
          </w:tcPr>
          <w:p w:rsidR="00505756" w:rsidRPr="001B5C80" w:rsidRDefault="00505756" w:rsidP="00AC3C54">
            <w:pPr>
              <w:jc w:val="center"/>
              <w:rPr>
                <w:rFonts w:ascii="Arial" w:hAnsi="Arial" w:cs="Arial"/>
                <w:color w:val="000000"/>
              </w:rPr>
            </w:pPr>
            <w:r w:rsidRPr="001B5C80">
              <w:rPr>
                <w:rFonts w:ascii="Arial" w:hAnsi="Arial" w:cs="Arial"/>
                <w:color w:val="000000"/>
              </w:rPr>
              <w:t>-</w:t>
            </w:r>
          </w:p>
        </w:tc>
        <w:tc>
          <w:tcPr>
            <w:tcW w:w="315" w:type="dxa"/>
            <w:tcBorders>
              <w:top w:val="single" w:sz="4" w:space="0" w:color="auto"/>
              <w:left w:val="single" w:sz="4" w:space="0" w:color="auto"/>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320" w:type="dxa"/>
            <w:gridSpan w:val="2"/>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185" w:type="dxa"/>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475" w:type="dxa"/>
            <w:gridSpan w:val="2"/>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630" w:type="dxa"/>
            <w:gridSpan w:val="2"/>
            <w:tcBorders>
              <w:top w:val="nil"/>
              <w:left w:val="nil"/>
              <w:bottom w:val="nil"/>
              <w:right w:val="nil"/>
            </w:tcBorders>
            <w:shd w:val="clear" w:color="auto" w:fill="auto"/>
            <w:vAlign w:val="center"/>
            <w:hideMark/>
          </w:tcPr>
          <w:p w:rsidR="00505756" w:rsidRPr="001B5C80" w:rsidRDefault="00505756" w:rsidP="00AC3C54">
            <w:pPr>
              <w:jc w:val="center"/>
              <w:rPr>
                <w:rFonts w:ascii="Arial" w:hAnsi="Arial" w:cs="Arial"/>
                <w:color w:val="000000"/>
              </w:rPr>
            </w:pPr>
            <w:r w:rsidRPr="001B5C80">
              <w:rPr>
                <w:rFonts w:ascii="Arial" w:hAnsi="Arial" w:cs="Arial"/>
                <w:color w:val="000000"/>
              </w:rPr>
              <w:t>-</w:t>
            </w:r>
          </w:p>
        </w:tc>
        <w:tc>
          <w:tcPr>
            <w:tcW w:w="314" w:type="dxa"/>
            <w:tcBorders>
              <w:top w:val="single" w:sz="4" w:space="0" w:color="auto"/>
              <w:left w:val="single" w:sz="4" w:space="0" w:color="auto"/>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314" w:type="dxa"/>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314" w:type="dxa"/>
            <w:tcBorders>
              <w:top w:val="nil"/>
              <w:left w:val="nil"/>
              <w:bottom w:val="nil"/>
              <w:right w:val="nil"/>
            </w:tcBorders>
            <w:shd w:val="clear" w:color="auto" w:fill="auto"/>
            <w:vAlign w:val="center"/>
          </w:tcPr>
          <w:p w:rsidR="00505756" w:rsidRPr="001B5C80" w:rsidRDefault="00505756" w:rsidP="00AC3C54">
            <w:pPr>
              <w:jc w:val="center"/>
              <w:rPr>
                <w:rFonts w:ascii="Arial" w:hAnsi="Arial" w:cs="Arial"/>
                <w:color w:val="000000"/>
              </w:rPr>
            </w:pPr>
          </w:p>
        </w:tc>
        <w:tc>
          <w:tcPr>
            <w:tcW w:w="314" w:type="dxa"/>
            <w:tcBorders>
              <w:top w:val="single" w:sz="4" w:space="0" w:color="auto"/>
              <w:left w:val="single" w:sz="4" w:space="0" w:color="auto"/>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314" w:type="dxa"/>
            <w:gridSpan w:val="2"/>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315" w:type="dxa"/>
            <w:gridSpan w:val="3"/>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315" w:type="dxa"/>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314" w:type="dxa"/>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314" w:type="dxa"/>
            <w:tcBorders>
              <w:top w:val="single" w:sz="4" w:space="0" w:color="auto"/>
              <w:left w:val="nil"/>
              <w:bottom w:val="single" w:sz="4" w:space="0" w:color="auto"/>
              <w:right w:val="single" w:sz="4" w:space="0" w:color="auto"/>
            </w:tcBorders>
            <w:shd w:val="clear" w:color="auto" w:fill="DBE5F1"/>
            <w:vAlign w:val="center"/>
          </w:tcPr>
          <w:p w:rsidR="00505756" w:rsidRPr="001B5C80" w:rsidRDefault="00505756" w:rsidP="00AC3C54">
            <w:pPr>
              <w:rPr>
                <w:rFonts w:ascii="Arial" w:hAnsi="Arial" w:cs="Arial"/>
                <w:color w:val="000000"/>
              </w:rPr>
            </w:pPr>
          </w:p>
        </w:tc>
        <w:tc>
          <w:tcPr>
            <w:tcW w:w="314" w:type="dxa"/>
            <w:tcBorders>
              <w:top w:val="nil"/>
              <w:left w:val="nil"/>
              <w:bottom w:val="nil"/>
              <w:right w:val="nil"/>
            </w:tcBorders>
            <w:shd w:val="clear" w:color="auto" w:fill="auto"/>
            <w:vAlign w:val="center"/>
            <w:hideMark/>
          </w:tcPr>
          <w:p w:rsidR="00505756" w:rsidRPr="001B5C80" w:rsidRDefault="00505756" w:rsidP="00AC3C54">
            <w:pPr>
              <w:jc w:val="center"/>
              <w:rPr>
                <w:rFonts w:ascii="Arial" w:hAnsi="Arial" w:cs="Arial"/>
                <w:color w:val="000000"/>
              </w:rPr>
            </w:pPr>
            <w:r w:rsidRPr="001B5C80">
              <w:rPr>
                <w:rFonts w:ascii="Arial" w:hAnsi="Arial" w:cs="Arial"/>
                <w:color w:val="000000"/>
              </w:rPr>
              <w:t>-</w:t>
            </w:r>
          </w:p>
        </w:tc>
        <w:tc>
          <w:tcPr>
            <w:tcW w:w="314"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05756" w:rsidRPr="001B5C80" w:rsidRDefault="00505756" w:rsidP="00AC3C54">
            <w:pPr>
              <w:rPr>
                <w:rFonts w:ascii="Arial" w:hAnsi="Arial" w:cs="Arial"/>
                <w:color w:val="000000"/>
              </w:rPr>
            </w:pPr>
            <w:r w:rsidRPr="001B5C80">
              <w:rPr>
                <w:rFonts w:ascii="Arial" w:hAnsi="Arial" w:cs="Arial"/>
                <w:color w:val="000000"/>
              </w:rPr>
              <w:t> </w:t>
            </w:r>
          </w:p>
        </w:tc>
        <w:tc>
          <w:tcPr>
            <w:tcW w:w="315" w:type="dxa"/>
            <w:tcBorders>
              <w:top w:val="nil"/>
              <w:left w:val="nil"/>
              <w:bottom w:val="nil"/>
              <w:right w:val="nil"/>
            </w:tcBorders>
            <w:shd w:val="clear" w:color="auto" w:fill="auto"/>
            <w:vAlign w:val="center"/>
            <w:hideMark/>
          </w:tcPr>
          <w:p w:rsidR="00505756" w:rsidRPr="001B5C80" w:rsidRDefault="00505756" w:rsidP="00AC3C54">
            <w:pPr>
              <w:jc w:val="center"/>
              <w:rPr>
                <w:rFonts w:ascii="Arial" w:hAnsi="Arial" w:cs="Arial"/>
                <w:color w:val="000000"/>
              </w:rPr>
            </w:pPr>
            <w:r w:rsidRPr="001B5C80">
              <w:rPr>
                <w:rFonts w:ascii="Arial" w:hAnsi="Arial" w:cs="Arial"/>
                <w:color w:val="000000"/>
              </w:rPr>
              <w:t>-</w:t>
            </w:r>
          </w:p>
        </w:tc>
        <w:tc>
          <w:tcPr>
            <w:tcW w:w="31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05756" w:rsidRPr="001B5C80" w:rsidRDefault="00505756" w:rsidP="00AC3C54">
            <w:pPr>
              <w:rPr>
                <w:rFonts w:ascii="Arial" w:hAnsi="Arial" w:cs="Arial"/>
                <w:color w:val="000000"/>
              </w:rPr>
            </w:pPr>
            <w:r w:rsidRPr="001B5C80">
              <w:rPr>
                <w:rFonts w:ascii="Arial" w:hAnsi="Arial" w:cs="Arial"/>
                <w:color w:val="000000"/>
              </w:rPr>
              <w:t> </w:t>
            </w:r>
          </w:p>
        </w:tc>
        <w:tc>
          <w:tcPr>
            <w:tcW w:w="472" w:type="dxa"/>
            <w:tcBorders>
              <w:top w:val="nil"/>
              <w:left w:val="nil"/>
              <w:bottom w:val="nil"/>
              <w:right w:val="single" w:sz="8" w:space="0" w:color="auto"/>
            </w:tcBorders>
            <w:shd w:val="clear" w:color="auto" w:fill="auto"/>
            <w:noWrap/>
            <w:vAlign w:val="center"/>
            <w:hideMark/>
          </w:tcPr>
          <w:p w:rsidR="00505756" w:rsidRPr="001B5C80" w:rsidRDefault="00505756" w:rsidP="00AC3C54">
            <w:pPr>
              <w:rPr>
                <w:rFonts w:ascii="Arial" w:hAnsi="Arial" w:cs="Arial"/>
                <w:color w:val="FFFFFF"/>
              </w:rPr>
            </w:pPr>
            <w:r w:rsidRPr="001B5C80">
              <w:rPr>
                <w:rFonts w:ascii="Arial" w:hAnsi="Arial" w:cs="Arial"/>
                <w:color w:val="FFFFFF"/>
              </w:rPr>
              <w:t> </w:t>
            </w:r>
          </w:p>
        </w:tc>
      </w:tr>
      <w:tr w:rsidR="00505756" w:rsidRPr="001B5C80" w:rsidTr="00202149">
        <w:trPr>
          <w:trHeight w:val="70"/>
        </w:trPr>
        <w:tc>
          <w:tcPr>
            <w:tcW w:w="3368" w:type="dxa"/>
            <w:gridSpan w:val="9"/>
            <w:tcBorders>
              <w:top w:val="nil"/>
              <w:left w:val="single" w:sz="8" w:space="0" w:color="auto"/>
              <w:bottom w:val="nil"/>
              <w:right w:val="nil"/>
            </w:tcBorders>
            <w:shd w:val="clear" w:color="auto" w:fill="auto"/>
            <w:vAlign w:val="center"/>
            <w:hideMark/>
          </w:tcPr>
          <w:p w:rsidR="00505756" w:rsidRPr="001B5C80" w:rsidRDefault="00505756" w:rsidP="00AC3C54">
            <w:pPr>
              <w:jc w:val="right"/>
              <w:rPr>
                <w:rFonts w:ascii="Arial" w:hAnsi="Arial" w:cs="Arial"/>
                <w:color w:val="000000"/>
                <w:sz w:val="2"/>
                <w:szCs w:val="2"/>
              </w:rPr>
            </w:pPr>
            <w:r w:rsidRPr="001B5C80">
              <w:rPr>
                <w:rFonts w:ascii="Arial" w:hAnsi="Arial" w:cs="Arial"/>
                <w:color w:val="000000"/>
                <w:sz w:val="2"/>
                <w:szCs w:val="2"/>
              </w:rPr>
              <w:t> </w:t>
            </w:r>
          </w:p>
        </w:tc>
        <w:tc>
          <w:tcPr>
            <w:tcW w:w="320" w:type="dxa"/>
            <w:gridSpan w:val="2"/>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660" w:type="dxa"/>
            <w:gridSpan w:val="3"/>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160"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784" w:type="dxa"/>
            <w:gridSpan w:val="2"/>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4"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1257" w:type="dxa"/>
            <w:gridSpan w:val="7"/>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629" w:type="dxa"/>
            <w:gridSpan w:val="2"/>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4"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4"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314" w:type="dxa"/>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630" w:type="dxa"/>
            <w:gridSpan w:val="2"/>
            <w:tcBorders>
              <w:top w:val="nil"/>
              <w:left w:val="nil"/>
              <w:bottom w:val="nil"/>
              <w:right w:val="nil"/>
            </w:tcBorders>
            <w:shd w:val="clear" w:color="auto" w:fill="auto"/>
            <w:vAlign w:val="center"/>
            <w:hideMark/>
          </w:tcPr>
          <w:p w:rsidR="00505756" w:rsidRPr="001B5C80" w:rsidRDefault="00505756" w:rsidP="00AC3C54">
            <w:pPr>
              <w:rPr>
                <w:rFonts w:ascii="Arial" w:hAnsi="Arial" w:cs="Arial"/>
                <w:color w:val="000000"/>
                <w:sz w:val="2"/>
                <w:szCs w:val="2"/>
              </w:rPr>
            </w:pPr>
          </w:p>
        </w:tc>
        <w:tc>
          <w:tcPr>
            <w:tcW w:w="472" w:type="dxa"/>
            <w:tcBorders>
              <w:top w:val="nil"/>
              <w:left w:val="nil"/>
              <w:bottom w:val="nil"/>
              <w:right w:val="single" w:sz="8" w:space="0" w:color="auto"/>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r>
      <w:tr w:rsidR="00505756" w:rsidRPr="001B5C80" w:rsidTr="00202149">
        <w:trPr>
          <w:trHeight w:val="289"/>
        </w:trPr>
        <w:tc>
          <w:tcPr>
            <w:tcW w:w="4348" w:type="dxa"/>
            <w:gridSpan w:val="14"/>
            <w:tcBorders>
              <w:top w:val="nil"/>
              <w:left w:val="single" w:sz="8" w:space="0" w:color="auto"/>
              <w:bottom w:val="nil"/>
              <w:right w:val="single" w:sz="4" w:space="0" w:color="000000"/>
            </w:tcBorders>
            <w:shd w:val="clear" w:color="auto" w:fill="auto"/>
            <w:vAlign w:val="center"/>
            <w:hideMark/>
          </w:tcPr>
          <w:p w:rsidR="00505756" w:rsidRPr="001B5C80" w:rsidRDefault="00505756" w:rsidP="00AC3C54">
            <w:pPr>
              <w:jc w:val="right"/>
              <w:rPr>
                <w:rFonts w:ascii="Arial" w:hAnsi="Arial" w:cs="Arial"/>
                <w:b/>
                <w:bCs/>
                <w:color w:val="000000"/>
              </w:rPr>
            </w:pPr>
            <w:r w:rsidRPr="001B5C80">
              <w:rPr>
                <w:rFonts w:ascii="Arial" w:hAnsi="Arial" w:cs="Arial"/>
                <w:b/>
                <w:bCs/>
                <w:color w:val="000000"/>
              </w:rPr>
              <w:t>Señalar el objeto de la Contratación que aparece en la convocatoria:</w:t>
            </w:r>
          </w:p>
        </w:tc>
        <w:tc>
          <w:tcPr>
            <w:tcW w:w="4716" w:type="dxa"/>
            <w:gridSpan w:val="18"/>
            <w:tcBorders>
              <w:top w:val="single" w:sz="4" w:space="0" w:color="auto"/>
              <w:left w:val="nil"/>
              <w:bottom w:val="single" w:sz="4" w:space="0" w:color="auto"/>
              <w:right w:val="single" w:sz="4" w:space="0" w:color="000000"/>
            </w:tcBorders>
            <w:shd w:val="clear" w:color="000000" w:fill="DBE5F1"/>
            <w:vAlign w:val="center"/>
            <w:hideMark/>
          </w:tcPr>
          <w:p w:rsidR="00505756" w:rsidRPr="001B5C80" w:rsidRDefault="00505756" w:rsidP="001968E0">
            <w:pPr>
              <w:jc w:val="center"/>
              <w:rPr>
                <w:rFonts w:ascii="Arial" w:hAnsi="Arial" w:cs="Arial"/>
                <w:b/>
                <w:bCs/>
                <w:color w:val="000000"/>
              </w:rPr>
            </w:pPr>
          </w:p>
        </w:tc>
        <w:tc>
          <w:tcPr>
            <w:tcW w:w="472" w:type="dxa"/>
            <w:tcBorders>
              <w:top w:val="nil"/>
              <w:left w:val="nil"/>
              <w:bottom w:val="nil"/>
              <w:right w:val="single" w:sz="8" w:space="0" w:color="auto"/>
            </w:tcBorders>
            <w:shd w:val="clear" w:color="auto" w:fill="auto"/>
            <w:vAlign w:val="center"/>
            <w:hideMark/>
          </w:tcPr>
          <w:p w:rsidR="00505756" w:rsidRPr="001B5C80" w:rsidRDefault="00505756" w:rsidP="00AC3C54">
            <w:pPr>
              <w:rPr>
                <w:rFonts w:ascii="Arial" w:hAnsi="Arial" w:cs="Arial"/>
                <w:color w:val="000000"/>
              </w:rPr>
            </w:pPr>
            <w:r w:rsidRPr="001B5C80">
              <w:rPr>
                <w:rFonts w:ascii="Arial" w:hAnsi="Arial" w:cs="Arial"/>
                <w:color w:val="000000"/>
              </w:rPr>
              <w:t> </w:t>
            </w:r>
          </w:p>
        </w:tc>
      </w:tr>
      <w:tr w:rsidR="00505756" w:rsidRPr="001B5C80" w:rsidTr="00202149">
        <w:trPr>
          <w:trHeight w:val="70"/>
        </w:trPr>
        <w:tc>
          <w:tcPr>
            <w:tcW w:w="3368" w:type="dxa"/>
            <w:gridSpan w:val="9"/>
            <w:tcBorders>
              <w:top w:val="nil"/>
              <w:left w:val="single" w:sz="8" w:space="0" w:color="auto"/>
              <w:bottom w:val="single" w:sz="12" w:space="0" w:color="auto"/>
              <w:right w:val="nil"/>
            </w:tcBorders>
            <w:shd w:val="clear" w:color="auto" w:fill="auto"/>
            <w:vAlign w:val="center"/>
            <w:hideMark/>
          </w:tcPr>
          <w:p w:rsidR="00505756" w:rsidRPr="001B5C80" w:rsidRDefault="00505756" w:rsidP="00AC3C54">
            <w:pPr>
              <w:jc w:val="right"/>
              <w:rPr>
                <w:rFonts w:ascii="Arial" w:hAnsi="Arial" w:cs="Arial"/>
                <w:b/>
                <w:bCs/>
                <w:color w:val="000000"/>
                <w:sz w:val="2"/>
                <w:szCs w:val="2"/>
              </w:rPr>
            </w:pPr>
            <w:r w:rsidRPr="001B5C80">
              <w:rPr>
                <w:rFonts w:ascii="Arial" w:hAnsi="Arial" w:cs="Arial"/>
                <w:b/>
                <w:bCs/>
                <w:color w:val="000000"/>
                <w:sz w:val="2"/>
                <w:szCs w:val="2"/>
              </w:rPr>
              <w:t> </w:t>
            </w:r>
          </w:p>
        </w:tc>
        <w:tc>
          <w:tcPr>
            <w:tcW w:w="320" w:type="dxa"/>
            <w:gridSpan w:val="2"/>
            <w:tcBorders>
              <w:top w:val="nil"/>
              <w:left w:val="nil"/>
              <w:bottom w:val="single" w:sz="12" w:space="0" w:color="auto"/>
              <w:right w:val="nil"/>
            </w:tcBorders>
            <w:shd w:val="clear" w:color="auto" w:fill="auto"/>
            <w:vAlign w:val="center"/>
            <w:hideMark/>
          </w:tcPr>
          <w:p w:rsidR="00505756" w:rsidRPr="001B5C80" w:rsidRDefault="00505756" w:rsidP="00AC3C54">
            <w:pPr>
              <w:jc w:val="center"/>
              <w:rPr>
                <w:rFonts w:ascii="Arial" w:hAnsi="Arial" w:cs="Arial"/>
                <w:b/>
                <w:bCs/>
                <w:color w:val="000000"/>
                <w:sz w:val="2"/>
                <w:szCs w:val="2"/>
              </w:rPr>
            </w:pPr>
            <w:r w:rsidRPr="001B5C80">
              <w:rPr>
                <w:rFonts w:ascii="Arial" w:hAnsi="Arial" w:cs="Arial"/>
                <w:b/>
                <w:bCs/>
                <w:color w:val="000000"/>
                <w:sz w:val="2"/>
                <w:szCs w:val="2"/>
              </w:rPr>
              <w:t> </w:t>
            </w:r>
          </w:p>
        </w:tc>
        <w:tc>
          <w:tcPr>
            <w:tcW w:w="660" w:type="dxa"/>
            <w:gridSpan w:val="3"/>
            <w:tcBorders>
              <w:top w:val="nil"/>
              <w:left w:val="nil"/>
              <w:bottom w:val="single" w:sz="12" w:space="0" w:color="auto"/>
              <w:right w:val="nil"/>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c>
          <w:tcPr>
            <w:tcW w:w="160" w:type="dxa"/>
            <w:tcBorders>
              <w:top w:val="nil"/>
              <w:left w:val="nil"/>
              <w:bottom w:val="single" w:sz="12" w:space="0" w:color="auto"/>
              <w:right w:val="nil"/>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c>
          <w:tcPr>
            <w:tcW w:w="784" w:type="dxa"/>
            <w:gridSpan w:val="2"/>
            <w:tcBorders>
              <w:top w:val="nil"/>
              <w:left w:val="nil"/>
              <w:bottom w:val="single" w:sz="12" w:space="0" w:color="auto"/>
              <w:right w:val="nil"/>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c>
          <w:tcPr>
            <w:tcW w:w="1257" w:type="dxa"/>
            <w:gridSpan w:val="7"/>
            <w:tcBorders>
              <w:top w:val="nil"/>
              <w:left w:val="nil"/>
              <w:bottom w:val="single" w:sz="12" w:space="0" w:color="auto"/>
              <w:right w:val="nil"/>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c>
          <w:tcPr>
            <w:tcW w:w="629" w:type="dxa"/>
            <w:gridSpan w:val="2"/>
            <w:tcBorders>
              <w:top w:val="nil"/>
              <w:left w:val="nil"/>
              <w:bottom w:val="single" w:sz="12" w:space="0" w:color="auto"/>
              <w:right w:val="nil"/>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c>
          <w:tcPr>
            <w:tcW w:w="314" w:type="dxa"/>
            <w:tcBorders>
              <w:top w:val="nil"/>
              <w:left w:val="nil"/>
              <w:bottom w:val="single" w:sz="12" w:space="0" w:color="auto"/>
              <w:right w:val="nil"/>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c>
          <w:tcPr>
            <w:tcW w:w="628" w:type="dxa"/>
            <w:gridSpan w:val="2"/>
            <w:tcBorders>
              <w:top w:val="nil"/>
              <w:left w:val="nil"/>
              <w:bottom w:val="single" w:sz="12" w:space="0" w:color="auto"/>
              <w:right w:val="nil"/>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c>
          <w:tcPr>
            <w:tcW w:w="630" w:type="dxa"/>
            <w:gridSpan w:val="2"/>
            <w:tcBorders>
              <w:top w:val="nil"/>
              <w:left w:val="nil"/>
              <w:bottom w:val="single" w:sz="12" w:space="0" w:color="auto"/>
              <w:right w:val="nil"/>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c>
          <w:tcPr>
            <w:tcW w:w="472" w:type="dxa"/>
            <w:tcBorders>
              <w:top w:val="nil"/>
              <w:left w:val="nil"/>
              <w:bottom w:val="single" w:sz="12" w:space="0" w:color="auto"/>
              <w:right w:val="single" w:sz="8" w:space="0" w:color="auto"/>
            </w:tcBorders>
            <w:shd w:val="clear" w:color="auto" w:fill="auto"/>
            <w:vAlign w:val="center"/>
            <w:hideMark/>
          </w:tcPr>
          <w:p w:rsidR="00505756" w:rsidRPr="001B5C80" w:rsidRDefault="00505756" w:rsidP="00AC3C54">
            <w:pPr>
              <w:rPr>
                <w:rFonts w:ascii="Arial" w:hAnsi="Arial" w:cs="Arial"/>
                <w:color w:val="000000"/>
                <w:sz w:val="2"/>
                <w:szCs w:val="2"/>
              </w:rPr>
            </w:pPr>
            <w:r w:rsidRPr="001B5C80">
              <w:rPr>
                <w:rFonts w:ascii="Arial" w:hAnsi="Arial" w:cs="Arial"/>
                <w:color w:val="000000"/>
                <w:sz w:val="2"/>
                <w:szCs w:val="2"/>
              </w:rPr>
              <w:t> </w:t>
            </w:r>
          </w:p>
        </w:tc>
      </w:tr>
      <w:tr w:rsidR="00505756" w:rsidRPr="001B5C80" w:rsidTr="003B3B9D">
        <w:trPr>
          <w:trHeight w:val="555"/>
        </w:trPr>
        <w:tc>
          <w:tcPr>
            <w:tcW w:w="9536" w:type="dxa"/>
            <w:gridSpan w:val="33"/>
            <w:tcBorders>
              <w:top w:val="single" w:sz="12" w:space="0" w:color="auto"/>
              <w:left w:val="single" w:sz="8" w:space="0" w:color="auto"/>
              <w:bottom w:val="single" w:sz="12" w:space="0" w:color="auto"/>
              <w:right w:val="single" w:sz="8" w:space="0" w:color="000000"/>
            </w:tcBorders>
            <w:shd w:val="clear" w:color="000000" w:fill="0F253F"/>
            <w:vAlign w:val="center"/>
            <w:hideMark/>
          </w:tcPr>
          <w:p w:rsidR="00505756" w:rsidRPr="001B5C80" w:rsidRDefault="00505756" w:rsidP="00D762A6">
            <w:pPr>
              <w:rPr>
                <w:rFonts w:ascii="Arial" w:hAnsi="Arial" w:cs="Arial"/>
                <w:b/>
                <w:bCs/>
                <w:color w:val="FFFFFF"/>
              </w:rPr>
            </w:pPr>
            <w:r w:rsidRPr="001B5C80">
              <w:rPr>
                <w:rFonts w:ascii="Arial" w:hAnsi="Arial" w:cs="Arial"/>
                <w:b/>
                <w:bCs/>
                <w:color w:val="FFFFFF"/>
              </w:rPr>
              <w:t xml:space="preserve">2. PLAZO DE VALIDEZ DE LA PROPUESTA </w:t>
            </w:r>
            <w:r w:rsidR="00545C94" w:rsidRPr="001B5C80">
              <w:rPr>
                <w:rFonts w:ascii="Arial" w:hAnsi="Arial" w:cs="Arial"/>
                <w:b/>
                <w:bCs/>
                <w:color w:val="FFFFFF"/>
              </w:rPr>
              <w:t>(en días calendario)</w:t>
            </w:r>
            <w:r w:rsidR="00545C94">
              <w:rPr>
                <w:rFonts w:ascii="Arial" w:hAnsi="Arial" w:cs="Arial"/>
                <w:b/>
                <w:bCs/>
                <w:color w:val="FFFFFF"/>
              </w:rPr>
              <w:t>:</w:t>
            </w:r>
          </w:p>
        </w:tc>
      </w:tr>
      <w:tr w:rsidR="00505756" w:rsidRPr="001B5C80" w:rsidTr="00AD0A58">
        <w:trPr>
          <w:trHeight w:val="687"/>
        </w:trPr>
        <w:tc>
          <w:tcPr>
            <w:tcW w:w="9536" w:type="dxa"/>
            <w:gridSpan w:val="33"/>
            <w:tcBorders>
              <w:top w:val="single" w:sz="12" w:space="0" w:color="auto"/>
              <w:left w:val="single" w:sz="8" w:space="0" w:color="auto"/>
              <w:bottom w:val="nil"/>
              <w:right w:val="single" w:sz="8" w:space="0" w:color="000000"/>
            </w:tcBorders>
            <w:shd w:val="clear" w:color="auto" w:fill="auto"/>
            <w:vAlign w:val="center"/>
            <w:hideMark/>
          </w:tcPr>
          <w:p w:rsidR="00505756" w:rsidRDefault="00505756" w:rsidP="00D762A6">
            <w:pPr>
              <w:rPr>
                <w:rFonts w:ascii="Arial" w:hAnsi="Arial" w:cs="Arial"/>
                <w:b/>
                <w:color w:val="000000"/>
              </w:rPr>
            </w:pPr>
            <w:r w:rsidRPr="000847BB">
              <w:rPr>
                <w:rFonts w:ascii="Arial" w:hAnsi="Arial" w:cs="Arial"/>
                <w:b/>
                <w:color w:val="000000"/>
              </w:rPr>
              <w:t xml:space="preserve">(El proponente debe registrar </w:t>
            </w:r>
            <w:r w:rsidR="00202149" w:rsidRPr="000847BB">
              <w:rPr>
                <w:rFonts w:ascii="Arial" w:hAnsi="Arial" w:cs="Arial"/>
                <w:b/>
                <w:color w:val="000000"/>
              </w:rPr>
              <w:t>la validez de su propuesta</w:t>
            </w:r>
            <w:r w:rsidR="007E1AAC" w:rsidRPr="000847BB">
              <w:rPr>
                <w:rFonts w:ascii="Arial" w:hAnsi="Arial" w:cs="Arial"/>
                <w:b/>
                <w:color w:val="000000"/>
              </w:rPr>
              <w:t>.</w:t>
            </w:r>
            <w:r w:rsidR="00D762A6">
              <w:rPr>
                <w:rFonts w:ascii="Arial" w:hAnsi="Arial" w:cs="Arial"/>
                <w:b/>
                <w:color w:val="000000"/>
              </w:rPr>
              <w:t>)</w:t>
            </w:r>
          </w:p>
          <w:p w:rsidR="00AD0A58" w:rsidRDefault="00AD0A58" w:rsidP="00D762A6">
            <w:pPr>
              <w:rPr>
                <w:rFonts w:ascii="Arial" w:hAnsi="Arial" w:cs="Arial"/>
                <w:b/>
                <w:color w:val="000000"/>
              </w:rPr>
            </w:pPr>
          </w:p>
          <w:tbl>
            <w:tblPr>
              <w:tblStyle w:val="Tablaconcuadrcula"/>
              <w:tblW w:w="0" w:type="auto"/>
              <w:tblInd w:w="1058" w:type="dxa"/>
              <w:tblLayout w:type="fixed"/>
              <w:tblLook w:val="04A0" w:firstRow="1" w:lastRow="0" w:firstColumn="1" w:lastColumn="0" w:noHBand="0" w:noVBand="1"/>
            </w:tblPr>
            <w:tblGrid>
              <w:gridCol w:w="7281"/>
            </w:tblGrid>
            <w:tr w:rsidR="00AD0A58" w:rsidTr="00AD0A58">
              <w:trPr>
                <w:trHeight w:val="464"/>
              </w:trPr>
              <w:tc>
                <w:tcPr>
                  <w:tcW w:w="7281" w:type="dxa"/>
                  <w:shd w:val="clear" w:color="auto" w:fill="C6D9F1" w:themeFill="text2" w:themeFillTint="33"/>
                </w:tcPr>
                <w:p w:rsidR="00AD0A58" w:rsidRDefault="00AD0A58" w:rsidP="00D762A6">
                  <w:pPr>
                    <w:rPr>
                      <w:rFonts w:ascii="Arial" w:hAnsi="Arial" w:cs="Arial"/>
                      <w:b/>
                      <w:color w:val="000000"/>
                    </w:rPr>
                  </w:pPr>
                </w:p>
              </w:tc>
            </w:tr>
          </w:tbl>
          <w:p w:rsidR="00D762A6" w:rsidRPr="000847BB" w:rsidRDefault="00D762A6" w:rsidP="00D762A6">
            <w:pPr>
              <w:rPr>
                <w:rFonts w:ascii="Arial" w:hAnsi="Arial" w:cs="Arial"/>
                <w:b/>
                <w:color w:val="000000"/>
              </w:rPr>
            </w:pPr>
          </w:p>
        </w:tc>
      </w:tr>
      <w:tr w:rsidR="00505756" w:rsidRPr="001B5C80" w:rsidTr="00CD34F4">
        <w:trPr>
          <w:trHeight w:val="94"/>
        </w:trPr>
        <w:tc>
          <w:tcPr>
            <w:tcW w:w="9536" w:type="dxa"/>
            <w:gridSpan w:val="33"/>
            <w:tcBorders>
              <w:top w:val="nil"/>
              <w:left w:val="single" w:sz="8" w:space="0" w:color="auto"/>
              <w:bottom w:val="nil"/>
              <w:right w:val="single" w:sz="8" w:space="0" w:color="000000"/>
            </w:tcBorders>
            <w:shd w:val="clear" w:color="auto" w:fill="auto"/>
            <w:vAlign w:val="center"/>
            <w:hideMark/>
          </w:tcPr>
          <w:p w:rsidR="00505756" w:rsidRPr="001B5C80" w:rsidRDefault="00505756" w:rsidP="00AC3C54">
            <w:pPr>
              <w:rPr>
                <w:rFonts w:ascii="Arial" w:hAnsi="Arial" w:cs="Arial"/>
                <w:color w:val="000000"/>
              </w:rPr>
            </w:pPr>
          </w:p>
        </w:tc>
      </w:tr>
      <w:tr w:rsidR="00F37D0A" w:rsidRPr="00FB4B73" w:rsidTr="00F35308">
        <w:trPr>
          <w:trHeight w:val="70"/>
        </w:trPr>
        <w:tc>
          <w:tcPr>
            <w:tcW w:w="397" w:type="dxa"/>
            <w:tcBorders>
              <w:top w:val="nil"/>
              <w:left w:val="single" w:sz="8" w:space="0" w:color="auto"/>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415"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416"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467"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495" w:type="dxa"/>
            <w:gridSpan w:val="2"/>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165"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630" w:type="dxa"/>
            <w:gridSpan w:val="2"/>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160" w:type="dxa"/>
            <w:gridSpan w:val="2"/>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160"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778" w:type="dxa"/>
            <w:gridSpan w:val="3"/>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4"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315" w:type="dxa"/>
            <w:tcBorders>
              <w:top w:val="nil"/>
              <w:left w:val="nil"/>
              <w:bottom w:val="single" w:sz="4" w:space="0" w:color="auto"/>
              <w:right w:val="nil"/>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c>
          <w:tcPr>
            <w:tcW w:w="472" w:type="dxa"/>
            <w:tcBorders>
              <w:top w:val="nil"/>
              <w:left w:val="nil"/>
              <w:bottom w:val="single" w:sz="4" w:space="0" w:color="auto"/>
              <w:right w:val="single" w:sz="8" w:space="0" w:color="auto"/>
            </w:tcBorders>
            <w:shd w:val="clear" w:color="auto" w:fill="auto"/>
            <w:vAlign w:val="center"/>
            <w:hideMark/>
          </w:tcPr>
          <w:p w:rsidR="00505756" w:rsidRPr="001B5C80" w:rsidRDefault="00505756" w:rsidP="00AC3C54">
            <w:pPr>
              <w:rPr>
                <w:rFonts w:ascii="Arial" w:hAnsi="Arial" w:cs="Arial"/>
                <w:b/>
                <w:bCs/>
                <w:color w:val="000000"/>
                <w:sz w:val="2"/>
                <w:szCs w:val="2"/>
              </w:rPr>
            </w:pPr>
            <w:r w:rsidRPr="001B5C80">
              <w:rPr>
                <w:rFonts w:ascii="Arial" w:hAnsi="Arial" w:cs="Arial"/>
                <w:b/>
                <w:bCs/>
                <w:color w:val="000000"/>
                <w:sz w:val="2"/>
                <w:szCs w:val="2"/>
              </w:rPr>
              <w:t> </w:t>
            </w:r>
          </w:p>
        </w:tc>
      </w:tr>
    </w:tbl>
    <w:p w:rsidR="00505756" w:rsidRDefault="00505756" w:rsidP="00505756">
      <w:pPr>
        <w:jc w:val="center"/>
        <w:rPr>
          <w:rFonts w:cs="Arial"/>
          <w:b/>
          <w:color w:val="FF0000"/>
          <w:sz w:val="18"/>
          <w:szCs w:val="18"/>
        </w:rPr>
      </w:pPr>
    </w:p>
    <w:p w:rsidR="00856C30" w:rsidRPr="006306A2" w:rsidRDefault="003B61DA" w:rsidP="00856C30">
      <w:pPr>
        <w:tabs>
          <w:tab w:val="left" w:pos="567"/>
        </w:tabs>
        <w:jc w:val="both"/>
        <w:rPr>
          <w:rFonts w:cs="Arial"/>
          <w:b/>
          <w:sz w:val="18"/>
          <w:szCs w:val="18"/>
        </w:rPr>
      </w:pPr>
      <w:r w:rsidRPr="009F5B57">
        <w:rPr>
          <w:rFonts w:cs="Arial"/>
          <w:b/>
          <w:sz w:val="18"/>
          <w:szCs w:val="18"/>
        </w:rPr>
        <w:t>I.-</w:t>
      </w:r>
      <w:r w:rsidRPr="009F5B57">
        <w:rPr>
          <w:rFonts w:cs="Arial"/>
          <w:b/>
          <w:sz w:val="18"/>
          <w:szCs w:val="18"/>
        </w:rPr>
        <w:tab/>
      </w:r>
      <w:r w:rsidR="00856C30" w:rsidRPr="006306A2">
        <w:rPr>
          <w:rFonts w:cs="Arial"/>
          <w:b/>
          <w:sz w:val="18"/>
          <w:szCs w:val="18"/>
        </w:rPr>
        <w:t>De las Condiciones del Proceso</w:t>
      </w:r>
    </w:p>
    <w:p w:rsidR="00856C30" w:rsidRPr="006306A2" w:rsidRDefault="00856C30" w:rsidP="00856C30">
      <w:pPr>
        <w:suppressAutoHyphens/>
        <w:ind w:left="360"/>
        <w:jc w:val="both"/>
        <w:rPr>
          <w:rFonts w:cs="Arial"/>
          <w:b/>
          <w:sz w:val="18"/>
          <w:szCs w:val="18"/>
        </w:rPr>
      </w:pPr>
    </w:p>
    <w:p w:rsidR="00856C30" w:rsidRPr="006948A6" w:rsidRDefault="00856C30" w:rsidP="00B5544B">
      <w:pPr>
        <w:numPr>
          <w:ilvl w:val="0"/>
          <w:numId w:val="29"/>
        </w:numPr>
        <w:jc w:val="both"/>
        <w:rPr>
          <w:rFonts w:cs="Arial"/>
          <w:sz w:val="18"/>
          <w:szCs w:val="18"/>
        </w:rPr>
      </w:pPr>
      <w:r w:rsidRPr="006948A6">
        <w:rPr>
          <w:rFonts w:cs="Arial"/>
          <w:sz w:val="18"/>
          <w:szCs w:val="18"/>
        </w:rPr>
        <w:t xml:space="preserve">Declaro cumplir estrictamente la normativa de la Ley N° 1178, de Administración y Control Gubernamentales, lo establecido en </w:t>
      </w:r>
      <w:r w:rsidR="0012198B">
        <w:rPr>
          <w:rFonts w:cs="Arial"/>
          <w:sz w:val="18"/>
          <w:szCs w:val="18"/>
        </w:rPr>
        <w:t xml:space="preserve">el Decreto Supremo Nº 0181, </w:t>
      </w:r>
      <w:r w:rsidRPr="006948A6">
        <w:rPr>
          <w:rFonts w:cs="Arial"/>
          <w:sz w:val="18"/>
          <w:szCs w:val="18"/>
        </w:rPr>
        <w:t>NB-SABS y el presente DBC.</w:t>
      </w:r>
    </w:p>
    <w:p w:rsidR="000720A0" w:rsidRPr="000720A0" w:rsidRDefault="000720A0" w:rsidP="00B5544B">
      <w:pPr>
        <w:numPr>
          <w:ilvl w:val="0"/>
          <w:numId w:val="29"/>
        </w:numPr>
        <w:tabs>
          <w:tab w:val="left" w:pos="1134"/>
        </w:tabs>
        <w:jc w:val="both"/>
        <w:rPr>
          <w:rFonts w:cs="Arial"/>
          <w:sz w:val="18"/>
          <w:szCs w:val="18"/>
        </w:rPr>
      </w:pPr>
      <w:r w:rsidRPr="009F5B57">
        <w:rPr>
          <w:rFonts w:cs="Arial"/>
          <w:sz w:val="18"/>
          <w:szCs w:val="18"/>
        </w:rPr>
        <w:t>Declaro no tener conflicto de intereses para el presente proceso de contratación.</w:t>
      </w:r>
    </w:p>
    <w:p w:rsidR="000720A0" w:rsidRDefault="000720A0" w:rsidP="00B5544B">
      <w:pPr>
        <w:numPr>
          <w:ilvl w:val="0"/>
          <w:numId w:val="29"/>
        </w:numPr>
        <w:tabs>
          <w:tab w:val="left" w:pos="1134"/>
        </w:tabs>
        <w:jc w:val="both"/>
        <w:rPr>
          <w:rFonts w:cs="Arial"/>
          <w:sz w:val="18"/>
          <w:szCs w:val="18"/>
        </w:rPr>
      </w:pPr>
      <w:r>
        <w:rPr>
          <w:rFonts w:cs="Arial"/>
          <w:sz w:val="18"/>
          <w:szCs w:val="18"/>
        </w:rPr>
        <w:t>Declaro que como proponente,</w:t>
      </w:r>
      <w:r w:rsidRPr="009F5B57">
        <w:rPr>
          <w:rFonts w:cs="Arial"/>
          <w:sz w:val="18"/>
          <w:szCs w:val="18"/>
        </w:rPr>
        <w:t xml:space="preserve"> no me encuentro en las causales de impedimento, establecidas en el Artículo 43 </w:t>
      </w:r>
      <w:r>
        <w:rPr>
          <w:rFonts w:cs="Tahoma"/>
          <w:sz w:val="18"/>
          <w:szCs w:val="18"/>
        </w:rPr>
        <w:t>del Decreto Supremo Nº 0181</w:t>
      </w:r>
      <w:r w:rsidRPr="009F5B57">
        <w:rPr>
          <w:rFonts w:cs="Arial"/>
          <w:sz w:val="18"/>
          <w:szCs w:val="18"/>
        </w:rPr>
        <w:t>, para participar en el proceso de contratación.</w:t>
      </w:r>
    </w:p>
    <w:p w:rsidR="000720A0" w:rsidRPr="000720A0" w:rsidRDefault="000720A0" w:rsidP="00B5544B">
      <w:pPr>
        <w:numPr>
          <w:ilvl w:val="0"/>
          <w:numId w:val="29"/>
        </w:numPr>
        <w:jc w:val="both"/>
        <w:rPr>
          <w:rFonts w:cs="Arial"/>
          <w:sz w:val="18"/>
          <w:szCs w:val="18"/>
        </w:rPr>
      </w:pPr>
      <w:r w:rsidRPr="000720A0">
        <w:rPr>
          <w:rFonts w:cs="Arial"/>
          <w:sz w:val="18"/>
          <w:szCs w:val="18"/>
        </w:rPr>
        <w:t>Declaro y garantizo haber examinado el DBC, así como los Formularios para la presentación de la propuesta, aceptando sin reservas todas las estipulaciones en dichos documentos y la adhesión al texto del contrato.</w:t>
      </w:r>
    </w:p>
    <w:p w:rsidR="000720A0" w:rsidRPr="000720A0" w:rsidRDefault="000720A0" w:rsidP="00B5544B">
      <w:pPr>
        <w:numPr>
          <w:ilvl w:val="0"/>
          <w:numId w:val="29"/>
        </w:numPr>
        <w:jc w:val="both"/>
        <w:rPr>
          <w:rFonts w:cs="Arial"/>
          <w:sz w:val="18"/>
          <w:szCs w:val="18"/>
        </w:rPr>
      </w:pPr>
      <w:r w:rsidRPr="00B71978">
        <w:rPr>
          <w:rFonts w:cs="Arial"/>
          <w:sz w:val="18"/>
          <w:szCs w:val="18"/>
        </w:rPr>
        <w:t>Declaro respetar el desempeño de lo</w:t>
      </w:r>
      <w:r>
        <w:rPr>
          <w:rFonts w:cs="Arial"/>
          <w:sz w:val="18"/>
          <w:szCs w:val="18"/>
        </w:rPr>
        <w:t>s servidores públicos asignados por la entidad convocante</w:t>
      </w:r>
      <w:r w:rsidRPr="00B71978">
        <w:rPr>
          <w:rFonts w:cs="Arial"/>
          <w:sz w:val="18"/>
          <w:szCs w:val="18"/>
        </w:rPr>
        <w:t xml:space="preserv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0720A0" w:rsidRDefault="000720A0" w:rsidP="00B5544B">
      <w:pPr>
        <w:numPr>
          <w:ilvl w:val="0"/>
          <w:numId w:val="29"/>
        </w:numPr>
        <w:jc w:val="both"/>
        <w:rPr>
          <w:rFonts w:cs="Arial"/>
          <w:b/>
          <w:sz w:val="18"/>
          <w:szCs w:val="18"/>
        </w:rPr>
      </w:pPr>
      <w:r w:rsidRPr="00872824">
        <w:rPr>
          <w:rFonts w:cs="Arial"/>
          <w:sz w:val="18"/>
          <w:szCs w:val="18"/>
        </w:rPr>
        <w:t xml:space="preserve">Declaro la autenticidad de las garantías presentadas en el proceso de contratación, autorizando su verificación en las instancias correspondientes </w:t>
      </w:r>
      <w:r w:rsidRPr="00CA5178">
        <w:rPr>
          <w:rFonts w:cs="Arial"/>
          <w:sz w:val="18"/>
          <w:szCs w:val="18"/>
        </w:rPr>
        <w:t xml:space="preserve">(no aplica para </w:t>
      </w:r>
      <w:r w:rsidR="00A06545" w:rsidRPr="00CA5178">
        <w:rPr>
          <w:rFonts w:cs="Arial"/>
          <w:sz w:val="18"/>
          <w:szCs w:val="18"/>
        </w:rPr>
        <w:t xml:space="preserve">Consultoría Individual </w:t>
      </w:r>
      <w:r w:rsidRPr="00CA5178">
        <w:rPr>
          <w:rFonts w:cs="Arial"/>
          <w:sz w:val="18"/>
          <w:szCs w:val="18"/>
        </w:rPr>
        <w:t xml:space="preserve">de </w:t>
      </w:r>
      <w:r w:rsidR="00A06545" w:rsidRPr="00CA5178">
        <w:rPr>
          <w:rFonts w:cs="Arial"/>
          <w:sz w:val="18"/>
          <w:szCs w:val="18"/>
        </w:rPr>
        <w:t>Línea</w:t>
      </w:r>
      <w:r w:rsidRPr="00CA5178">
        <w:rPr>
          <w:rFonts w:cs="Arial"/>
          <w:sz w:val="18"/>
          <w:szCs w:val="18"/>
        </w:rPr>
        <w:t>).</w:t>
      </w:r>
    </w:p>
    <w:p w:rsidR="00856C30" w:rsidRDefault="00856C30" w:rsidP="00B5544B">
      <w:pPr>
        <w:numPr>
          <w:ilvl w:val="0"/>
          <w:numId w:val="29"/>
        </w:numPr>
        <w:jc w:val="both"/>
        <w:rPr>
          <w:rFonts w:cs="Arial"/>
          <w:sz w:val="18"/>
          <w:szCs w:val="18"/>
        </w:rPr>
      </w:pPr>
      <w:r w:rsidRPr="006948A6">
        <w:rPr>
          <w:rFonts w:cs="Arial"/>
          <w:sz w:val="18"/>
          <w:szCs w:val="18"/>
        </w:rPr>
        <w:t xml:space="preserve">Declaro la veracidad de toda la información proporcionada y autorizo mediante la </w:t>
      </w:r>
      <w:r w:rsidR="0012198B" w:rsidRPr="006948A6">
        <w:rPr>
          <w:rFonts w:cs="Arial"/>
          <w:sz w:val="18"/>
          <w:szCs w:val="18"/>
        </w:rPr>
        <w:t>presente</w:t>
      </w:r>
      <w:r w:rsidRPr="006948A6">
        <w:rPr>
          <w:rFonts w:cs="Arial"/>
          <w:sz w:val="18"/>
          <w:szCs w:val="18"/>
        </w:rPr>
        <w:t>,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Pr>
          <w:rFonts w:cs="Arial"/>
          <w:sz w:val="18"/>
          <w:szCs w:val="18"/>
        </w:rPr>
        <w:t>.</w:t>
      </w:r>
    </w:p>
    <w:p w:rsidR="005046D7" w:rsidRPr="000266A5" w:rsidRDefault="005046D7" w:rsidP="00B5544B">
      <w:pPr>
        <w:numPr>
          <w:ilvl w:val="0"/>
          <w:numId w:val="29"/>
        </w:numPr>
        <w:rPr>
          <w:rFonts w:cs="Arial"/>
          <w:sz w:val="18"/>
          <w:szCs w:val="18"/>
        </w:rPr>
      </w:pPr>
      <w:r w:rsidRPr="000266A5">
        <w:rPr>
          <w:rFonts w:cs="Arial"/>
          <w:sz w:val="18"/>
          <w:szCs w:val="18"/>
        </w:rPr>
        <w:t>Acepto a sola firma</w:t>
      </w:r>
      <w:r w:rsidR="00872824">
        <w:rPr>
          <w:rFonts w:cs="Arial"/>
          <w:sz w:val="18"/>
          <w:szCs w:val="18"/>
        </w:rPr>
        <w:t xml:space="preserve"> de este documento, que todos lo</w:t>
      </w:r>
      <w:r w:rsidRPr="000266A5">
        <w:rPr>
          <w:rFonts w:cs="Arial"/>
          <w:sz w:val="18"/>
          <w:szCs w:val="18"/>
        </w:rPr>
        <w:t>s</w:t>
      </w:r>
      <w:r w:rsidR="00872824">
        <w:rPr>
          <w:rFonts w:cs="Arial"/>
          <w:sz w:val="18"/>
          <w:szCs w:val="18"/>
        </w:rPr>
        <w:t xml:space="preserve"> formulario</w:t>
      </w:r>
      <w:r w:rsidR="00987F7F">
        <w:rPr>
          <w:rFonts w:cs="Arial"/>
          <w:sz w:val="18"/>
          <w:szCs w:val="18"/>
        </w:rPr>
        <w:t>s</w:t>
      </w:r>
      <w:r w:rsidR="00872824">
        <w:rPr>
          <w:rFonts w:cs="Arial"/>
          <w:sz w:val="18"/>
          <w:szCs w:val="18"/>
        </w:rPr>
        <w:t xml:space="preserve"> presentados se tienen por suscrito</w:t>
      </w:r>
      <w:r w:rsidRPr="000266A5">
        <w:rPr>
          <w:rFonts w:cs="Arial"/>
          <w:sz w:val="18"/>
          <w:szCs w:val="18"/>
        </w:rPr>
        <w:t>s.</w:t>
      </w:r>
    </w:p>
    <w:p w:rsidR="00B92337" w:rsidRPr="00CA5178" w:rsidRDefault="00B92337" w:rsidP="00B5544B">
      <w:pPr>
        <w:numPr>
          <w:ilvl w:val="0"/>
          <w:numId w:val="29"/>
        </w:numPr>
        <w:jc w:val="both"/>
        <w:rPr>
          <w:rFonts w:cs="Arial"/>
          <w:sz w:val="18"/>
          <w:szCs w:val="18"/>
          <w:lang w:val="es-ES_tradnl"/>
        </w:rPr>
      </w:pPr>
      <w:r w:rsidRPr="00D317B1">
        <w:rPr>
          <w:rFonts w:cs="Arial"/>
          <w:sz w:val="18"/>
          <w:szCs w:val="18"/>
        </w:rPr>
        <w:t xml:space="preserve">Comprometo mi inscripción en el Registro Único de Proveedores del Estado (RUPE) una vez presentada mi propuesta a la entidad convocante </w:t>
      </w:r>
      <w:r w:rsidRPr="00CA5178">
        <w:rPr>
          <w:rFonts w:cs="Arial"/>
          <w:sz w:val="18"/>
          <w:szCs w:val="18"/>
        </w:rPr>
        <w:t xml:space="preserve">(excepto para aquellos proponentes que ya se encuentren inscritos en el RUPE). </w:t>
      </w:r>
    </w:p>
    <w:p w:rsidR="00E70487" w:rsidRPr="00E70487" w:rsidRDefault="00E70487" w:rsidP="00B5544B">
      <w:pPr>
        <w:numPr>
          <w:ilvl w:val="0"/>
          <w:numId w:val="29"/>
        </w:numPr>
        <w:jc w:val="both"/>
        <w:rPr>
          <w:rFonts w:cs="Arial"/>
          <w:sz w:val="18"/>
          <w:szCs w:val="18"/>
        </w:rPr>
      </w:pPr>
      <w:r w:rsidRPr="00B71978">
        <w:rPr>
          <w:rFonts w:cs="Arial"/>
          <w:sz w:val="18"/>
          <w:szCs w:val="18"/>
        </w:rPr>
        <w:t>Me comprometo a denunciar por esc</w:t>
      </w:r>
      <w:r w:rsidR="00DE0A7B">
        <w:rPr>
          <w:rFonts w:cs="Arial"/>
          <w:sz w:val="18"/>
          <w:szCs w:val="18"/>
        </w:rPr>
        <w:t>rito</w:t>
      </w:r>
      <w:r w:rsidRPr="00B71978">
        <w:rPr>
          <w:rFonts w:cs="Arial"/>
          <w:sz w:val="18"/>
          <w:szCs w:val="18"/>
        </w:rPr>
        <w:t xml:space="preserve"> ante la MAE de la entidad convocante, cualquier tipo de presión o intento de extorsión de parte de los servidores públicos de la entidad convocante o de otras personas, para que se asuman las acciones legales y administrativas correspondientes.</w:t>
      </w:r>
    </w:p>
    <w:p w:rsidR="00A06545" w:rsidRPr="009F5B57" w:rsidRDefault="00A06545" w:rsidP="003B61DA">
      <w:pPr>
        <w:tabs>
          <w:tab w:val="left" w:pos="1134"/>
        </w:tabs>
        <w:ind w:left="567"/>
        <w:jc w:val="both"/>
        <w:rPr>
          <w:rFonts w:cs="Arial"/>
          <w:sz w:val="18"/>
          <w:szCs w:val="18"/>
        </w:rPr>
      </w:pPr>
    </w:p>
    <w:p w:rsidR="003B61DA" w:rsidRDefault="00856C30" w:rsidP="003B61DA">
      <w:pPr>
        <w:tabs>
          <w:tab w:val="left" w:pos="567"/>
        </w:tabs>
        <w:jc w:val="both"/>
        <w:rPr>
          <w:rFonts w:cs="Arial"/>
          <w:b/>
          <w:sz w:val="18"/>
          <w:szCs w:val="18"/>
        </w:rPr>
      </w:pPr>
      <w:r>
        <w:rPr>
          <w:rFonts w:cs="Arial"/>
          <w:b/>
          <w:sz w:val="18"/>
          <w:szCs w:val="18"/>
        </w:rPr>
        <w:t xml:space="preserve">II.- </w:t>
      </w:r>
      <w:r w:rsidR="003B61DA" w:rsidRPr="009F5B57">
        <w:rPr>
          <w:rFonts w:cs="Arial"/>
          <w:b/>
          <w:sz w:val="18"/>
          <w:szCs w:val="18"/>
        </w:rPr>
        <w:t>De la Presentación de Documentos</w:t>
      </w:r>
    </w:p>
    <w:p w:rsidR="006948A6" w:rsidRDefault="006948A6" w:rsidP="003B61DA">
      <w:pPr>
        <w:tabs>
          <w:tab w:val="left" w:pos="567"/>
        </w:tabs>
        <w:jc w:val="both"/>
        <w:rPr>
          <w:rFonts w:cs="Arial"/>
          <w:b/>
          <w:sz w:val="18"/>
          <w:szCs w:val="18"/>
        </w:rPr>
      </w:pPr>
    </w:p>
    <w:p w:rsidR="003B61DA" w:rsidRDefault="007C046F" w:rsidP="003B61DA">
      <w:pPr>
        <w:jc w:val="both"/>
        <w:rPr>
          <w:rFonts w:cs="Arial"/>
          <w:sz w:val="18"/>
          <w:szCs w:val="18"/>
        </w:rPr>
      </w:pPr>
      <w:r w:rsidRPr="00426D69">
        <w:rPr>
          <w:rFonts w:cs="Arial"/>
          <w:sz w:val="18"/>
          <w:szCs w:val="18"/>
        </w:rPr>
        <w:t>En caso de ser adjudicado, para la suscripción de contrato,</w:t>
      </w:r>
      <w:r w:rsidR="001E3496">
        <w:rPr>
          <w:rFonts w:cs="Arial"/>
          <w:sz w:val="18"/>
          <w:szCs w:val="18"/>
        </w:rPr>
        <w:t xml:space="preserve"> se</w:t>
      </w:r>
      <w:r>
        <w:rPr>
          <w:rFonts w:cs="Arial"/>
          <w:sz w:val="18"/>
          <w:szCs w:val="18"/>
        </w:rPr>
        <w:t xml:space="preserve"> presentar</w:t>
      </w:r>
      <w:r w:rsidR="001E3496">
        <w:rPr>
          <w:rFonts w:cs="Arial"/>
          <w:sz w:val="18"/>
          <w:szCs w:val="18"/>
        </w:rPr>
        <w:t>á</w:t>
      </w:r>
      <w:r>
        <w:rPr>
          <w:rFonts w:cs="Arial"/>
          <w:sz w:val="18"/>
          <w:szCs w:val="18"/>
        </w:rPr>
        <w:t xml:space="preserve"> la siguiente documentación, en </w:t>
      </w:r>
      <w:r w:rsidRPr="00426D69">
        <w:rPr>
          <w:rFonts w:cs="Arial"/>
          <w:sz w:val="18"/>
          <w:szCs w:val="18"/>
        </w:rPr>
        <w:t>original o fotocopia legalizada</w:t>
      </w:r>
      <w:r>
        <w:rPr>
          <w:rFonts w:cs="Arial"/>
          <w:sz w:val="18"/>
          <w:szCs w:val="18"/>
        </w:rPr>
        <w:t xml:space="preserve">, salvo aquella documentación cuya información se encuentre </w:t>
      </w:r>
      <w:r w:rsidR="001E3496">
        <w:rPr>
          <w:rFonts w:cs="Arial"/>
          <w:sz w:val="18"/>
          <w:szCs w:val="18"/>
        </w:rPr>
        <w:t xml:space="preserve">consignada </w:t>
      </w:r>
      <w:r>
        <w:rPr>
          <w:rFonts w:cs="Arial"/>
          <w:sz w:val="18"/>
          <w:szCs w:val="18"/>
        </w:rPr>
        <w:t>en el Certificado de RUPE</w:t>
      </w:r>
      <w:r w:rsidR="003B61DA">
        <w:rPr>
          <w:rFonts w:cs="Arial"/>
          <w:sz w:val="18"/>
          <w:szCs w:val="18"/>
        </w:rPr>
        <w:t>:</w:t>
      </w:r>
    </w:p>
    <w:p w:rsidR="003B61DA" w:rsidRPr="006306A2" w:rsidRDefault="003B61DA" w:rsidP="003B61DA">
      <w:pPr>
        <w:jc w:val="both"/>
        <w:rPr>
          <w:rFonts w:cs="Arial"/>
          <w:sz w:val="18"/>
          <w:szCs w:val="18"/>
        </w:rPr>
      </w:pPr>
    </w:p>
    <w:p w:rsidR="00E70487" w:rsidRDefault="00E70487" w:rsidP="00B5544B">
      <w:pPr>
        <w:numPr>
          <w:ilvl w:val="0"/>
          <w:numId w:val="22"/>
        </w:numPr>
        <w:jc w:val="both"/>
        <w:rPr>
          <w:rFonts w:cs="Arial"/>
          <w:sz w:val="18"/>
          <w:szCs w:val="18"/>
        </w:rPr>
      </w:pPr>
      <w:r w:rsidRPr="00E055AE">
        <w:rPr>
          <w:rFonts w:cs="Arial"/>
          <w:sz w:val="18"/>
          <w:szCs w:val="18"/>
        </w:rPr>
        <w:lastRenderedPageBreak/>
        <w:t>Certificado</w:t>
      </w:r>
      <w:r w:rsidR="00993BFC">
        <w:rPr>
          <w:rFonts w:cs="Arial"/>
          <w:sz w:val="18"/>
          <w:szCs w:val="18"/>
        </w:rPr>
        <w:t xml:space="preserve"> </w:t>
      </w:r>
      <w:r w:rsidRPr="00E055AE">
        <w:rPr>
          <w:rFonts w:cs="Arial"/>
          <w:sz w:val="18"/>
          <w:szCs w:val="18"/>
        </w:rPr>
        <w:t>de</w:t>
      </w:r>
      <w:r>
        <w:rPr>
          <w:rFonts w:cs="Arial"/>
          <w:sz w:val="18"/>
          <w:szCs w:val="18"/>
        </w:rPr>
        <w:t xml:space="preserve"> RUPE que respalde la información declarada en su propuesta.</w:t>
      </w:r>
    </w:p>
    <w:p w:rsidR="00A06545" w:rsidRDefault="00A06545" w:rsidP="00B5544B">
      <w:pPr>
        <w:numPr>
          <w:ilvl w:val="0"/>
          <w:numId w:val="22"/>
        </w:numPr>
        <w:jc w:val="both"/>
        <w:rPr>
          <w:rFonts w:cs="Arial"/>
          <w:sz w:val="18"/>
          <w:szCs w:val="18"/>
        </w:rPr>
      </w:pPr>
      <w:r>
        <w:rPr>
          <w:rFonts w:cs="Arial"/>
          <w:sz w:val="18"/>
          <w:szCs w:val="18"/>
        </w:rPr>
        <w:t>Fotocopia simple del Carnet de Identidad.</w:t>
      </w:r>
    </w:p>
    <w:p w:rsidR="000720A0" w:rsidRPr="00B8610E" w:rsidRDefault="000720A0" w:rsidP="00B5544B">
      <w:pPr>
        <w:numPr>
          <w:ilvl w:val="0"/>
          <w:numId w:val="22"/>
        </w:numPr>
        <w:tabs>
          <w:tab w:val="num" w:pos="1701"/>
        </w:tabs>
        <w:jc w:val="both"/>
        <w:rPr>
          <w:rFonts w:cs="Arial"/>
          <w:sz w:val="18"/>
          <w:szCs w:val="18"/>
        </w:rPr>
      </w:pPr>
      <w:r w:rsidRPr="00B8610E">
        <w:rPr>
          <w:rFonts w:cs="Arial"/>
          <w:sz w:val="18"/>
          <w:szCs w:val="18"/>
        </w:rPr>
        <w:t>La documentación que respalde la información declarada en los Formulario C-1 y C-2 con relación a su formación y experiencia.</w:t>
      </w:r>
    </w:p>
    <w:p w:rsidR="00CD34F4" w:rsidRDefault="00CD34F4" w:rsidP="00661BE3">
      <w:pPr>
        <w:rPr>
          <w:rFonts w:cs="Arial"/>
          <w:b/>
        </w:rPr>
      </w:pPr>
    </w:p>
    <w:p w:rsidR="00CD34F4" w:rsidRDefault="00CD34F4" w:rsidP="005652BB">
      <w:pPr>
        <w:jc w:val="center"/>
        <w:rPr>
          <w:rFonts w:cs="Arial"/>
          <w:b/>
        </w:rPr>
      </w:pPr>
    </w:p>
    <w:p w:rsidR="00CD34F4" w:rsidRDefault="00CD34F4" w:rsidP="005652BB">
      <w:pPr>
        <w:jc w:val="center"/>
        <w:rPr>
          <w:rFonts w:cs="Arial"/>
          <w:b/>
        </w:rPr>
      </w:pPr>
    </w:p>
    <w:p w:rsidR="00433187" w:rsidRDefault="00433187" w:rsidP="005652BB">
      <w:pPr>
        <w:jc w:val="center"/>
        <w:rPr>
          <w:rFonts w:cs="Arial"/>
          <w:b/>
        </w:rPr>
      </w:pPr>
    </w:p>
    <w:p w:rsidR="00433187" w:rsidRDefault="00433187" w:rsidP="005652BB">
      <w:pPr>
        <w:jc w:val="center"/>
        <w:rPr>
          <w:rFonts w:cs="Arial"/>
          <w:b/>
        </w:rPr>
      </w:pPr>
    </w:p>
    <w:p w:rsidR="00433187" w:rsidRDefault="00433187" w:rsidP="005652BB">
      <w:pPr>
        <w:jc w:val="center"/>
        <w:rPr>
          <w:rFonts w:cs="Arial"/>
          <w:b/>
        </w:rPr>
      </w:pPr>
    </w:p>
    <w:p w:rsidR="00433187" w:rsidRDefault="00433187" w:rsidP="005652BB">
      <w:pPr>
        <w:jc w:val="center"/>
        <w:rPr>
          <w:rFonts w:cs="Arial"/>
          <w:b/>
        </w:rPr>
      </w:pPr>
    </w:p>
    <w:p w:rsidR="00433187" w:rsidRDefault="00433187" w:rsidP="005652BB">
      <w:pPr>
        <w:jc w:val="center"/>
        <w:rPr>
          <w:rFonts w:cs="Arial"/>
          <w:b/>
        </w:rPr>
      </w:pPr>
    </w:p>
    <w:p w:rsidR="00433187" w:rsidRDefault="00433187" w:rsidP="005652BB">
      <w:pPr>
        <w:jc w:val="center"/>
        <w:rPr>
          <w:rFonts w:cs="Arial"/>
          <w:b/>
        </w:rPr>
      </w:pPr>
    </w:p>
    <w:p w:rsidR="00433187" w:rsidRDefault="00433187" w:rsidP="005652BB">
      <w:pPr>
        <w:jc w:val="center"/>
        <w:rPr>
          <w:rFonts w:cs="Arial"/>
          <w:b/>
        </w:rPr>
      </w:pPr>
    </w:p>
    <w:p w:rsidR="00433187" w:rsidRDefault="00433187" w:rsidP="005652BB">
      <w:pPr>
        <w:jc w:val="center"/>
        <w:rPr>
          <w:rFonts w:cs="Arial"/>
          <w:b/>
        </w:rPr>
      </w:pPr>
    </w:p>
    <w:p w:rsidR="00661BE3" w:rsidRPr="0042791B" w:rsidRDefault="00661BE3" w:rsidP="00661BE3">
      <w:pPr>
        <w:jc w:val="center"/>
        <w:rPr>
          <w:rFonts w:cs="Arial"/>
          <w:b/>
          <w:i/>
          <w:sz w:val="18"/>
          <w:szCs w:val="18"/>
        </w:rPr>
      </w:pPr>
      <w:r w:rsidRPr="0042791B">
        <w:rPr>
          <w:rFonts w:cs="Arial"/>
          <w:b/>
          <w:i/>
          <w:sz w:val="18"/>
          <w:szCs w:val="18"/>
        </w:rPr>
        <w:t>(Firma del proponente)</w:t>
      </w:r>
    </w:p>
    <w:p w:rsidR="00661BE3" w:rsidRPr="0042791B" w:rsidRDefault="00661BE3" w:rsidP="00661BE3">
      <w:pPr>
        <w:jc w:val="center"/>
        <w:rPr>
          <w:rFonts w:cs="Arial"/>
          <w:b/>
          <w:bCs/>
          <w:i/>
          <w:iCs/>
          <w:sz w:val="18"/>
          <w:szCs w:val="18"/>
        </w:rPr>
      </w:pPr>
      <w:r w:rsidRPr="0042791B">
        <w:rPr>
          <w:rFonts w:cs="Arial"/>
          <w:b/>
          <w:bCs/>
          <w:i/>
          <w:iCs/>
          <w:sz w:val="18"/>
          <w:szCs w:val="18"/>
        </w:rPr>
        <w:t xml:space="preserve"> (Nombre completo del proponente)</w:t>
      </w:r>
    </w:p>
    <w:p w:rsidR="004E0E0E" w:rsidRDefault="004E0E0E" w:rsidP="0045593E">
      <w:pPr>
        <w:spacing w:line="200" w:lineRule="exact"/>
        <w:jc w:val="center"/>
        <w:rPr>
          <w:rFonts w:ascii="Arial" w:hAnsi="Arial" w:cs="Arial"/>
          <w:b/>
        </w:rPr>
      </w:pPr>
    </w:p>
    <w:p w:rsidR="009B5A63" w:rsidRDefault="009B5A63" w:rsidP="0045593E">
      <w:pPr>
        <w:spacing w:line="200" w:lineRule="exact"/>
        <w:jc w:val="center"/>
        <w:rPr>
          <w:rFonts w:ascii="Arial" w:hAnsi="Arial" w:cs="Arial"/>
          <w:b/>
        </w:rPr>
      </w:pPr>
    </w:p>
    <w:p w:rsidR="009B5A63" w:rsidRDefault="009B5A63" w:rsidP="0045593E">
      <w:pPr>
        <w:spacing w:line="200" w:lineRule="exact"/>
        <w:jc w:val="center"/>
        <w:rPr>
          <w:rFonts w:ascii="Arial" w:hAnsi="Arial" w:cs="Arial"/>
          <w:b/>
        </w:rPr>
      </w:pPr>
    </w:p>
    <w:p w:rsidR="008C0AC9" w:rsidRDefault="008C0AC9" w:rsidP="0045593E">
      <w:pPr>
        <w:spacing w:line="200" w:lineRule="exact"/>
        <w:jc w:val="center"/>
        <w:rPr>
          <w:rFonts w:ascii="Arial" w:hAnsi="Arial" w:cs="Arial"/>
          <w:b/>
        </w:rPr>
      </w:pPr>
    </w:p>
    <w:p w:rsidR="008C0AC9" w:rsidRDefault="008C0AC9" w:rsidP="0045593E">
      <w:pPr>
        <w:spacing w:line="200" w:lineRule="exact"/>
        <w:jc w:val="center"/>
        <w:rPr>
          <w:rFonts w:ascii="Arial" w:hAnsi="Arial" w:cs="Arial"/>
          <w:b/>
        </w:rPr>
      </w:pPr>
    </w:p>
    <w:p w:rsidR="008C0AC9" w:rsidRDefault="008C0AC9" w:rsidP="0045593E">
      <w:pPr>
        <w:spacing w:line="200" w:lineRule="exact"/>
        <w:jc w:val="center"/>
        <w:rPr>
          <w:rFonts w:ascii="Arial" w:hAnsi="Arial" w:cs="Arial"/>
          <w:b/>
        </w:rPr>
      </w:pPr>
    </w:p>
    <w:p w:rsidR="00B53DD1" w:rsidRDefault="00B53DD1"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9006D5" w:rsidRDefault="009006D5" w:rsidP="00CD34F4">
      <w:pPr>
        <w:spacing w:line="200" w:lineRule="exact"/>
        <w:rPr>
          <w:rFonts w:ascii="Arial" w:hAnsi="Arial" w:cs="Arial"/>
          <w:b/>
        </w:rPr>
      </w:pPr>
    </w:p>
    <w:p w:rsidR="0045593E" w:rsidRPr="009006D5" w:rsidRDefault="00D762A6" w:rsidP="00AD0A58">
      <w:pPr>
        <w:spacing w:line="200" w:lineRule="exact"/>
        <w:jc w:val="center"/>
        <w:rPr>
          <w:rFonts w:cs="Arial"/>
          <w:b/>
          <w:sz w:val="18"/>
          <w:szCs w:val="18"/>
        </w:rPr>
      </w:pPr>
      <w:r>
        <w:rPr>
          <w:rFonts w:ascii="Arial" w:hAnsi="Arial" w:cs="Arial"/>
          <w:b/>
        </w:rPr>
        <w:br w:type="page"/>
      </w:r>
      <w:r w:rsidR="0045593E" w:rsidRPr="009006D5">
        <w:rPr>
          <w:rFonts w:cs="Arial"/>
          <w:b/>
          <w:sz w:val="18"/>
          <w:szCs w:val="18"/>
        </w:rPr>
        <w:lastRenderedPageBreak/>
        <w:t>FORMULARIO A-2</w:t>
      </w:r>
    </w:p>
    <w:p w:rsidR="0045593E" w:rsidRPr="009006D5" w:rsidRDefault="0045593E" w:rsidP="0045593E">
      <w:pPr>
        <w:spacing w:line="200" w:lineRule="exact"/>
        <w:jc w:val="center"/>
        <w:rPr>
          <w:rFonts w:cs="Arial"/>
          <w:b/>
          <w:sz w:val="18"/>
          <w:szCs w:val="18"/>
        </w:rPr>
      </w:pPr>
      <w:r w:rsidRPr="009006D5">
        <w:rPr>
          <w:rFonts w:cs="Arial"/>
          <w:b/>
          <w:sz w:val="18"/>
          <w:szCs w:val="18"/>
        </w:rPr>
        <w:t>DECLARACIÓN JURADA DE IDENTIFICACIÓN DEL PROPONENTE</w:t>
      </w:r>
    </w:p>
    <w:p w:rsidR="0045593E" w:rsidRDefault="0045593E" w:rsidP="0045593E">
      <w:pPr>
        <w:spacing w:line="200" w:lineRule="exact"/>
        <w:jc w:val="center"/>
        <w:rPr>
          <w:rFonts w:ascii="Arial" w:hAnsi="Arial" w:cs="Arial"/>
          <w:b/>
        </w:rPr>
      </w:pPr>
    </w:p>
    <w:p w:rsidR="0045593E" w:rsidRDefault="0045593E" w:rsidP="00C80D11">
      <w:pPr>
        <w:spacing w:line="200" w:lineRule="exact"/>
        <w:rPr>
          <w:rFonts w:ascii="Arial" w:hAnsi="Arial" w:cs="Arial"/>
          <w:b/>
        </w:rPr>
      </w:pPr>
    </w:p>
    <w:tbl>
      <w:tblPr>
        <w:tblW w:w="10240" w:type="dxa"/>
        <w:jc w:val="center"/>
        <w:tblInd w:w="55" w:type="dxa"/>
        <w:tblCellMar>
          <w:left w:w="70" w:type="dxa"/>
          <w:right w:w="70" w:type="dxa"/>
        </w:tblCellMar>
        <w:tblLook w:val="04A0" w:firstRow="1" w:lastRow="0" w:firstColumn="1" w:lastColumn="0" w:noHBand="0" w:noVBand="1"/>
      </w:tblPr>
      <w:tblGrid>
        <w:gridCol w:w="361"/>
        <w:gridCol w:w="360"/>
        <w:gridCol w:w="360"/>
        <w:gridCol w:w="360"/>
        <w:gridCol w:w="360"/>
        <w:gridCol w:w="360"/>
        <w:gridCol w:w="360"/>
        <w:gridCol w:w="357"/>
        <w:gridCol w:w="194"/>
        <w:gridCol w:w="360"/>
        <w:gridCol w:w="358"/>
        <w:gridCol w:w="360"/>
        <w:gridCol w:w="360"/>
        <w:gridCol w:w="358"/>
        <w:gridCol w:w="357"/>
        <w:gridCol w:w="360"/>
        <w:gridCol w:w="358"/>
        <w:gridCol w:w="355"/>
        <w:gridCol w:w="357"/>
        <w:gridCol w:w="360"/>
        <w:gridCol w:w="357"/>
        <w:gridCol w:w="357"/>
        <w:gridCol w:w="360"/>
        <w:gridCol w:w="357"/>
        <w:gridCol w:w="357"/>
        <w:gridCol w:w="357"/>
        <w:gridCol w:w="360"/>
        <w:gridCol w:w="360"/>
        <w:gridCol w:w="360"/>
      </w:tblGrid>
      <w:tr w:rsidR="00C80D11" w:rsidRPr="00C80D11" w:rsidTr="002A61E9">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53F"/>
            <w:vAlign w:val="bottom"/>
            <w:hideMark/>
          </w:tcPr>
          <w:p w:rsidR="00C80D11" w:rsidRPr="00C80D11" w:rsidRDefault="00C80D11" w:rsidP="00C80D11">
            <w:pPr>
              <w:rPr>
                <w:rFonts w:ascii="Arial" w:hAnsi="Arial" w:cs="Arial"/>
                <w:b/>
                <w:bCs/>
                <w:color w:val="FFFFFF"/>
              </w:rPr>
            </w:pPr>
            <w:r w:rsidRPr="00C80D11">
              <w:rPr>
                <w:rFonts w:ascii="Arial" w:hAnsi="Arial" w:cs="Arial"/>
                <w:b/>
                <w:bCs/>
                <w:color w:val="FFFFFF"/>
              </w:rPr>
              <w:t xml:space="preserve">1.     DATOS GENERALES DEL PROPONENTE </w:t>
            </w:r>
          </w:p>
        </w:tc>
      </w:tr>
      <w:tr w:rsidR="00C80D11" w:rsidRPr="00C80D11" w:rsidTr="002A61E9">
        <w:trPr>
          <w:trHeight w:val="120"/>
          <w:jc w:val="center"/>
        </w:trPr>
        <w:tc>
          <w:tcPr>
            <w:tcW w:w="360" w:type="dxa"/>
            <w:tcBorders>
              <w:top w:val="nil"/>
              <w:left w:val="single" w:sz="12" w:space="0" w:color="auto"/>
              <w:bottom w:val="nil"/>
              <w:right w:val="nil"/>
            </w:tcBorders>
            <w:shd w:val="clear" w:color="auto" w:fill="auto"/>
            <w:noWrap/>
            <w:vAlign w:val="bottom"/>
            <w:hideMark/>
          </w:tcPr>
          <w:p w:rsidR="00C80D11" w:rsidRPr="00C80D11" w:rsidRDefault="00C80D11" w:rsidP="00C80D11">
            <w:pPr>
              <w:rPr>
                <w:rFonts w:ascii="Calibri" w:hAnsi="Calibri"/>
                <w:color w:val="000000"/>
                <w:sz w:val="2"/>
                <w:szCs w:val="2"/>
              </w:rPr>
            </w:pPr>
            <w:r w:rsidRPr="00C80D11">
              <w:rPr>
                <w:rFonts w:ascii="Calibri" w:hAnsi="Calibri" w:cs="Calibri"/>
                <w:color w:val="000000"/>
                <w:sz w:val="2"/>
                <w:szCs w:val="2"/>
              </w:rPr>
              <w:t> </w:t>
            </w:r>
          </w:p>
        </w:tc>
        <w:tc>
          <w:tcPr>
            <w:tcW w:w="360" w:type="dxa"/>
            <w:tcBorders>
              <w:top w:val="nil"/>
              <w:left w:val="nil"/>
              <w:bottom w:val="nil"/>
              <w:right w:val="nil"/>
            </w:tcBorders>
            <w:shd w:val="clear" w:color="auto" w:fill="auto"/>
            <w:noWrap/>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1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720" w:type="dxa"/>
            <w:gridSpan w:val="2"/>
            <w:tcBorders>
              <w:top w:val="single" w:sz="8" w:space="0" w:color="auto"/>
              <w:left w:val="nil"/>
              <w:bottom w:val="single" w:sz="8" w:space="0" w:color="auto"/>
              <w:right w:val="nil"/>
            </w:tcBorders>
            <w:shd w:val="clear" w:color="auto" w:fill="auto"/>
            <w:vAlign w:val="bottom"/>
            <w:hideMark/>
          </w:tcPr>
          <w:p w:rsidR="00C80D11" w:rsidRPr="00C80D11" w:rsidRDefault="00C80D11" w:rsidP="00C80D11">
            <w:pPr>
              <w:rPr>
                <w:rFonts w:ascii="Calibri" w:hAnsi="Calibri"/>
                <w:color w:val="000000"/>
                <w:sz w:val="2"/>
                <w:szCs w:val="2"/>
              </w:rPr>
            </w:pPr>
            <w:r w:rsidRPr="00C80D11">
              <w:rPr>
                <w:rFonts w:ascii="Calibri" w:hAnsi="Calibri"/>
                <w:color w:val="000000"/>
                <w:sz w:val="2"/>
                <w:szCs w:val="2"/>
              </w:rPr>
              <w:t> </w:t>
            </w: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single" w:sz="12" w:space="0" w:color="auto"/>
            </w:tcBorders>
            <w:shd w:val="clear" w:color="auto" w:fill="auto"/>
            <w:vAlign w:val="bottom"/>
            <w:hideMark/>
          </w:tcPr>
          <w:p w:rsidR="00C80D11" w:rsidRPr="00C80D11" w:rsidRDefault="00C80D11" w:rsidP="00C80D11">
            <w:pPr>
              <w:rPr>
                <w:color w:val="000000"/>
                <w:sz w:val="2"/>
                <w:szCs w:val="2"/>
              </w:rPr>
            </w:pPr>
            <w:r w:rsidRPr="00C80D11">
              <w:rPr>
                <w:color w:val="000000"/>
                <w:sz w:val="2"/>
                <w:szCs w:val="2"/>
              </w:rPr>
              <w:t> </w:t>
            </w:r>
          </w:p>
        </w:tc>
      </w:tr>
      <w:tr w:rsidR="00C80D11" w:rsidRPr="00C80D11" w:rsidTr="002A61E9">
        <w:trPr>
          <w:trHeight w:val="315"/>
          <w:jc w:val="center"/>
        </w:trPr>
        <w:tc>
          <w:tcPr>
            <w:tcW w:w="2880" w:type="dxa"/>
            <w:gridSpan w:val="8"/>
            <w:tcBorders>
              <w:top w:val="nil"/>
              <w:left w:val="single" w:sz="12" w:space="0" w:color="auto"/>
              <w:bottom w:val="nil"/>
              <w:right w:val="nil"/>
            </w:tcBorders>
            <w:shd w:val="clear" w:color="auto" w:fill="auto"/>
            <w:vAlign w:val="center"/>
            <w:hideMark/>
          </w:tcPr>
          <w:p w:rsidR="00C80D11" w:rsidRPr="00C80D11" w:rsidRDefault="00C80D11" w:rsidP="00C80D11">
            <w:pPr>
              <w:jc w:val="center"/>
              <w:rPr>
                <w:rFonts w:ascii="Arial" w:hAnsi="Arial" w:cs="Arial"/>
                <w:b/>
                <w:bCs/>
                <w:color w:val="000000"/>
              </w:rPr>
            </w:pPr>
            <w:r w:rsidRPr="00C80D11">
              <w:rPr>
                <w:rFonts w:ascii="Arial" w:hAnsi="Arial" w:cs="Arial"/>
                <w:b/>
                <w:bCs/>
                <w:color w:val="000000"/>
              </w:rPr>
              <w:t>Nombre del proponente</w:t>
            </w:r>
          </w:p>
        </w:tc>
        <w:tc>
          <w:tcPr>
            <w:tcW w:w="160" w:type="dxa"/>
            <w:tcBorders>
              <w:top w:val="nil"/>
              <w:left w:val="nil"/>
              <w:bottom w:val="nil"/>
              <w:right w:val="single" w:sz="8" w:space="0" w:color="000000"/>
            </w:tcBorders>
            <w:shd w:val="clear" w:color="auto" w:fill="auto"/>
            <w:vAlign w:val="center"/>
            <w:hideMark/>
          </w:tcPr>
          <w:p w:rsidR="00C80D11" w:rsidRPr="00C80D11" w:rsidRDefault="00C80D11" w:rsidP="00C80D11">
            <w:pPr>
              <w:rPr>
                <w:rFonts w:ascii="Arial" w:hAnsi="Arial" w:cs="Arial"/>
                <w:b/>
                <w:bCs/>
                <w:color w:val="000000"/>
              </w:rPr>
            </w:pPr>
            <w:r w:rsidRPr="00C80D11">
              <w:rPr>
                <w:rFonts w:ascii="Arial" w:hAnsi="Arial" w:cs="Arial"/>
                <w:b/>
                <w:bCs/>
                <w:color w:val="000000"/>
              </w:rPr>
              <w:t>:</w:t>
            </w:r>
          </w:p>
        </w:tc>
        <w:tc>
          <w:tcPr>
            <w:tcW w:w="6840" w:type="dxa"/>
            <w:gridSpan w:val="19"/>
            <w:tcBorders>
              <w:top w:val="single" w:sz="8" w:space="0" w:color="auto"/>
              <w:left w:val="nil"/>
              <w:bottom w:val="single" w:sz="8" w:space="0" w:color="auto"/>
              <w:right w:val="single" w:sz="8" w:space="0" w:color="000000"/>
            </w:tcBorders>
            <w:shd w:val="clear" w:color="000000" w:fill="DBE5F1"/>
            <w:vAlign w:val="center"/>
            <w:hideMark/>
          </w:tcPr>
          <w:p w:rsidR="00C80D11" w:rsidRPr="00C80D11" w:rsidRDefault="00C80D11" w:rsidP="00C80D11">
            <w:pPr>
              <w:jc w:val="center"/>
              <w:rPr>
                <w:rFonts w:ascii="Arial" w:hAnsi="Arial" w:cs="Arial"/>
                <w:b/>
                <w:bCs/>
                <w:color w:val="000000"/>
              </w:rPr>
            </w:pPr>
            <w:r w:rsidRPr="00C80D11">
              <w:rPr>
                <w:rFonts w:ascii="Arial" w:hAnsi="Arial" w:cs="Arial"/>
                <w:b/>
                <w:bCs/>
                <w:color w:val="000000"/>
              </w:rPr>
              <w:t> </w:t>
            </w:r>
          </w:p>
        </w:tc>
        <w:tc>
          <w:tcPr>
            <w:tcW w:w="360" w:type="dxa"/>
            <w:tcBorders>
              <w:top w:val="nil"/>
              <w:left w:val="nil"/>
              <w:bottom w:val="nil"/>
              <w:right w:val="single" w:sz="12" w:space="0" w:color="auto"/>
            </w:tcBorders>
            <w:shd w:val="clear" w:color="auto" w:fill="auto"/>
            <w:vAlign w:val="center"/>
            <w:hideMark/>
          </w:tcPr>
          <w:p w:rsidR="00C80D11" w:rsidRPr="00C80D11" w:rsidRDefault="00C80D11" w:rsidP="00C80D11">
            <w:pPr>
              <w:rPr>
                <w:rFonts w:ascii="Arial" w:hAnsi="Arial" w:cs="Arial"/>
                <w:color w:val="000000"/>
              </w:rPr>
            </w:pPr>
            <w:r w:rsidRPr="00C80D11">
              <w:rPr>
                <w:rFonts w:ascii="Arial" w:hAnsi="Arial" w:cs="Arial"/>
                <w:color w:val="000000"/>
              </w:rPr>
              <w:t> </w:t>
            </w:r>
          </w:p>
        </w:tc>
      </w:tr>
      <w:tr w:rsidR="00C80D11" w:rsidRPr="00C80D11" w:rsidTr="002A61E9">
        <w:trPr>
          <w:trHeight w:val="105"/>
          <w:jc w:val="center"/>
        </w:trPr>
        <w:tc>
          <w:tcPr>
            <w:tcW w:w="360" w:type="dxa"/>
            <w:tcBorders>
              <w:top w:val="nil"/>
              <w:left w:val="single" w:sz="12" w:space="0" w:color="auto"/>
              <w:bottom w:val="nil"/>
              <w:right w:val="nil"/>
            </w:tcBorders>
            <w:shd w:val="clear" w:color="auto" w:fill="auto"/>
            <w:vAlign w:val="center"/>
            <w:hideMark/>
          </w:tcPr>
          <w:p w:rsidR="00C80D11" w:rsidRPr="00C80D11" w:rsidRDefault="00C80D11" w:rsidP="00C80D11">
            <w:pPr>
              <w:jc w:val="right"/>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1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r w:rsidRPr="00C80D11">
              <w:rPr>
                <w:rFonts w:ascii="Calibri" w:hAnsi="Calibri"/>
                <w:color w:val="000000"/>
                <w:sz w:val="2"/>
                <w:szCs w:val="2"/>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single" w:sz="12" w:space="0" w:color="auto"/>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r>
      <w:tr w:rsidR="00C80D11" w:rsidRPr="00C80D11" w:rsidTr="00663325">
        <w:trPr>
          <w:trHeight w:val="510"/>
          <w:jc w:val="center"/>
        </w:trPr>
        <w:tc>
          <w:tcPr>
            <w:tcW w:w="2880" w:type="dxa"/>
            <w:gridSpan w:val="8"/>
            <w:tcBorders>
              <w:top w:val="nil"/>
              <w:left w:val="single" w:sz="12" w:space="0" w:color="auto"/>
              <w:bottom w:val="nil"/>
              <w:right w:val="nil"/>
            </w:tcBorders>
            <w:shd w:val="clear" w:color="auto" w:fill="auto"/>
            <w:vAlign w:val="center"/>
            <w:hideMark/>
          </w:tcPr>
          <w:p w:rsidR="00C80D11" w:rsidRPr="00C80D11" w:rsidRDefault="00C80D11" w:rsidP="00C80D11">
            <w:pPr>
              <w:jc w:val="center"/>
              <w:rPr>
                <w:rFonts w:ascii="Arial" w:hAnsi="Arial" w:cs="Arial"/>
                <w:b/>
                <w:bCs/>
                <w:color w:val="000000"/>
              </w:rPr>
            </w:pPr>
            <w:r w:rsidRPr="00C80D11">
              <w:rPr>
                <w:rFonts w:ascii="Arial" w:hAnsi="Arial" w:cs="Arial"/>
                <w:b/>
                <w:bCs/>
                <w:color w:val="000000"/>
              </w:rPr>
              <w:t>Cédula de Identidad o Número de Identificación Tributaria</w:t>
            </w:r>
          </w:p>
        </w:tc>
        <w:tc>
          <w:tcPr>
            <w:tcW w:w="160" w:type="dxa"/>
            <w:tcBorders>
              <w:top w:val="nil"/>
              <w:left w:val="nil"/>
              <w:bottom w:val="nil"/>
              <w:right w:val="nil"/>
            </w:tcBorders>
            <w:shd w:val="clear" w:color="auto" w:fill="auto"/>
            <w:vAlign w:val="center"/>
            <w:hideMark/>
          </w:tcPr>
          <w:p w:rsidR="00C80D11" w:rsidRPr="00C80D11" w:rsidRDefault="00C80D11" w:rsidP="00C80D11">
            <w:pPr>
              <w:rPr>
                <w:rFonts w:ascii="Arial" w:hAnsi="Arial" w:cs="Arial"/>
                <w:b/>
                <w:bCs/>
                <w:color w:val="000000"/>
              </w:rPr>
            </w:pPr>
            <w:r w:rsidRPr="00C80D11">
              <w:rPr>
                <w:rFonts w:ascii="Arial" w:hAnsi="Arial" w:cs="Arial"/>
                <w:b/>
                <w:bCs/>
                <w:color w:val="000000"/>
              </w:rPr>
              <w:t>:</w:t>
            </w:r>
          </w:p>
        </w:tc>
        <w:tc>
          <w:tcPr>
            <w:tcW w:w="1800" w:type="dxa"/>
            <w:gridSpan w:val="5"/>
            <w:tcBorders>
              <w:top w:val="nil"/>
              <w:left w:val="nil"/>
              <w:bottom w:val="nil"/>
              <w:right w:val="nil"/>
            </w:tcBorders>
            <w:shd w:val="clear" w:color="auto" w:fill="auto"/>
            <w:vAlign w:val="center"/>
            <w:hideMark/>
          </w:tcPr>
          <w:p w:rsidR="00C80D11" w:rsidRPr="00C80D11" w:rsidRDefault="00C80D11" w:rsidP="0075418F">
            <w:pPr>
              <w:jc w:val="center"/>
              <w:rPr>
                <w:rFonts w:ascii="Arial" w:hAnsi="Arial" w:cs="Arial"/>
                <w:i/>
                <w:iCs/>
                <w:color w:val="000000"/>
              </w:rPr>
            </w:pPr>
            <w:r w:rsidRPr="00C80D11">
              <w:rPr>
                <w:rFonts w:ascii="Arial" w:hAnsi="Arial" w:cs="Arial"/>
                <w:i/>
                <w:iCs/>
                <w:color w:val="000000"/>
              </w:rPr>
              <w:t>Número CI/NIT</w:t>
            </w:r>
          </w:p>
        </w:tc>
        <w:tc>
          <w:tcPr>
            <w:tcW w:w="360" w:type="dxa"/>
            <w:tcBorders>
              <w:top w:val="nil"/>
              <w:left w:val="nil"/>
              <w:bottom w:val="nil"/>
              <w:right w:val="nil"/>
            </w:tcBorders>
            <w:shd w:val="clear" w:color="auto" w:fill="auto"/>
            <w:vAlign w:val="center"/>
          </w:tcPr>
          <w:p w:rsidR="00C80D11" w:rsidRPr="00C80D11" w:rsidRDefault="00C80D11" w:rsidP="00C80D11">
            <w:pPr>
              <w:rPr>
                <w:rFonts w:ascii="Calibri" w:hAnsi="Calibri"/>
                <w:color w:val="000000"/>
                <w:sz w:val="22"/>
                <w:szCs w:val="22"/>
              </w:rPr>
            </w:pPr>
          </w:p>
        </w:tc>
        <w:tc>
          <w:tcPr>
            <w:tcW w:w="4320" w:type="dxa"/>
            <w:gridSpan w:val="12"/>
            <w:tcBorders>
              <w:top w:val="nil"/>
              <w:left w:val="nil"/>
              <w:bottom w:val="nil"/>
              <w:right w:val="nil"/>
            </w:tcBorders>
            <w:shd w:val="clear" w:color="auto" w:fill="auto"/>
            <w:vAlign w:val="center"/>
            <w:hideMark/>
          </w:tcPr>
          <w:p w:rsidR="00C80D11" w:rsidRPr="00C80D11" w:rsidRDefault="00C80D11" w:rsidP="0075418F">
            <w:pPr>
              <w:jc w:val="center"/>
              <w:rPr>
                <w:rFonts w:ascii="Arial" w:hAnsi="Arial" w:cs="Arial"/>
                <w:i/>
                <w:iCs/>
                <w:color w:val="000000"/>
              </w:rPr>
            </w:pPr>
            <w:r w:rsidRPr="00C80D11">
              <w:rPr>
                <w:rFonts w:ascii="Arial" w:hAnsi="Arial" w:cs="Arial"/>
                <w:i/>
                <w:iCs/>
                <w:color w:val="000000"/>
              </w:rPr>
              <w:t>Fecha de expedición NIT</w:t>
            </w:r>
            <w:r w:rsidR="0075418F">
              <w:rPr>
                <w:rFonts w:ascii="Arial" w:hAnsi="Arial" w:cs="Arial"/>
                <w:i/>
                <w:iCs/>
                <w:color w:val="000000"/>
              </w:rPr>
              <w:t xml:space="preserve"> </w:t>
            </w:r>
            <w:r w:rsidR="0075418F" w:rsidRPr="00C80D11">
              <w:rPr>
                <w:rFonts w:ascii="Arial" w:hAnsi="Arial" w:cs="Arial"/>
                <w:i/>
                <w:iCs/>
                <w:color w:val="000000"/>
              </w:rPr>
              <w:t>(Valido y Activo)</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C80D11" w:rsidRPr="00C80D11" w:rsidRDefault="00C80D11" w:rsidP="00C80D11">
            <w:pPr>
              <w:rPr>
                <w:rFonts w:ascii="Arial" w:hAnsi="Arial" w:cs="Arial"/>
                <w:b/>
                <w:bCs/>
                <w:color w:val="000000"/>
              </w:rPr>
            </w:pPr>
            <w:r w:rsidRPr="00C80D11">
              <w:rPr>
                <w:rFonts w:ascii="Arial" w:hAnsi="Arial" w:cs="Arial"/>
                <w:b/>
                <w:bCs/>
                <w:color w:val="000000"/>
              </w:rPr>
              <w:t> </w:t>
            </w:r>
          </w:p>
        </w:tc>
      </w:tr>
      <w:tr w:rsidR="00C80D11" w:rsidRPr="00C80D11" w:rsidTr="002A61E9">
        <w:trPr>
          <w:trHeight w:val="315"/>
          <w:jc w:val="center"/>
        </w:trPr>
        <w:tc>
          <w:tcPr>
            <w:tcW w:w="3040" w:type="dxa"/>
            <w:gridSpan w:val="9"/>
            <w:tcBorders>
              <w:top w:val="nil"/>
              <w:left w:val="single" w:sz="12" w:space="0" w:color="auto"/>
              <w:bottom w:val="nil"/>
              <w:right w:val="nil"/>
            </w:tcBorders>
            <w:shd w:val="clear" w:color="auto" w:fill="auto"/>
            <w:vAlign w:val="center"/>
            <w:hideMark/>
          </w:tcPr>
          <w:p w:rsidR="00C80D11" w:rsidRPr="00C80D11" w:rsidRDefault="00C80D11" w:rsidP="00663325">
            <w:pPr>
              <w:rPr>
                <w:rFonts w:ascii="Arial" w:hAnsi="Arial" w:cs="Arial"/>
                <w:i/>
                <w:iCs/>
                <w:color w:val="000000"/>
              </w:rPr>
            </w:pPr>
          </w:p>
        </w:tc>
        <w:tc>
          <w:tcPr>
            <w:tcW w:w="360" w:type="dxa"/>
            <w:tcBorders>
              <w:top w:val="nil"/>
              <w:left w:val="nil"/>
              <w:bottom w:val="single" w:sz="8" w:space="0" w:color="auto"/>
              <w:right w:val="nil"/>
            </w:tcBorders>
            <w:shd w:val="clear" w:color="auto" w:fill="auto"/>
            <w:vAlign w:val="center"/>
            <w:hideMark/>
          </w:tcPr>
          <w:p w:rsidR="00C80D11" w:rsidRPr="00C80D11" w:rsidRDefault="00C80D11" w:rsidP="00C80D11">
            <w:pPr>
              <w:rPr>
                <w:rFonts w:ascii="Arial" w:hAnsi="Arial" w:cs="Arial"/>
                <w:i/>
                <w:iCs/>
                <w:color w:val="000000"/>
              </w:rPr>
            </w:pPr>
            <w:r w:rsidRPr="00C80D11">
              <w:rPr>
                <w:rFonts w:ascii="Arial" w:hAnsi="Arial" w:cs="Arial"/>
                <w:i/>
                <w:iCs/>
                <w:color w:val="000000"/>
              </w:rPr>
              <w:t> </w:t>
            </w:r>
          </w:p>
        </w:tc>
        <w:tc>
          <w:tcPr>
            <w:tcW w:w="360" w:type="dxa"/>
            <w:tcBorders>
              <w:top w:val="nil"/>
              <w:left w:val="nil"/>
              <w:bottom w:val="single" w:sz="8" w:space="0" w:color="auto"/>
              <w:right w:val="nil"/>
            </w:tcBorders>
            <w:shd w:val="clear" w:color="auto" w:fill="auto"/>
            <w:vAlign w:val="center"/>
            <w:hideMark/>
          </w:tcPr>
          <w:p w:rsidR="00C80D11" w:rsidRPr="00C80D11" w:rsidRDefault="00C80D11" w:rsidP="00C80D11">
            <w:pPr>
              <w:rPr>
                <w:rFonts w:ascii="Arial" w:hAnsi="Arial" w:cs="Arial"/>
                <w:i/>
                <w:iCs/>
                <w:color w:val="000000"/>
              </w:rPr>
            </w:pPr>
            <w:r w:rsidRPr="00C80D11">
              <w:rPr>
                <w:rFonts w:ascii="Arial" w:hAnsi="Arial" w:cs="Arial"/>
                <w:i/>
                <w:iCs/>
                <w:color w:val="000000"/>
              </w:rPr>
              <w:t> </w:t>
            </w:r>
          </w:p>
        </w:tc>
        <w:tc>
          <w:tcPr>
            <w:tcW w:w="360" w:type="dxa"/>
            <w:tcBorders>
              <w:top w:val="nil"/>
              <w:left w:val="nil"/>
              <w:bottom w:val="single" w:sz="8" w:space="0" w:color="auto"/>
              <w:right w:val="nil"/>
            </w:tcBorders>
            <w:shd w:val="clear" w:color="auto" w:fill="auto"/>
            <w:vAlign w:val="center"/>
            <w:hideMark/>
          </w:tcPr>
          <w:p w:rsidR="00C80D11" w:rsidRPr="00C80D11" w:rsidRDefault="00C80D11" w:rsidP="00C80D11">
            <w:pPr>
              <w:rPr>
                <w:rFonts w:ascii="Arial" w:hAnsi="Arial" w:cs="Arial"/>
                <w:i/>
                <w:iCs/>
                <w:color w:val="000000"/>
              </w:rPr>
            </w:pPr>
            <w:r w:rsidRPr="00C80D11">
              <w:rPr>
                <w:rFonts w:ascii="Arial" w:hAnsi="Arial" w:cs="Arial"/>
                <w:i/>
                <w:iCs/>
                <w:color w:val="000000"/>
              </w:rPr>
              <w:t> </w:t>
            </w:r>
          </w:p>
        </w:tc>
        <w:tc>
          <w:tcPr>
            <w:tcW w:w="360" w:type="dxa"/>
            <w:tcBorders>
              <w:top w:val="nil"/>
              <w:left w:val="nil"/>
              <w:bottom w:val="single" w:sz="8" w:space="0" w:color="auto"/>
              <w:right w:val="nil"/>
            </w:tcBorders>
            <w:shd w:val="clear" w:color="auto" w:fill="auto"/>
            <w:vAlign w:val="center"/>
            <w:hideMark/>
          </w:tcPr>
          <w:p w:rsidR="00C80D11" w:rsidRPr="00C80D11" w:rsidRDefault="00C80D11" w:rsidP="00C80D11">
            <w:pPr>
              <w:rPr>
                <w:rFonts w:ascii="Arial" w:hAnsi="Arial" w:cs="Arial"/>
                <w:i/>
                <w:iCs/>
                <w:color w:val="000000"/>
              </w:rPr>
            </w:pPr>
            <w:r w:rsidRPr="00C80D11">
              <w:rPr>
                <w:rFonts w:ascii="Arial" w:hAnsi="Arial" w:cs="Arial"/>
                <w:i/>
                <w:iCs/>
                <w:color w:val="000000"/>
              </w:rPr>
              <w:t> </w:t>
            </w:r>
          </w:p>
        </w:tc>
        <w:tc>
          <w:tcPr>
            <w:tcW w:w="360" w:type="dxa"/>
            <w:tcBorders>
              <w:top w:val="nil"/>
              <w:left w:val="nil"/>
              <w:bottom w:val="single" w:sz="8" w:space="0" w:color="auto"/>
              <w:right w:val="nil"/>
            </w:tcBorders>
            <w:shd w:val="clear" w:color="auto" w:fill="auto"/>
            <w:vAlign w:val="center"/>
            <w:hideMark/>
          </w:tcPr>
          <w:p w:rsidR="00C80D11" w:rsidRPr="00C80D11" w:rsidRDefault="00C80D11" w:rsidP="00C80D11">
            <w:pPr>
              <w:rPr>
                <w:rFonts w:ascii="Arial" w:hAnsi="Arial" w:cs="Arial"/>
                <w:i/>
                <w:iCs/>
                <w:color w:val="000000"/>
              </w:rPr>
            </w:pPr>
            <w:r w:rsidRPr="00C80D11">
              <w:rPr>
                <w:rFonts w:ascii="Arial" w:hAnsi="Arial" w:cs="Arial"/>
                <w:i/>
                <w:iCs/>
                <w:color w:val="000000"/>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rsidR="00C80D11" w:rsidRPr="00C80D11" w:rsidRDefault="00C80D11" w:rsidP="00C80D11">
            <w:pPr>
              <w:jc w:val="center"/>
              <w:rPr>
                <w:rFonts w:ascii="Arial" w:hAnsi="Arial" w:cs="Arial"/>
                <w:i/>
                <w:iCs/>
                <w:color w:val="000000"/>
              </w:rPr>
            </w:pPr>
            <w:r w:rsidRPr="00C80D11">
              <w:rPr>
                <w:rFonts w:ascii="Arial" w:hAnsi="Arial" w:cs="Arial"/>
                <w:i/>
                <w:iCs/>
                <w:color w:val="000000"/>
              </w:rPr>
              <w:t>Día</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1440" w:type="dxa"/>
            <w:gridSpan w:val="4"/>
            <w:tcBorders>
              <w:top w:val="nil"/>
              <w:left w:val="nil"/>
              <w:bottom w:val="single" w:sz="8" w:space="0" w:color="auto"/>
              <w:right w:val="nil"/>
            </w:tcBorders>
            <w:shd w:val="clear" w:color="auto" w:fill="auto"/>
            <w:vAlign w:val="center"/>
            <w:hideMark/>
          </w:tcPr>
          <w:p w:rsidR="00C80D11" w:rsidRPr="00C80D11" w:rsidRDefault="00C80D11" w:rsidP="00C80D11">
            <w:pPr>
              <w:jc w:val="center"/>
              <w:rPr>
                <w:rFonts w:ascii="Arial" w:hAnsi="Arial" w:cs="Arial"/>
                <w:i/>
                <w:iCs/>
                <w:color w:val="000000"/>
              </w:rPr>
            </w:pPr>
            <w:r w:rsidRPr="00C80D11">
              <w:rPr>
                <w:rFonts w:ascii="Arial" w:hAnsi="Arial" w:cs="Arial"/>
                <w:i/>
                <w:iCs/>
                <w:color w:val="000000"/>
              </w:rPr>
              <w:t>Mes</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1080" w:type="dxa"/>
            <w:gridSpan w:val="3"/>
            <w:tcBorders>
              <w:top w:val="nil"/>
              <w:left w:val="nil"/>
              <w:bottom w:val="single" w:sz="8" w:space="0" w:color="auto"/>
              <w:right w:val="nil"/>
            </w:tcBorders>
            <w:shd w:val="clear" w:color="auto" w:fill="auto"/>
            <w:vAlign w:val="center"/>
            <w:hideMark/>
          </w:tcPr>
          <w:p w:rsidR="00C80D11" w:rsidRPr="00C80D11" w:rsidRDefault="00C80D11" w:rsidP="00C80D11">
            <w:pPr>
              <w:jc w:val="center"/>
              <w:rPr>
                <w:rFonts w:ascii="Arial" w:hAnsi="Arial" w:cs="Arial"/>
                <w:i/>
                <w:iCs/>
                <w:color w:val="000000"/>
              </w:rPr>
            </w:pPr>
            <w:r w:rsidRPr="00C80D11">
              <w:rPr>
                <w:rFonts w:ascii="Arial" w:hAnsi="Arial" w:cs="Arial"/>
                <w:i/>
                <w:iCs/>
                <w:color w:val="000000"/>
              </w:rPr>
              <w:t>Año</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C80D11" w:rsidRPr="00C80D11" w:rsidRDefault="00C80D11" w:rsidP="00C80D11">
            <w:pPr>
              <w:rPr>
                <w:rFonts w:ascii="Arial" w:hAnsi="Arial" w:cs="Arial"/>
                <w:b/>
                <w:bCs/>
                <w:color w:val="000000"/>
              </w:rPr>
            </w:pPr>
            <w:r w:rsidRPr="00C80D11">
              <w:rPr>
                <w:rFonts w:ascii="Arial" w:hAnsi="Arial" w:cs="Arial"/>
                <w:b/>
                <w:bCs/>
                <w:color w:val="000000"/>
              </w:rPr>
              <w:t> </w:t>
            </w:r>
          </w:p>
        </w:tc>
      </w:tr>
      <w:tr w:rsidR="00C80D11" w:rsidRPr="00C80D11" w:rsidTr="002A61E9">
        <w:trPr>
          <w:trHeight w:val="315"/>
          <w:jc w:val="center"/>
        </w:trPr>
        <w:tc>
          <w:tcPr>
            <w:tcW w:w="3040" w:type="dxa"/>
            <w:gridSpan w:val="9"/>
            <w:tcBorders>
              <w:top w:val="nil"/>
              <w:left w:val="single" w:sz="12" w:space="0" w:color="auto"/>
              <w:bottom w:val="nil"/>
              <w:right w:val="single" w:sz="8" w:space="0" w:color="000000"/>
            </w:tcBorders>
            <w:shd w:val="clear" w:color="auto" w:fill="auto"/>
            <w:vAlign w:val="center"/>
            <w:hideMark/>
          </w:tcPr>
          <w:p w:rsidR="00C80D11" w:rsidRPr="00C80D11" w:rsidRDefault="00C80D11" w:rsidP="00C80D11">
            <w:pPr>
              <w:rPr>
                <w:rFonts w:ascii="Calibri" w:hAnsi="Calibri"/>
                <w:color w:val="000000"/>
                <w:sz w:val="22"/>
                <w:szCs w:val="22"/>
              </w:rPr>
            </w:pPr>
            <w:r w:rsidRPr="00C80D11">
              <w:rPr>
                <w:rFonts w:ascii="Calibri" w:hAnsi="Calibri"/>
                <w:color w:val="000000"/>
                <w:sz w:val="22"/>
                <w:szCs w:val="22"/>
              </w:rPr>
              <w:t> </w:t>
            </w:r>
          </w:p>
        </w:tc>
        <w:tc>
          <w:tcPr>
            <w:tcW w:w="1800" w:type="dxa"/>
            <w:gridSpan w:val="5"/>
            <w:tcBorders>
              <w:top w:val="single" w:sz="8" w:space="0" w:color="auto"/>
              <w:left w:val="nil"/>
              <w:bottom w:val="single" w:sz="8" w:space="0" w:color="auto"/>
              <w:right w:val="single" w:sz="8" w:space="0" w:color="000000"/>
            </w:tcBorders>
            <w:shd w:val="clear" w:color="000000" w:fill="DBE5F1"/>
            <w:vAlign w:val="center"/>
            <w:hideMark/>
          </w:tcPr>
          <w:p w:rsidR="00C80D11" w:rsidRPr="00C80D11" w:rsidRDefault="00C80D11" w:rsidP="00C80D11">
            <w:pPr>
              <w:jc w:val="center"/>
              <w:rPr>
                <w:rFonts w:ascii="Arial" w:hAnsi="Arial" w:cs="Arial"/>
                <w:color w:val="000000"/>
                <w:sz w:val="22"/>
                <w:szCs w:val="22"/>
              </w:rPr>
            </w:pPr>
            <w:r w:rsidRPr="00C80D11">
              <w:rPr>
                <w:rFonts w:ascii="Arial" w:hAnsi="Arial" w:cs="Arial"/>
                <w:color w:val="000000"/>
                <w:sz w:val="22"/>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C80D11" w:rsidRDefault="00C80D11" w:rsidP="00C80D11">
            <w:pPr>
              <w:jc w:val="center"/>
              <w:rPr>
                <w:rFonts w:ascii="Arial" w:hAnsi="Arial" w:cs="Arial"/>
                <w:b/>
                <w:bCs/>
                <w:color w:val="000000"/>
              </w:rPr>
            </w:pPr>
            <w:r w:rsidRPr="00C80D11">
              <w:rPr>
                <w:rFonts w:ascii="Arial" w:hAnsi="Arial" w:cs="Arial"/>
                <w:b/>
                <w:bCs/>
                <w:color w:val="000000"/>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144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C80D11" w:rsidRDefault="00C80D11" w:rsidP="00C80D11">
            <w:pPr>
              <w:jc w:val="center"/>
              <w:rPr>
                <w:rFonts w:ascii="Arial" w:hAnsi="Arial" w:cs="Arial"/>
                <w:b/>
                <w:bCs/>
                <w:color w:val="000000"/>
              </w:rPr>
            </w:pPr>
            <w:r w:rsidRPr="00C80D11">
              <w:rPr>
                <w:rFonts w:ascii="Arial" w:hAnsi="Arial" w:cs="Arial"/>
                <w:b/>
                <w:bCs/>
                <w:color w:val="000000"/>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1080"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C80D11" w:rsidRDefault="00C80D11" w:rsidP="00C80D11">
            <w:pPr>
              <w:jc w:val="center"/>
              <w:rPr>
                <w:rFonts w:ascii="Arial" w:hAnsi="Arial" w:cs="Arial"/>
                <w:b/>
                <w:bCs/>
                <w:color w:val="000000"/>
              </w:rPr>
            </w:pPr>
            <w:r w:rsidRPr="00C80D11">
              <w:rPr>
                <w:rFonts w:ascii="Arial" w:hAnsi="Arial" w:cs="Arial"/>
                <w:b/>
                <w:bCs/>
                <w:color w:val="000000"/>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C80D11" w:rsidRPr="00C80D11" w:rsidRDefault="00C80D11" w:rsidP="00C80D11">
            <w:pPr>
              <w:rPr>
                <w:rFonts w:ascii="Arial" w:hAnsi="Arial" w:cs="Arial"/>
                <w:b/>
                <w:bCs/>
                <w:color w:val="000000"/>
              </w:rPr>
            </w:pPr>
            <w:r w:rsidRPr="00C80D11">
              <w:rPr>
                <w:rFonts w:ascii="Arial" w:hAnsi="Arial" w:cs="Arial"/>
                <w:b/>
                <w:bCs/>
                <w:color w:val="000000"/>
              </w:rPr>
              <w:t> </w:t>
            </w:r>
          </w:p>
        </w:tc>
      </w:tr>
      <w:tr w:rsidR="00C80D11" w:rsidRPr="00C80D11" w:rsidTr="002A61E9">
        <w:trPr>
          <w:trHeight w:val="165"/>
          <w:jc w:val="center"/>
        </w:trPr>
        <w:tc>
          <w:tcPr>
            <w:tcW w:w="360" w:type="dxa"/>
            <w:tcBorders>
              <w:top w:val="nil"/>
              <w:left w:val="single" w:sz="12" w:space="0" w:color="auto"/>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p>
        </w:tc>
        <w:tc>
          <w:tcPr>
            <w:tcW w:w="1240" w:type="dxa"/>
            <w:gridSpan w:val="4"/>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720" w:type="dxa"/>
            <w:gridSpan w:val="2"/>
            <w:tcBorders>
              <w:top w:val="nil"/>
              <w:left w:val="nil"/>
              <w:bottom w:val="nil"/>
              <w:right w:val="nil"/>
            </w:tcBorders>
            <w:shd w:val="clear" w:color="000000" w:fill="FFFFFF"/>
            <w:vAlign w:val="center"/>
            <w:hideMark/>
          </w:tcPr>
          <w:p w:rsidR="00C80D11" w:rsidRPr="00C80D11" w:rsidRDefault="00C80D11" w:rsidP="00C80D11">
            <w:pPr>
              <w:jc w:val="center"/>
              <w:rPr>
                <w:rFonts w:ascii="Arial" w:hAnsi="Arial" w:cs="Arial"/>
                <w:i/>
                <w:iCs/>
                <w:color w:val="000000"/>
                <w:sz w:val="2"/>
                <w:szCs w:val="2"/>
              </w:rPr>
            </w:pPr>
            <w:r w:rsidRPr="00C80D11">
              <w:rPr>
                <w:rFonts w:ascii="Arial" w:hAnsi="Arial" w:cs="Arial"/>
                <w:i/>
                <w:iCs/>
                <w:color w:val="000000"/>
                <w:sz w:val="2"/>
                <w:szCs w:val="2"/>
              </w:rPr>
              <w:t> </w:t>
            </w: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1080" w:type="dxa"/>
            <w:gridSpan w:val="3"/>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720" w:type="dxa"/>
            <w:gridSpan w:val="2"/>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C80D11" w:rsidRPr="00C80D11" w:rsidRDefault="00C80D11" w:rsidP="00C80D11">
            <w:pPr>
              <w:rPr>
                <w:rFonts w:ascii="Arial" w:hAnsi="Arial" w:cs="Arial"/>
                <w:color w:val="000000"/>
                <w:sz w:val="2"/>
                <w:szCs w:val="2"/>
              </w:rPr>
            </w:pPr>
            <w:r w:rsidRPr="00C80D11">
              <w:rPr>
                <w:rFonts w:ascii="Arial" w:hAnsi="Arial" w:cs="Arial"/>
                <w:color w:val="000000"/>
                <w:sz w:val="2"/>
                <w:szCs w:val="2"/>
              </w:rPr>
              <w:t> </w:t>
            </w:r>
          </w:p>
        </w:tc>
      </w:tr>
      <w:tr w:rsidR="00C80D11" w:rsidRPr="00C80D11" w:rsidTr="002A61E9">
        <w:trPr>
          <w:trHeight w:val="390"/>
          <w:jc w:val="center"/>
        </w:trPr>
        <w:tc>
          <w:tcPr>
            <w:tcW w:w="2880" w:type="dxa"/>
            <w:gridSpan w:val="8"/>
            <w:tcBorders>
              <w:top w:val="nil"/>
              <w:left w:val="single" w:sz="12" w:space="0" w:color="auto"/>
              <w:bottom w:val="nil"/>
              <w:right w:val="nil"/>
            </w:tcBorders>
            <w:shd w:val="clear" w:color="auto" w:fill="auto"/>
            <w:vAlign w:val="center"/>
            <w:hideMark/>
          </w:tcPr>
          <w:p w:rsidR="00C80D11" w:rsidRPr="00C80D11" w:rsidRDefault="00C80D11" w:rsidP="00C80D11">
            <w:pPr>
              <w:jc w:val="center"/>
              <w:rPr>
                <w:rFonts w:ascii="Arial" w:hAnsi="Arial" w:cs="Arial"/>
                <w:b/>
                <w:bCs/>
                <w:color w:val="000000"/>
              </w:rPr>
            </w:pPr>
            <w:r w:rsidRPr="00C80D11">
              <w:rPr>
                <w:rFonts w:ascii="Arial" w:hAnsi="Arial" w:cs="Arial"/>
                <w:b/>
                <w:bCs/>
                <w:color w:val="000000"/>
              </w:rPr>
              <w:t>Domicilio:</w:t>
            </w:r>
          </w:p>
        </w:tc>
        <w:tc>
          <w:tcPr>
            <w:tcW w:w="160" w:type="dxa"/>
            <w:tcBorders>
              <w:top w:val="nil"/>
              <w:left w:val="nil"/>
              <w:bottom w:val="nil"/>
              <w:right w:val="nil"/>
            </w:tcBorders>
            <w:shd w:val="clear" w:color="auto" w:fill="auto"/>
            <w:vAlign w:val="center"/>
            <w:hideMark/>
          </w:tcPr>
          <w:p w:rsidR="00C80D11" w:rsidRPr="00C80D11" w:rsidRDefault="00C80D11" w:rsidP="00C80D11">
            <w:pPr>
              <w:rPr>
                <w:rFonts w:ascii="Arial" w:hAnsi="Arial" w:cs="Arial"/>
                <w:b/>
                <w:bCs/>
                <w:color w:val="000000"/>
              </w:rPr>
            </w:pPr>
            <w:r w:rsidRPr="00C80D11">
              <w:rPr>
                <w:rFonts w:ascii="Arial" w:hAnsi="Arial"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C80D11" w:rsidRDefault="00C80D11" w:rsidP="00C80D11">
            <w:pPr>
              <w:jc w:val="center"/>
              <w:rPr>
                <w:rFonts w:ascii="Arial" w:hAnsi="Arial" w:cs="Arial"/>
                <w:color w:val="000000"/>
              </w:rPr>
            </w:pPr>
            <w:r w:rsidRPr="00C80D11">
              <w:rPr>
                <w:rFonts w:ascii="Arial" w:hAnsi="Arial" w:cs="Arial"/>
                <w:color w:val="000000"/>
              </w:rPr>
              <w:t> </w:t>
            </w: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rsidR="00C80D11" w:rsidRPr="00C80D11" w:rsidRDefault="00C80D11" w:rsidP="00C80D11">
            <w:pPr>
              <w:rPr>
                <w:rFonts w:ascii="Arial" w:hAnsi="Arial" w:cs="Arial"/>
                <w:color w:val="000000"/>
              </w:rPr>
            </w:pPr>
            <w:r w:rsidRPr="00C80D11">
              <w:rPr>
                <w:rFonts w:ascii="Arial" w:hAnsi="Arial" w:cs="Arial"/>
                <w:color w:val="000000"/>
              </w:rPr>
              <w:t> </w:t>
            </w:r>
          </w:p>
        </w:tc>
      </w:tr>
      <w:tr w:rsidR="00C80D11" w:rsidRPr="00C80D11" w:rsidTr="002A61E9">
        <w:trPr>
          <w:trHeight w:val="120"/>
          <w:jc w:val="center"/>
        </w:trPr>
        <w:tc>
          <w:tcPr>
            <w:tcW w:w="360" w:type="dxa"/>
            <w:tcBorders>
              <w:top w:val="nil"/>
              <w:left w:val="single" w:sz="12" w:space="0" w:color="auto"/>
              <w:bottom w:val="nil"/>
              <w:right w:val="nil"/>
            </w:tcBorders>
            <w:shd w:val="clear" w:color="auto" w:fill="auto"/>
            <w:vAlign w:val="center"/>
            <w:hideMark/>
          </w:tcPr>
          <w:p w:rsidR="00C80D11" w:rsidRPr="00C80D11" w:rsidRDefault="00C80D11" w:rsidP="00C80D11">
            <w:pPr>
              <w:jc w:val="right"/>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1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720" w:type="dxa"/>
            <w:gridSpan w:val="2"/>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C80D11" w:rsidRPr="00C80D11" w:rsidRDefault="00C80D11" w:rsidP="00C80D11">
            <w:pPr>
              <w:rPr>
                <w:rFonts w:ascii="Arial" w:hAnsi="Arial" w:cs="Arial"/>
                <w:color w:val="000000"/>
                <w:sz w:val="2"/>
                <w:szCs w:val="2"/>
              </w:rPr>
            </w:pPr>
            <w:r w:rsidRPr="00C80D11">
              <w:rPr>
                <w:rFonts w:ascii="Arial" w:hAnsi="Arial" w:cs="Arial"/>
                <w:color w:val="000000"/>
                <w:sz w:val="2"/>
                <w:szCs w:val="2"/>
              </w:rPr>
              <w:t> </w:t>
            </w:r>
          </w:p>
        </w:tc>
      </w:tr>
      <w:tr w:rsidR="00C80D11" w:rsidRPr="00C80D11" w:rsidTr="002A61E9">
        <w:trPr>
          <w:trHeight w:val="315"/>
          <w:jc w:val="center"/>
        </w:trPr>
        <w:tc>
          <w:tcPr>
            <w:tcW w:w="2880" w:type="dxa"/>
            <w:gridSpan w:val="8"/>
            <w:tcBorders>
              <w:top w:val="nil"/>
              <w:left w:val="single" w:sz="12" w:space="0" w:color="auto"/>
              <w:bottom w:val="nil"/>
              <w:right w:val="nil"/>
            </w:tcBorders>
            <w:shd w:val="clear" w:color="auto" w:fill="auto"/>
            <w:vAlign w:val="center"/>
            <w:hideMark/>
          </w:tcPr>
          <w:p w:rsidR="00C80D11" w:rsidRPr="00C80D11" w:rsidRDefault="00C80D11" w:rsidP="00C80D11">
            <w:pPr>
              <w:jc w:val="center"/>
              <w:rPr>
                <w:rFonts w:ascii="Arial" w:hAnsi="Arial" w:cs="Arial"/>
                <w:b/>
                <w:bCs/>
                <w:color w:val="000000"/>
              </w:rPr>
            </w:pPr>
            <w:r w:rsidRPr="00C80D11">
              <w:rPr>
                <w:rFonts w:ascii="Arial" w:hAnsi="Arial" w:cs="Arial"/>
                <w:b/>
                <w:bCs/>
                <w:color w:val="000000"/>
              </w:rPr>
              <w:t xml:space="preserve">Teléfonos </w:t>
            </w:r>
          </w:p>
        </w:tc>
        <w:tc>
          <w:tcPr>
            <w:tcW w:w="160" w:type="dxa"/>
            <w:tcBorders>
              <w:top w:val="nil"/>
              <w:left w:val="nil"/>
              <w:bottom w:val="nil"/>
              <w:right w:val="nil"/>
            </w:tcBorders>
            <w:shd w:val="clear" w:color="auto" w:fill="auto"/>
            <w:vAlign w:val="center"/>
            <w:hideMark/>
          </w:tcPr>
          <w:p w:rsidR="00C80D11" w:rsidRPr="00C80D11" w:rsidRDefault="00C80D11" w:rsidP="00C80D11">
            <w:pPr>
              <w:rPr>
                <w:rFonts w:ascii="Arial" w:hAnsi="Arial" w:cs="Arial"/>
                <w:b/>
                <w:bCs/>
                <w:color w:val="000000"/>
              </w:rPr>
            </w:pPr>
            <w:r w:rsidRPr="00C80D11">
              <w:rPr>
                <w:rFonts w:ascii="Arial" w:hAnsi="Arial" w:cs="Arial"/>
                <w:b/>
                <w:bCs/>
                <w:color w:val="000000"/>
              </w:rPr>
              <w:t>:</w:t>
            </w:r>
          </w:p>
        </w:tc>
        <w:tc>
          <w:tcPr>
            <w:tcW w:w="6480" w:type="dxa"/>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C80D11" w:rsidRPr="00C80D11" w:rsidRDefault="00C80D11" w:rsidP="00C80D11">
            <w:pPr>
              <w:jc w:val="center"/>
              <w:rPr>
                <w:rFonts w:ascii="Calibri" w:hAnsi="Calibri"/>
                <w:color w:val="000000"/>
                <w:sz w:val="22"/>
                <w:szCs w:val="22"/>
              </w:rPr>
            </w:pPr>
            <w:r w:rsidRPr="00C80D11">
              <w:rPr>
                <w:rFonts w:ascii="Calibri" w:hAnsi="Calibri"/>
                <w:color w:val="000000"/>
                <w:sz w:val="22"/>
                <w:szCs w:val="22"/>
              </w:rPr>
              <w:t> </w:t>
            </w: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single" w:sz="12" w:space="0" w:color="auto"/>
            </w:tcBorders>
            <w:shd w:val="clear" w:color="auto" w:fill="auto"/>
            <w:noWrap/>
            <w:vAlign w:val="center"/>
            <w:hideMark/>
          </w:tcPr>
          <w:p w:rsidR="00C80D11" w:rsidRPr="00C80D11" w:rsidRDefault="00C80D11" w:rsidP="00C80D11">
            <w:pPr>
              <w:rPr>
                <w:rFonts w:ascii="Calibri" w:hAnsi="Calibri"/>
                <w:color w:val="000000"/>
                <w:sz w:val="22"/>
                <w:szCs w:val="22"/>
              </w:rPr>
            </w:pPr>
            <w:r w:rsidRPr="00C80D11">
              <w:rPr>
                <w:rFonts w:ascii="Calibri" w:hAnsi="Calibri" w:cs="Calibri"/>
                <w:color w:val="000000"/>
                <w:sz w:val="22"/>
                <w:szCs w:val="22"/>
              </w:rPr>
              <w:t> </w:t>
            </w:r>
          </w:p>
        </w:tc>
      </w:tr>
      <w:tr w:rsidR="00C80D11" w:rsidRPr="00C80D11" w:rsidTr="002A61E9">
        <w:trPr>
          <w:trHeight w:val="120"/>
          <w:jc w:val="center"/>
        </w:trPr>
        <w:tc>
          <w:tcPr>
            <w:tcW w:w="360" w:type="dxa"/>
            <w:tcBorders>
              <w:top w:val="nil"/>
              <w:left w:val="single" w:sz="12" w:space="0" w:color="auto"/>
              <w:bottom w:val="nil"/>
              <w:right w:val="nil"/>
            </w:tcBorders>
            <w:shd w:val="clear" w:color="auto" w:fill="auto"/>
            <w:vAlign w:val="center"/>
            <w:hideMark/>
          </w:tcPr>
          <w:p w:rsidR="00C80D11" w:rsidRPr="00C80D11" w:rsidRDefault="00C80D11" w:rsidP="00C80D11">
            <w:pPr>
              <w:jc w:val="right"/>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1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720" w:type="dxa"/>
            <w:gridSpan w:val="2"/>
            <w:tcBorders>
              <w:top w:val="nil"/>
              <w:left w:val="nil"/>
              <w:bottom w:val="single" w:sz="8" w:space="0" w:color="auto"/>
              <w:right w:val="nil"/>
            </w:tcBorders>
            <w:shd w:val="clear" w:color="auto" w:fill="auto"/>
            <w:vAlign w:val="center"/>
            <w:hideMark/>
          </w:tcPr>
          <w:p w:rsidR="00C80D11" w:rsidRPr="00C80D11" w:rsidRDefault="00C80D11" w:rsidP="00C80D11">
            <w:pPr>
              <w:rPr>
                <w:rFonts w:ascii="Calibri" w:hAnsi="Calibri"/>
                <w:color w:val="000000"/>
                <w:sz w:val="2"/>
                <w:szCs w:val="2"/>
              </w:rPr>
            </w:pPr>
            <w:r w:rsidRPr="00C80D11">
              <w:rPr>
                <w:rFonts w:ascii="Calibri" w:hAnsi="Calibri"/>
                <w:color w:val="000000"/>
                <w:sz w:val="2"/>
                <w:szCs w:val="2"/>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single" w:sz="12" w:space="0" w:color="auto"/>
            </w:tcBorders>
            <w:shd w:val="clear" w:color="auto" w:fill="auto"/>
            <w:noWrap/>
            <w:vAlign w:val="center"/>
            <w:hideMark/>
          </w:tcPr>
          <w:p w:rsidR="00C80D11" w:rsidRPr="00C80D11" w:rsidRDefault="00C80D11" w:rsidP="00C80D11">
            <w:pPr>
              <w:rPr>
                <w:rFonts w:ascii="Calibri" w:hAnsi="Calibri"/>
                <w:color w:val="000000"/>
                <w:sz w:val="2"/>
                <w:szCs w:val="2"/>
              </w:rPr>
            </w:pPr>
            <w:r w:rsidRPr="00C80D11">
              <w:rPr>
                <w:rFonts w:ascii="Calibri" w:hAnsi="Calibri" w:cs="Calibri"/>
                <w:color w:val="000000"/>
                <w:sz w:val="2"/>
                <w:szCs w:val="2"/>
              </w:rPr>
              <w:t> </w:t>
            </w:r>
          </w:p>
        </w:tc>
      </w:tr>
      <w:tr w:rsidR="00C80D11" w:rsidRPr="00C80D11" w:rsidTr="002A61E9">
        <w:trPr>
          <w:trHeight w:val="315"/>
          <w:jc w:val="center"/>
        </w:trPr>
        <w:tc>
          <w:tcPr>
            <w:tcW w:w="10240" w:type="dxa"/>
            <w:gridSpan w:val="29"/>
            <w:tcBorders>
              <w:top w:val="single" w:sz="8" w:space="0" w:color="auto"/>
              <w:left w:val="single" w:sz="12" w:space="0" w:color="auto"/>
              <w:bottom w:val="single" w:sz="8" w:space="0" w:color="auto"/>
              <w:right w:val="single" w:sz="12" w:space="0" w:color="000000"/>
            </w:tcBorders>
            <w:shd w:val="clear" w:color="000000" w:fill="0F243E"/>
            <w:vAlign w:val="center"/>
            <w:hideMark/>
          </w:tcPr>
          <w:p w:rsidR="00C80D11" w:rsidRPr="00C80D11" w:rsidRDefault="00C80D11" w:rsidP="00C80D11">
            <w:pPr>
              <w:rPr>
                <w:rFonts w:ascii="Arial" w:hAnsi="Arial" w:cs="Arial"/>
                <w:b/>
                <w:bCs/>
                <w:color w:val="FFFFFF"/>
              </w:rPr>
            </w:pPr>
            <w:r w:rsidRPr="00C80D11">
              <w:rPr>
                <w:rFonts w:ascii="Arial" w:hAnsi="Arial" w:cs="Arial"/>
                <w:b/>
                <w:bCs/>
                <w:color w:val="FFFFFF"/>
              </w:rPr>
              <w:t xml:space="preserve">3.     INFORMACIÓN SOBRE NOTIFICACIONES /COMUNICACIONES </w:t>
            </w:r>
          </w:p>
        </w:tc>
      </w:tr>
      <w:tr w:rsidR="00C80D11" w:rsidRPr="00C80D11" w:rsidTr="002A61E9">
        <w:trPr>
          <w:trHeight w:val="120"/>
          <w:jc w:val="center"/>
        </w:trPr>
        <w:tc>
          <w:tcPr>
            <w:tcW w:w="360" w:type="dxa"/>
            <w:tcBorders>
              <w:top w:val="nil"/>
              <w:left w:val="single" w:sz="12" w:space="0" w:color="auto"/>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r w:rsidRPr="00C80D11">
              <w:rPr>
                <w:rFonts w:ascii="Calibri" w:hAnsi="Calibri" w:cs="Calibri"/>
                <w:color w:val="000000"/>
                <w:sz w:val="2"/>
                <w:szCs w:val="2"/>
              </w:rPr>
              <w:t> </w:t>
            </w: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noWrap/>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1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720" w:type="dxa"/>
            <w:gridSpan w:val="2"/>
            <w:tcBorders>
              <w:top w:val="single" w:sz="8" w:space="0" w:color="auto"/>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r w:rsidRPr="00C80D11">
              <w:rPr>
                <w:rFonts w:ascii="Calibri" w:hAnsi="Calibri"/>
                <w:color w:val="000000"/>
                <w:sz w:val="2"/>
                <w:szCs w:val="2"/>
              </w:rPr>
              <w:t> </w:t>
            </w: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
                <w:szCs w:val="2"/>
              </w:rPr>
            </w:pPr>
          </w:p>
        </w:tc>
        <w:tc>
          <w:tcPr>
            <w:tcW w:w="360" w:type="dxa"/>
            <w:tcBorders>
              <w:top w:val="nil"/>
              <w:left w:val="nil"/>
              <w:bottom w:val="nil"/>
              <w:right w:val="single" w:sz="12" w:space="0" w:color="auto"/>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r>
      <w:tr w:rsidR="00C80D11" w:rsidRPr="00C80D11" w:rsidTr="002A61E9">
        <w:trPr>
          <w:trHeight w:val="300"/>
          <w:jc w:val="center"/>
        </w:trPr>
        <w:tc>
          <w:tcPr>
            <w:tcW w:w="3040" w:type="dxa"/>
            <w:gridSpan w:val="9"/>
            <w:vMerge w:val="restart"/>
            <w:tcBorders>
              <w:top w:val="nil"/>
              <w:left w:val="single" w:sz="12" w:space="0" w:color="auto"/>
              <w:bottom w:val="nil"/>
              <w:right w:val="nil"/>
            </w:tcBorders>
            <w:shd w:val="clear" w:color="auto" w:fill="auto"/>
            <w:vAlign w:val="center"/>
            <w:hideMark/>
          </w:tcPr>
          <w:p w:rsidR="00C80D11" w:rsidRPr="00C80D11" w:rsidRDefault="00C80D11" w:rsidP="00C80D11">
            <w:pPr>
              <w:jc w:val="right"/>
              <w:rPr>
                <w:rFonts w:ascii="Arial" w:hAnsi="Arial" w:cs="Arial"/>
                <w:b/>
                <w:bCs/>
                <w:color w:val="000000"/>
              </w:rPr>
            </w:pPr>
            <w:r w:rsidRPr="00C80D11">
              <w:rPr>
                <w:rFonts w:ascii="Arial" w:hAnsi="Arial" w:cs="Arial"/>
                <w:b/>
                <w:bCs/>
                <w:color w:val="000000"/>
              </w:rPr>
              <w:t>Solicito que las notificaciones me sean remitidas vía</w:t>
            </w:r>
          </w:p>
        </w:tc>
        <w:tc>
          <w:tcPr>
            <w:tcW w:w="2520" w:type="dxa"/>
            <w:gridSpan w:val="7"/>
            <w:tcBorders>
              <w:top w:val="nil"/>
              <w:left w:val="nil"/>
              <w:bottom w:val="nil"/>
              <w:right w:val="nil"/>
            </w:tcBorders>
            <w:shd w:val="clear" w:color="auto" w:fill="auto"/>
            <w:vAlign w:val="center"/>
            <w:hideMark/>
          </w:tcPr>
          <w:p w:rsidR="00C713DA" w:rsidRDefault="00C80D11" w:rsidP="00C80D11">
            <w:pPr>
              <w:jc w:val="right"/>
              <w:rPr>
                <w:rFonts w:ascii="Arial" w:hAnsi="Arial" w:cs="Arial"/>
                <w:b/>
                <w:bCs/>
                <w:color w:val="000000"/>
              </w:rPr>
            </w:pPr>
            <w:r w:rsidRPr="00C80D11">
              <w:rPr>
                <w:rFonts w:ascii="Arial" w:hAnsi="Arial" w:cs="Arial"/>
                <w:b/>
                <w:bCs/>
                <w:color w:val="000000"/>
              </w:rPr>
              <w:t>Fax</w:t>
            </w:r>
          </w:p>
          <w:p w:rsidR="00C80D11" w:rsidRPr="00C80D11" w:rsidRDefault="00C713DA" w:rsidP="00C713DA">
            <w:pPr>
              <w:jc w:val="right"/>
              <w:rPr>
                <w:rFonts w:ascii="Arial" w:hAnsi="Arial" w:cs="Arial"/>
                <w:b/>
                <w:bCs/>
                <w:color w:val="000000"/>
              </w:rPr>
            </w:pPr>
            <w:r>
              <w:rPr>
                <w:rFonts w:ascii="Arial" w:hAnsi="Arial" w:cs="Arial"/>
                <w:b/>
                <w:bCs/>
                <w:color w:val="000000"/>
              </w:rPr>
              <w:t>(solo si tiene)</w:t>
            </w:r>
          </w:p>
        </w:tc>
        <w:tc>
          <w:tcPr>
            <w:tcW w:w="360" w:type="dxa"/>
            <w:tcBorders>
              <w:top w:val="nil"/>
              <w:left w:val="nil"/>
              <w:bottom w:val="nil"/>
              <w:right w:val="single" w:sz="8" w:space="0" w:color="auto"/>
            </w:tcBorders>
            <w:shd w:val="clear" w:color="auto" w:fill="auto"/>
            <w:vAlign w:val="center"/>
            <w:hideMark/>
          </w:tcPr>
          <w:p w:rsidR="00C80D11" w:rsidRPr="00C80D11" w:rsidRDefault="00C80D11" w:rsidP="00C80D11">
            <w:pPr>
              <w:rPr>
                <w:rFonts w:ascii="Arial" w:hAnsi="Arial" w:cs="Arial"/>
                <w:b/>
                <w:bCs/>
                <w:color w:val="000000"/>
              </w:rPr>
            </w:pPr>
            <w:r w:rsidRPr="00C80D11">
              <w:rPr>
                <w:rFonts w:ascii="Arial" w:hAnsi="Arial"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rsidR="00C80D11" w:rsidRPr="00C80D11" w:rsidRDefault="00C80D11" w:rsidP="00C80D11">
            <w:pPr>
              <w:jc w:val="center"/>
              <w:rPr>
                <w:rFonts w:ascii="Arial" w:hAnsi="Arial" w:cs="Arial"/>
                <w:color w:val="000000"/>
              </w:rPr>
            </w:pPr>
            <w:r w:rsidRPr="00C80D11">
              <w:rPr>
                <w:rFonts w:ascii="Arial" w:hAnsi="Arial" w:cs="Arial"/>
                <w:color w:val="000000"/>
              </w:rPr>
              <w:t> </w:t>
            </w:r>
          </w:p>
        </w:tc>
        <w:tc>
          <w:tcPr>
            <w:tcW w:w="360" w:type="dxa"/>
            <w:tcBorders>
              <w:top w:val="nil"/>
              <w:left w:val="nil"/>
              <w:bottom w:val="nil"/>
              <w:right w:val="single" w:sz="12" w:space="0" w:color="auto"/>
            </w:tcBorders>
            <w:shd w:val="clear" w:color="auto" w:fill="auto"/>
            <w:vAlign w:val="center"/>
            <w:hideMark/>
          </w:tcPr>
          <w:p w:rsidR="00C80D11" w:rsidRPr="00C80D11" w:rsidRDefault="00C80D11" w:rsidP="00C80D11">
            <w:pPr>
              <w:rPr>
                <w:rFonts w:ascii="Arial" w:hAnsi="Arial" w:cs="Arial"/>
                <w:color w:val="000000"/>
              </w:rPr>
            </w:pPr>
            <w:r w:rsidRPr="00C80D11">
              <w:rPr>
                <w:rFonts w:ascii="Arial" w:hAnsi="Arial" w:cs="Arial"/>
                <w:color w:val="000000"/>
              </w:rPr>
              <w:t> </w:t>
            </w:r>
          </w:p>
        </w:tc>
      </w:tr>
      <w:tr w:rsidR="00C80D11" w:rsidRPr="00C80D11" w:rsidTr="002A61E9">
        <w:trPr>
          <w:trHeight w:val="315"/>
          <w:jc w:val="center"/>
        </w:trPr>
        <w:tc>
          <w:tcPr>
            <w:tcW w:w="3040" w:type="dxa"/>
            <w:gridSpan w:val="9"/>
            <w:vMerge/>
            <w:tcBorders>
              <w:top w:val="nil"/>
              <w:left w:val="single" w:sz="12" w:space="0" w:color="auto"/>
              <w:bottom w:val="nil"/>
              <w:right w:val="nil"/>
            </w:tcBorders>
            <w:vAlign w:val="center"/>
            <w:hideMark/>
          </w:tcPr>
          <w:p w:rsidR="00C80D11" w:rsidRPr="00C80D11" w:rsidRDefault="00C80D11" w:rsidP="00C80D11">
            <w:pPr>
              <w:rPr>
                <w:rFonts w:ascii="Arial" w:hAnsi="Arial" w:cs="Arial"/>
                <w:b/>
                <w:bCs/>
                <w:color w:val="000000"/>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720" w:type="dxa"/>
            <w:gridSpan w:val="2"/>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nil"/>
            </w:tcBorders>
            <w:shd w:val="clear" w:color="auto" w:fill="auto"/>
            <w:vAlign w:val="center"/>
            <w:hideMark/>
          </w:tcPr>
          <w:p w:rsidR="00C80D11" w:rsidRPr="00C80D11" w:rsidRDefault="00C80D11" w:rsidP="00C80D11">
            <w:pPr>
              <w:rPr>
                <w:rFonts w:ascii="Calibri" w:hAnsi="Calibri"/>
                <w:color w:val="000000"/>
                <w:sz w:val="22"/>
                <w:szCs w:val="22"/>
              </w:rPr>
            </w:pPr>
          </w:p>
        </w:tc>
        <w:tc>
          <w:tcPr>
            <w:tcW w:w="360" w:type="dxa"/>
            <w:tcBorders>
              <w:top w:val="nil"/>
              <w:left w:val="nil"/>
              <w:bottom w:val="nil"/>
              <w:right w:val="single" w:sz="12" w:space="0" w:color="auto"/>
            </w:tcBorders>
            <w:shd w:val="clear" w:color="auto" w:fill="auto"/>
            <w:vAlign w:val="center"/>
            <w:hideMark/>
          </w:tcPr>
          <w:p w:rsidR="00C80D11" w:rsidRPr="00C80D11" w:rsidRDefault="00C80D11" w:rsidP="00C80D11">
            <w:pPr>
              <w:rPr>
                <w:rFonts w:ascii="Arial" w:hAnsi="Arial" w:cs="Arial"/>
                <w:color w:val="000000"/>
                <w:sz w:val="2"/>
                <w:szCs w:val="2"/>
              </w:rPr>
            </w:pPr>
            <w:r w:rsidRPr="00C80D11">
              <w:rPr>
                <w:rFonts w:ascii="Arial" w:hAnsi="Arial" w:cs="Arial"/>
                <w:color w:val="000000"/>
                <w:sz w:val="2"/>
                <w:szCs w:val="2"/>
              </w:rPr>
              <w:t> </w:t>
            </w:r>
          </w:p>
        </w:tc>
      </w:tr>
      <w:tr w:rsidR="00C80D11" w:rsidRPr="00C80D11" w:rsidTr="002A61E9">
        <w:trPr>
          <w:trHeight w:val="315"/>
          <w:jc w:val="center"/>
        </w:trPr>
        <w:tc>
          <w:tcPr>
            <w:tcW w:w="3040" w:type="dxa"/>
            <w:gridSpan w:val="9"/>
            <w:vMerge/>
            <w:tcBorders>
              <w:top w:val="nil"/>
              <w:left w:val="single" w:sz="12" w:space="0" w:color="auto"/>
              <w:bottom w:val="nil"/>
              <w:right w:val="nil"/>
            </w:tcBorders>
            <w:vAlign w:val="center"/>
            <w:hideMark/>
          </w:tcPr>
          <w:p w:rsidR="00C80D11" w:rsidRPr="00C80D11" w:rsidRDefault="00C80D11" w:rsidP="00C80D11">
            <w:pPr>
              <w:rPr>
                <w:rFonts w:ascii="Arial" w:hAnsi="Arial" w:cs="Arial"/>
                <w:b/>
                <w:bCs/>
                <w:color w:val="000000"/>
              </w:rPr>
            </w:pPr>
          </w:p>
        </w:tc>
        <w:tc>
          <w:tcPr>
            <w:tcW w:w="2520" w:type="dxa"/>
            <w:gridSpan w:val="7"/>
            <w:tcBorders>
              <w:top w:val="nil"/>
              <w:left w:val="nil"/>
              <w:bottom w:val="nil"/>
              <w:right w:val="nil"/>
            </w:tcBorders>
            <w:shd w:val="clear" w:color="auto" w:fill="auto"/>
            <w:vAlign w:val="center"/>
            <w:hideMark/>
          </w:tcPr>
          <w:p w:rsidR="00C80D11" w:rsidRPr="00C80D11" w:rsidRDefault="00C80D11" w:rsidP="00C80D11">
            <w:pPr>
              <w:jc w:val="right"/>
              <w:rPr>
                <w:rFonts w:ascii="Arial" w:hAnsi="Arial" w:cs="Arial"/>
                <w:b/>
                <w:bCs/>
                <w:color w:val="000000"/>
              </w:rPr>
            </w:pPr>
            <w:r w:rsidRPr="00C80D11">
              <w:rPr>
                <w:rFonts w:ascii="Arial" w:hAnsi="Arial" w:cs="Arial"/>
                <w:b/>
                <w:bCs/>
                <w:color w:val="000000"/>
              </w:rPr>
              <w:t>Correo Electrónico</w:t>
            </w:r>
          </w:p>
        </w:tc>
        <w:tc>
          <w:tcPr>
            <w:tcW w:w="360" w:type="dxa"/>
            <w:tcBorders>
              <w:top w:val="nil"/>
              <w:left w:val="nil"/>
              <w:bottom w:val="nil"/>
              <w:right w:val="single" w:sz="8" w:space="0" w:color="auto"/>
            </w:tcBorders>
            <w:shd w:val="clear" w:color="auto" w:fill="auto"/>
            <w:vAlign w:val="center"/>
            <w:hideMark/>
          </w:tcPr>
          <w:p w:rsidR="00C80D11" w:rsidRPr="00C80D11" w:rsidRDefault="00C80D11" w:rsidP="00C80D11">
            <w:pPr>
              <w:rPr>
                <w:rFonts w:ascii="Arial" w:hAnsi="Arial" w:cs="Arial"/>
                <w:b/>
                <w:bCs/>
                <w:color w:val="000000"/>
              </w:rPr>
            </w:pPr>
            <w:r w:rsidRPr="00C80D11">
              <w:rPr>
                <w:rFonts w:ascii="Arial" w:hAnsi="Arial" w:cs="Arial"/>
                <w:b/>
                <w:bCs/>
                <w:color w:val="000000"/>
              </w:rPr>
              <w:t>:</w:t>
            </w:r>
          </w:p>
        </w:tc>
        <w:tc>
          <w:tcPr>
            <w:tcW w:w="3960" w:type="dxa"/>
            <w:gridSpan w:val="11"/>
            <w:tcBorders>
              <w:top w:val="single" w:sz="8" w:space="0" w:color="auto"/>
              <w:left w:val="nil"/>
              <w:bottom w:val="single" w:sz="8" w:space="0" w:color="auto"/>
              <w:right w:val="single" w:sz="8" w:space="0" w:color="000000"/>
            </w:tcBorders>
            <w:shd w:val="clear" w:color="000000" w:fill="DBE5F1"/>
            <w:vAlign w:val="center"/>
            <w:hideMark/>
          </w:tcPr>
          <w:p w:rsidR="00C80D11" w:rsidRPr="00C80D11" w:rsidRDefault="00C80D11" w:rsidP="00C80D11">
            <w:pPr>
              <w:jc w:val="center"/>
              <w:rPr>
                <w:rFonts w:ascii="Arial" w:hAnsi="Arial" w:cs="Arial"/>
                <w:color w:val="000000"/>
              </w:rPr>
            </w:pPr>
            <w:r w:rsidRPr="00C80D11">
              <w:rPr>
                <w:rFonts w:ascii="Arial" w:hAnsi="Arial" w:cs="Arial"/>
                <w:color w:val="000000"/>
              </w:rPr>
              <w:t> </w:t>
            </w:r>
          </w:p>
        </w:tc>
        <w:tc>
          <w:tcPr>
            <w:tcW w:w="360" w:type="dxa"/>
            <w:tcBorders>
              <w:top w:val="nil"/>
              <w:left w:val="nil"/>
              <w:bottom w:val="nil"/>
              <w:right w:val="single" w:sz="12" w:space="0" w:color="auto"/>
            </w:tcBorders>
            <w:shd w:val="clear" w:color="auto" w:fill="auto"/>
            <w:vAlign w:val="center"/>
            <w:hideMark/>
          </w:tcPr>
          <w:p w:rsidR="00C80D11" w:rsidRPr="00C80D11" w:rsidRDefault="00C80D11" w:rsidP="00C80D11">
            <w:pPr>
              <w:rPr>
                <w:rFonts w:ascii="Arial" w:hAnsi="Arial" w:cs="Arial"/>
                <w:color w:val="000000"/>
              </w:rPr>
            </w:pPr>
            <w:r w:rsidRPr="00C80D11">
              <w:rPr>
                <w:rFonts w:ascii="Arial" w:hAnsi="Arial" w:cs="Arial"/>
                <w:color w:val="000000"/>
              </w:rPr>
              <w:t> </w:t>
            </w:r>
          </w:p>
        </w:tc>
      </w:tr>
      <w:tr w:rsidR="00C80D11" w:rsidRPr="00C80D11" w:rsidTr="002A61E9">
        <w:trPr>
          <w:trHeight w:val="120"/>
          <w:jc w:val="center"/>
        </w:trPr>
        <w:tc>
          <w:tcPr>
            <w:tcW w:w="360" w:type="dxa"/>
            <w:tcBorders>
              <w:top w:val="nil"/>
              <w:left w:val="single" w:sz="12" w:space="0" w:color="auto"/>
              <w:bottom w:val="single" w:sz="12" w:space="0" w:color="auto"/>
              <w:right w:val="nil"/>
            </w:tcBorders>
            <w:shd w:val="clear" w:color="auto" w:fill="auto"/>
            <w:noWrap/>
            <w:vAlign w:val="center"/>
            <w:hideMark/>
          </w:tcPr>
          <w:p w:rsidR="00C80D11" w:rsidRPr="00C80D11" w:rsidRDefault="00C80D11" w:rsidP="00C80D11">
            <w:pPr>
              <w:rPr>
                <w:rFonts w:ascii="Calibri" w:hAnsi="Calibri"/>
                <w:color w:val="000000"/>
                <w:sz w:val="2"/>
                <w:szCs w:val="2"/>
              </w:rPr>
            </w:pPr>
            <w:r w:rsidRPr="00C80D11">
              <w:rPr>
                <w:rFonts w:ascii="Calibri" w:hAnsi="Calibri"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C80D11" w:rsidRPr="00C80D11" w:rsidRDefault="00C80D11" w:rsidP="00C80D11">
            <w:pPr>
              <w:rPr>
                <w:rFonts w:ascii="Calibri" w:hAnsi="Calibri"/>
                <w:color w:val="000000"/>
                <w:sz w:val="2"/>
                <w:szCs w:val="2"/>
              </w:rPr>
            </w:pPr>
            <w:r w:rsidRPr="00C80D11">
              <w:rPr>
                <w:rFonts w:ascii="Calibri" w:hAnsi="Calibri"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C80D11" w:rsidRPr="00C80D11" w:rsidRDefault="00C80D11" w:rsidP="00C80D11">
            <w:pPr>
              <w:rPr>
                <w:rFonts w:ascii="Calibri" w:hAnsi="Calibri"/>
                <w:color w:val="000000"/>
                <w:sz w:val="2"/>
                <w:szCs w:val="2"/>
              </w:rPr>
            </w:pPr>
            <w:r w:rsidRPr="00C80D11">
              <w:rPr>
                <w:rFonts w:ascii="Calibri" w:hAnsi="Calibri" w:cs="Calibri"/>
                <w:color w:val="000000"/>
                <w:sz w:val="2"/>
                <w:szCs w:val="2"/>
              </w:rPr>
              <w:t> </w:t>
            </w:r>
          </w:p>
        </w:tc>
        <w:tc>
          <w:tcPr>
            <w:tcW w:w="360" w:type="dxa"/>
            <w:tcBorders>
              <w:top w:val="nil"/>
              <w:left w:val="nil"/>
              <w:bottom w:val="single" w:sz="12" w:space="0" w:color="auto"/>
              <w:right w:val="nil"/>
            </w:tcBorders>
            <w:shd w:val="clear" w:color="auto" w:fill="auto"/>
            <w:noWrap/>
            <w:vAlign w:val="center"/>
            <w:hideMark/>
          </w:tcPr>
          <w:p w:rsidR="00C80D11" w:rsidRPr="00C80D11" w:rsidRDefault="00C80D11" w:rsidP="00C80D11">
            <w:pPr>
              <w:rPr>
                <w:rFonts w:ascii="Calibri" w:hAnsi="Calibri"/>
                <w:color w:val="000000"/>
                <w:sz w:val="2"/>
                <w:szCs w:val="2"/>
              </w:rPr>
            </w:pPr>
            <w:r w:rsidRPr="00C80D11">
              <w:rPr>
                <w:rFonts w:ascii="Calibri" w:hAnsi="Calibri" w:cs="Calibri"/>
                <w:color w:val="000000"/>
                <w:sz w:val="2"/>
                <w:szCs w:val="2"/>
              </w:rPr>
              <w:t> </w:t>
            </w:r>
          </w:p>
        </w:tc>
        <w:tc>
          <w:tcPr>
            <w:tcW w:w="1600" w:type="dxa"/>
            <w:gridSpan w:val="5"/>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color w:val="000000"/>
                <w:sz w:val="2"/>
                <w:szCs w:val="2"/>
              </w:rPr>
            </w:pPr>
            <w:r w:rsidRPr="00C80D11">
              <w:rPr>
                <w:rFonts w:ascii="Arial" w:hAnsi="Arial" w:cs="Arial"/>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rsidR="00C80D11" w:rsidRPr="00C80D11" w:rsidRDefault="00C80D11" w:rsidP="00C80D11">
            <w:pPr>
              <w:jc w:val="cente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720" w:type="dxa"/>
            <w:gridSpan w:val="2"/>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nil"/>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c>
          <w:tcPr>
            <w:tcW w:w="360" w:type="dxa"/>
            <w:tcBorders>
              <w:top w:val="nil"/>
              <w:left w:val="nil"/>
              <w:bottom w:val="single" w:sz="12" w:space="0" w:color="auto"/>
              <w:right w:val="single" w:sz="12" w:space="0" w:color="auto"/>
            </w:tcBorders>
            <w:shd w:val="clear" w:color="auto" w:fill="auto"/>
            <w:vAlign w:val="center"/>
            <w:hideMark/>
          </w:tcPr>
          <w:p w:rsidR="00C80D11" w:rsidRPr="00C80D11" w:rsidRDefault="00C80D11" w:rsidP="00C80D11">
            <w:pPr>
              <w:rPr>
                <w:rFonts w:ascii="Arial" w:hAnsi="Arial" w:cs="Arial"/>
                <w:b/>
                <w:bCs/>
                <w:color w:val="000000"/>
                <w:sz w:val="2"/>
                <w:szCs w:val="2"/>
              </w:rPr>
            </w:pPr>
            <w:r w:rsidRPr="00C80D11">
              <w:rPr>
                <w:rFonts w:ascii="Arial" w:hAnsi="Arial" w:cs="Arial"/>
                <w:b/>
                <w:bCs/>
                <w:color w:val="000000"/>
                <w:sz w:val="2"/>
                <w:szCs w:val="2"/>
              </w:rPr>
              <w:t> </w:t>
            </w:r>
          </w:p>
        </w:tc>
      </w:tr>
    </w:tbl>
    <w:p w:rsidR="0045593E" w:rsidRDefault="0045593E" w:rsidP="0045593E">
      <w:pPr>
        <w:spacing w:line="200" w:lineRule="exact"/>
        <w:jc w:val="both"/>
        <w:rPr>
          <w:rFonts w:cs="Arial"/>
          <w:sz w:val="18"/>
          <w:szCs w:val="18"/>
          <w:lang w:val="es-ES_tradnl"/>
        </w:rPr>
      </w:pPr>
    </w:p>
    <w:p w:rsidR="009B5A63" w:rsidRDefault="009B5A63" w:rsidP="0045593E">
      <w:pPr>
        <w:spacing w:line="200" w:lineRule="exact"/>
        <w:jc w:val="both"/>
        <w:rPr>
          <w:rFonts w:cs="Arial"/>
          <w:sz w:val="18"/>
          <w:szCs w:val="18"/>
          <w:lang w:val="es-ES_tradnl"/>
        </w:rPr>
      </w:pPr>
    </w:p>
    <w:p w:rsidR="009B5A63" w:rsidRDefault="009B5A63" w:rsidP="0045593E">
      <w:pPr>
        <w:spacing w:line="200" w:lineRule="exact"/>
        <w:jc w:val="both"/>
        <w:rPr>
          <w:rFonts w:cs="Arial"/>
          <w:sz w:val="18"/>
          <w:szCs w:val="18"/>
          <w:lang w:val="es-ES_tradnl"/>
        </w:rPr>
      </w:pPr>
    </w:p>
    <w:p w:rsidR="009B5A63" w:rsidRDefault="009B5A63" w:rsidP="0045593E">
      <w:pPr>
        <w:spacing w:line="200" w:lineRule="exact"/>
        <w:jc w:val="both"/>
        <w:rPr>
          <w:rFonts w:cs="Arial"/>
          <w:sz w:val="18"/>
          <w:szCs w:val="18"/>
          <w:lang w:val="es-ES_tradnl"/>
        </w:rPr>
      </w:pPr>
    </w:p>
    <w:p w:rsidR="009B5A63" w:rsidRDefault="009B5A63" w:rsidP="0045593E">
      <w:pPr>
        <w:spacing w:line="200" w:lineRule="exact"/>
        <w:jc w:val="both"/>
        <w:rPr>
          <w:rFonts w:cs="Arial"/>
          <w:sz w:val="18"/>
          <w:szCs w:val="18"/>
          <w:lang w:val="es-ES_tradnl"/>
        </w:rPr>
      </w:pPr>
    </w:p>
    <w:p w:rsidR="009B5A63" w:rsidRDefault="009B5A63" w:rsidP="0045593E">
      <w:pPr>
        <w:spacing w:line="200" w:lineRule="exact"/>
        <w:jc w:val="both"/>
        <w:rPr>
          <w:rFonts w:cs="Arial"/>
          <w:sz w:val="18"/>
          <w:szCs w:val="18"/>
          <w:lang w:val="es-ES_tradnl"/>
        </w:rPr>
      </w:pPr>
    </w:p>
    <w:p w:rsidR="009B5A63" w:rsidRPr="00690856" w:rsidRDefault="009B5A63" w:rsidP="0045593E">
      <w:pPr>
        <w:spacing w:line="200" w:lineRule="exact"/>
        <w:jc w:val="both"/>
        <w:rPr>
          <w:rFonts w:cs="Arial"/>
          <w:sz w:val="18"/>
          <w:szCs w:val="18"/>
          <w:lang w:val="es-ES_tradnl"/>
        </w:rPr>
      </w:pPr>
    </w:p>
    <w:p w:rsidR="00433187" w:rsidRDefault="00433187" w:rsidP="009006D5">
      <w:pPr>
        <w:jc w:val="center"/>
        <w:rPr>
          <w:rFonts w:cs="Arial"/>
          <w:b/>
          <w:i/>
          <w:color w:val="0070C0"/>
          <w:sz w:val="18"/>
          <w:szCs w:val="18"/>
        </w:rPr>
      </w:pPr>
    </w:p>
    <w:p w:rsidR="00433187" w:rsidRPr="0042791B" w:rsidRDefault="00433187" w:rsidP="009006D5">
      <w:pPr>
        <w:jc w:val="center"/>
        <w:rPr>
          <w:rFonts w:cs="Arial"/>
          <w:b/>
          <w:i/>
          <w:sz w:val="18"/>
          <w:szCs w:val="18"/>
        </w:rPr>
      </w:pPr>
    </w:p>
    <w:p w:rsidR="00433187" w:rsidRPr="0042791B" w:rsidRDefault="00433187" w:rsidP="009006D5">
      <w:pPr>
        <w:jc w:val="center"/>
        <w:rPr>
          <w:rFonts w:cs="Arial"/>
          <w:b/>
          <w:i/>
          <w:sz w:val="18"/>
          <w:szCs w:val="18"/>
        </w:rPr>
      </w:pPr>
    </w:p>
    <w:p w:rsidR="00433187" w:rsidRPr="0042791B" w:rsidRDefault="00433187" w:rsidP="009006D5">
      <w:pPr>
        <w:jc w:val="center"/>
        <w:rPr>
          <w:rFonts w:cs="Arial"/>
          <w:b/>
          <w:i/>
          <w:sz w:val="18"/>
          <w:szCs w:val="18"/>
        </w:rPr>
      </w:pPr>
    </w:p>
    <w:p w:rsidR="00433187" w:rsidRPr="0042791B" w:rsidRDefault="00433187" w:rsidP="009006D5">
      <w:pPr>
        <w:jc w:val="center"/>
        <w:rPr>
          <w:rFonts w:cs="Arial"/>
          <w:b/>
          <w:i/>
          <w:sz w:val="18"/>
          <w:szCs w:val="18"/>
        </w:rPr>
      </w:pPr>
    </w:p>
    <w:p w:rsidR="00F37D0A" w:rsidRPr="00365F20" w:rsidRDefault="005652BB" w:rsidP="0042791B">
      <w:pPr>
        <w:jc w:val="center"/>
        <w:rPr>
          <w:rFonts w:cs="Arial"/>
          <w:b/>
          <w:sz w:val="18"/>
          <w:szCs w:val="18"/>
        </w:rPr>
      </w:pPr>
      <w:r w:rsidRPr="0051505A">
        <w:rPr>
          <w:rFonts w:cs="Arial"/>
          <w:b/>
        </w:rPr>
        <w:br w:type="page"/>
      </w:r>
      <w:r w:rsidR="004E0E0E" w:rsidRPr="00365F20">
        <w:rPr>
          <w:rFonts w:cs="Arial"/>
          <w:b/>
          <w:sz w:val="18"/>
          <w:szCs w:val="18"/>
        </w:rPr>
        <w:lastRenderedPageBreak/>
        <w:t>F</w:t>
      </w:r>
      <w:r w:rsidR="00F37D0A" w:rsidRPr="00365F20">
        <w:rPr>
          <w:rFonts w:cs="Arial"/>
          <w:b/>
          <w:sz w:val="18"/>
          <w:szCs w:val="18"/>
        </w:rPr>
        <w:t>ORMULARIO Nº B-1</w:t>
      </w:r>
    </w:p>
    <w:p w:rsidR="006F7303" w:rsidRPr="006B70FA" w:rsidRDefault="00DE0A7B" w:rsidP="006B70FA">
      <w:pPr>
        <w:spacing w:line="200" w:lineRule="exact"/>
        <w:jc w:val="center"/>
        <w:rPr>
          <w:rFonts w:cs="Arial"/>
          <w:b/>
          <w:sz w:val="18"/>
          <w:szCs w:val="18"/>
        </w:rPr>
      </w:pPr>
      <w:r>
        <w:rPr>
          <w:rFonts w:cs="Arial"/>
          <w:b/>
          <w:sz w:val="18"/>
          <w:szCs w:val="18"/>
        </w:rPr>
        <w:t>DECLARACIÓ</w:t>
      </w:r>
      <w:r w:rsidR="00F37D0A" w:rsidRPr="00365F20">
        <w:rPr>
          <w:rFonts w:cs="Arial"/>
          <w:b/>
          <w:sz w:val="18"/>
          <w:szCs w:val="18"/>
        </w:rPr>
        <w:t>N JURADA DE PROPUESTA ECONÓMICA</w:t>
      </w:r>
      <w:r w:rsidR="006B70FA">
        <w:rPr>
          <w:rFonts w:cs="Arial"/>
          <w:b/>
          <w:sz w:val="18"/>
          <w:szCs w:val="18"/>
        </w:rPr>
        <w:t xml:space="preserve"> (No corresponde)</w:t>
      </w:r>
    </w:p>
    <w:p w:rsidR="00F37D0A" w:rsidRPr="002A61E9" w:rsidRDefault="00F37D0A" w:rsidP="00F37D0A">
      <w:pPr>
        <w:spacing w:line="200" w:lineRule="exact"/>
        <w:jc w:val="both"/>
        <w:rPr>
          <w:rFonts w:ascii="Arial" w:hAnsi="Arial" w:cs="Arial"/>
          <w:i/>
          <w:lang w:val="es-ES_tradnl"/>
        </w:rPr>
      </w:pPr>
    </w:p>
    <w:tbl>
      <w:tblPr>
        <w:tblW w:w="7939"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378"/>
        <w:gridCol w:w="2126"/>
        <w:gridCol w:w="2009"/>
      </w:tblGrid>
      <w:tr w:rsidR="00F37D0A" w:rsidRPr="001218F7" w:rsidTr="00DE0A7B">
        <w:trPr>
          <w:trHeight w:val="272"/>
          <w:jc w:val="center"/>
        </w:trPr>
        <w:tc>
          <w:tcPr>
            <w:tcW w:w="426" w:type="dxa"/>
            <w:tcBorders>
              <w:top w:val="single" w:sz="12" w:space="0" w:color="auto"/>
              <w:bottom w:val="single" w:sz="4" w:space="0" w:color="auto"/>
              <w:right w:val="single" w:sz="2" w:space="0" w:color="FFFFFF"/>
            </w:tcBorders>
            <w:shd w:val="clear" w:color="auto" w:fill="0F243E"/>
            <w:vAlign w:val="center"/>
          </w:tcPr>
          <w:p w:rsidR="00F37D0A" w:rsidRPr="00AC1C60" w:rsidRDefault="00F37D0A" w:rsidP="00AC3C54">
            <w:pPr>
              <w:spacing w:line="200" w:lineRule="exact"/>
              <w:jc w:val="center"/>
              <w:rPr>
                <w:rFonts w:ascii="Arial" w:hAnsi="Arial" w:cs="Arial"/>
                <w:b/>
                <w:color w:val="FFFFFF"/>
                <w:lang w:val="es-ES_tradnl"/>
              </w:rPr>
            </w:pPr>
            <w:r w:rsidRPr="00AC1C60">
              <w:rPr>
                <w:rFonts w:ascii="Arial" w:hAnsi="Arial" w:cs="Arial"/>
                <w:b/>
                <w:color w:val="FFFFFF"/>
                <w:lang w:val="es-ES_tradnl"/>
              </w:rPr>
              <w:t>Nº</w:t>
            </w:r>
          </w:p>
        </w:tc>
        <w:tc>
          <w:tcPr>
            <w:tcW w:w="3378" w:type="dxa"/>
            <w:tcBorders>
              <w:top w:val="single" w:sz="12" w:space="0" w:color="auto"/>
              <w:left w:val="single" w:sz="2" w:space="0" w:color="FFFFFF"/>
              <w:bottom w:val="single" w:sz="4" w:space="0" w:color="auto"/>
              <w:right w:val="single" w:sz="2" w:space="0" w:color="FFFFFF"/>
            </w:tcBorders>
            <w:shd w:val="clear" w:color="auto" w:fill="0F243E"/>
            <w:vAlign w:val="center"/>
          </w:tcPr>
          <w:p w:rsidR="00F37D0A" w:rsidRPr="00AC1C60" w:rsidRDefault="00F37D0A" w:rsidP="00AC3C54">
            <w:pPr>
              <w:spacing w:line="200" w:lineRule="exact"/>
              <w:jc w:val="center"/>
              <w:rPr>
                <w:rFonts w:ascii="Arial" w:hAnsi="Arial" w:cs="Arial"/>
                <w:b/>
                <w:color w:val="FFFFFF"/>
                <w:lang w:val="es-ES_tradnl"/>
              </w:rPr>
            </w:pPr>
            <w:r w:rsidRPr="00AC1C60">
              <w:rPr>
                <w:rFonts w:ascii="Arial" w:hAnsi="Arial" w:cs="Arial"/>
                <w:b/>
                <w:color w:val="FFFFFF"/>
                <w:lang w:val="es-ES_tradnl"/>
              </w:rPr>
              <w:t xml:space="preserve">DETALLE </w:t>
            </w:r>
            <w:r>
              <w:rPr>
                <w:rFonts w:ascii="Arial" w:hAnsi="Arial" w:cs="Arial"/>
                <w:b/>
                <w:color w:val="FFFFFF"/>
                <w:lang w:val="es-ES_tradnl"/>
              </w:rPr>
              <w:t>DEL SERVICIO</w:t>
            </w:r>
          </w:p>
        </w:tc>
        <w:tc>
          <w:tcPr>
            <w:tcW w:w="2126" w:type="dxa"/>
            <w:tcBorders>
              <w:top w:val="single" w:sz="12" w:space="0" w:color="auto"/>
              <w:left w:val="single" w:sz="2" w:space="0" w:color="FFFFFF"/>
              <w:bottom w:val="single" w:sz="4" w:space="0" w:color="auto"/>
            </w:tcBorders>
            <w:shd w:val="clear" w:color="auto" w:fill="0F243E"/>
            <w:vAlign w:val="center"/>
          </w:tcPr>
          <w:p w:rsidR="00C713DA" w:rsidRDefault="00C713DA" w:rsidP="00C713DA">
            <w:pPr>
              <w:spacing w:line="200" w:lineRule="exact"/>
              <w:jc w:val="center"/>
              <w:rPr>
                <w:rFonts w:ascii="Arial" w:hAnsi="Arial" w:cs="Arial"/>
                <w:b/>
                <w:color w:val="FFFFFF"/>
                <w:lang w:val="es-ES_tradnl"/>
              </w:rPr>
            </w:pPr>
            <w:r>
              <w:rPr>
                <w:rFonts w:ascii="Arial" w:hAnsi="Arial" w:cs="Arial"/>
                <w:b/>
                <w:color w:val="FFFFFF"/>
                <w:lang w:val="es-ES_tradnl"/>
              </w:rPr>
              <w:t>MONTO</w:t>
            </w:r>
            <w:r w:rsidR="006B70FA">
              <w:rPr>
                <w:rFonts w:ascii="Arial" w:hAnsi="Arial" w:cs="Arial"/>
                <w:b/>
                <w:color w:val="FFFFFF"/>
                <w:lang w:val="es-ES_tradnl"/>
              </w:rPr>
              <w:t xml:space="preserve"> </w:t>
            </w:r>
            <w:r w:rsidR="00F37D0A">
              <w:rPr>
                <w:rFonts w:ascii="Arial" w:hAnsi="Arial" w:cs="Arial"/>
                <w:b/>
                <w:color w:val="FFFFFF"/>
                <w:lang w:val="es-ES_tradnl"/>
              </w:rPr>
              <w:t>NUMERA</w:t>
            </w:r>
            <w:r w:rsidR="00DE0A7B">
              <w:rPr>
                <w:rFonts w:ascii="Arial" w:hAnsi="Arial" w:cs="Arial"/>
                <w:b/>
                <w:color w:val="FFFFFF"/>
                <w:lang w:val="es-ES_tradnl"/>
              </w:rPr>
              <w:t xml:space="preserve">L </w:t>
            </w:r>
            <w:r>
              <w:rPr>
                <w:rFonts w:ascii="Arial" w:hAnsi="Arial" w:cs="Arial"/>
                <w:b/>
                <w:color w:val="FFFFFF"/>
                <w:lang w:val="es-ES_tradnl"/>
              </w:rPr>
              <w:t>EN</w:t>
            </w:r>
          </w:p>
          <w:p w:rsidR="00F37D0A" w:rsidRPr="00AC1C60" w:rsidRDefault="00DE0A7B" w:rsidP="00C713DA">
            <w:pPr>
              <w:spacing w:line="200" w:lineRule="exact"/>
              <w:jc w:val="center"/>
              <w:rPr>
                <w:rFonts w:ascii="Arial" w:hAnsi="Arial" w:cs="Arial"/>
                <w:b/>
                <w:color w:val="FFFFFF"/>
                <w:lang w:val="es-ES_tradnl"/>
              </w:rPr>
            </w:pPr>
            <w:r>
              <w:rPr>
                <w:rFonts w:ascii="Arial" w:hAnsi="Arial" w:cs="Arial"/>
                <w:b/>
                <w:color w:val="FFFFFF"/>
                <w:lang w:val="es-ES_tradnl"/>
              </w:rPr>
              <w:t>Bs</w:t>
            </w:r>
          </w:p>
        </w:tc>
        <w:tc>
          <w:tcPr>
            <w:tcW w:w="2009" w:type="dxa"/>
            <w:tcBorders>
              <w:top w:val="single" w:sz="12" w:space="0" w:color="auto"/>
              <w:left w:val="single" w:sz="2" w:space="0" w:color="FFFFFF"/>
              <w:bottom w:val="single" w:sz="4" w:space="0" w:color="auto"/>
            </w:tcBorders>
            <w:shd w:val="clear" w:color="auto" w:fill="0F243E"/>
          </w:tcPr>
          <w:p w:rsidR="00C713DA" w:rsidRDefault="00C713DA" w:rsidP="00C713DA">
            <w:pPr>
              <w:spacing w:line="200" w:lineRule="exact"/>
              <w:jc w:val="center"/>
              <w:rPr>
                <w:rFonts w:ascii="Arial" w:hAnsi="Arial" w:cs="Arial"/>
                <w:b/>
                <w:color w:val="FFFFFF"/>
                <w:lang w:val="es-ES_tradnl"/>
              </w:rPr>
            </w:pPr>
            <w:r>
              <w:rPr>
                <w:rFonts w:ascii="Arial" w:hAnsi="Arial" w:cs="Arial"/>
                <w:b/>
                <w:color w:val="FFFFFF"/>
                <w:lang w:val="es-ES_tradnl"/>
              </w:rPr>
              <w:t>MONTO</w:t>
            </w:r>
            <w:r w:rsidR="00F37D0A">
              <w:rPr>
                <w:rFonts w:ascii="Arial" w:hAnsi="Arial" w:cs="Arial"/>
                <w:b/>
                <w:color w:val="FFFFFF"/>
                <w:lang w:val="es-ES_tradnl"/>
              </w:rPr>
              <w:t xml:space="preserve"> LITERAL</w:t>
            </w:r>
            <w:r>
              <w:rPr>
                <w:rFonts w:ascii="Arial" w:hAnsi="Arial" w:cs="Arial"/>
                <w:b/>
                <w:color w:val="FFFFFF"/>
                <w:lang w:val="es-ES_tradnl"/>
              </w:rPr>
              <w:t xml:space="preserve"> EN </w:t>
            </w:r>
          </w:p>
          <w:p w:rsidR="00F37D0A" w:rsidRPr="00AC1C60" w:rsidRDefault="00F37D0A" w:rsidP="00C713DA">
            <w:pPr>
              <w:spacing w:line="200" w:lineRule="exact"/>
              <w:jc w:val="center"/>
              <w:rPr>
                <w:rFonts w:ascii="Arial" w:hAnsi="Arial" w:cs="Arial"/>
                <w:b/>
                <w:color w:val="FFFFFF"/>
                <w:lang w:val="es-ES_tradnl"/>
              </w:rPr>
            </w:pPr>
            <w:r>
              <w:rPr>
                <w:rFonts w:ascii="Arial" w:hAnsi="Arial" w:cs="Arial"/>
                <w:b/>
                <w:color w:val="FFFFFF"/>
                <w:lang w:val="es-ES_tradnl"/>
              </w:rPr>
              <w:t>Bs</w:t>
            </w:r>
          </w:p>
        </w:tc>
      </w:tr>
      <w:tr w:rsidR="00F37D0A" w:rsidRPr="001218F7" w:rsidTr="00DE0A7B">
        <w:trPr>
          <w:trHeight w:hRule="exact" w:val="320"/>
          <w:jc w:val="center"/>
        </w:trPr>
        <w:tc>
          <w:tcPr>
            <w:tcW w:w="426" w:type="dxa"/>
            <w:tcBorders>
              <w:top w:val="single" w:sz="4" w:space="0" w:color="auto"/>
            </w:tcBorders>
            <w:vAlign w:val="center"/>
          </w:tcPr>
          <w:p w:rsidR="00F37D0A" w:rsidRPr="001218F7" w:rsidRDefault="00F37D0A" w:rsidP="00AC3C54">
            <w:pPr>
              <w:spacing w:line="200" w:lineRule="exact"/>
              <w:jc w:val="center"/>
              <w:rPr>
                <w:rFonts w:ascii="Arial" w:hAnsi="Arial" w:cs="Arial"/>
                <w:lang w:val="es-ES_tradnl"/>
              </w:rPr>
            </w:pPr>
            <w:r w:rsidRPr="001218F7">
              <w:rPr>
                <w:rFonts w:ascii="Arial" w:hAnsi="Arial" w:cs="Arial"/>
                <w:lang w:val="es-ES_tradnl"/>
              </w:rPr>
              <w:t>1</w:t>
            </w:r>
          </w:p>
        </w:tc>
        <w:tc>
          <w:tcPr>
            <w:tcW w:w="3378" w:type="dxa"/>
            <w:tcBorders>
              <w:top w:val="single" w:sz="4" w:space="0" w:color="auto"/>
            </w:tcBorders>
          </w:tcPr>
          <w:p w:rsidR="00F37D0A" w:rsidRPr="001218F7" w:rsidRDefault="00F37D0A" w:rsidP="00AC3C54">
            <w:pPr>
              <w:spacing w:line="200" w:lineRule="exact"/>
              <w:jc w:val="both"/>
              <w:rPr>
                <w:rFonts w:ascii="Arial" w:hAnsi="Arial" w:cs="Arial"/>
                <w:lang w:val="es-ES_tradnl"/>
              </w:rPr>
            </w:pPr>
          </w:p>
        </w:tc>
        <w:tc>
          <w:tcPr>
            <w:tcW w:w="2126" w:type="dxa"/>
            <w:tcBorders>
              <w:top w:val="single" w:sz="4" w:space="0" w:color="auto"/>
            </w:tcBorders>
          </w:tcPr>
          <w:p w:rsidR="00F37D0A" w:rsidRPr="001218F7" w:rsidRDefault="00F37D0A" w:rsidP="00AC3C54">
            <w:pPr>
              <w:spacing w:line="200" w:lineRule="exact"/>
              <w:jc w:val="both"/>
              <w:rPr>
                <w:rFonts w:ascii="Arial" w:hAnsi="Arial" w:cs="Arial"/>
                <w:lang w:val="es-ES_tradnl"/>
              </w:rPr>
            </w:pPr>
          </w:p>
        </w:tc>
        <w:tc>
          <w:tcPr>
            <w:tcW w:w="2009" w:type="dxa"/>
            <w:tcBorders>
              <w:top w:val="single" w:sz="4" w:space="0" w:color="auto"/>
            </w:tcBorders>
          </w:tcPr>
          <w:p w:rsidR="00F37D0A" w:rsidRPr="001218F7" w:rsidRDefault="00F37D0A" w:rsidP="00AC3C54">
            <w:pPr>
              <w:spacing w:line="200" w:lineRule="exact"/>
              <w:jc w:val="both"/>
              <w:rPr>
                <w:rFonts w:ascii="Arial" w:hAnsi="Arial" w:cs="Arial"/>
                <w:lang w:val="es-ES_tradnl"/>
              </w:rPr>
            </w:pPr>
          </w:p>
        </w:tc>
      </w:tr>
      <w:tr w:rsidR="00F37D0A" w:rsidRPr="001218F7" w:rsidTr="00DE0A7B">
        <w:trPr>
          <w:trHeight w:hRule="exact" w:val="528"/>
          <w:jc w:val="center"/>
        </w:trPr>
        <w:tc>
          <w:tcPr>
            <w:tcW w:w="5930" w:type="dxa"/>
            <w:gridSpan w:val="3"/>
            <w:tcBorders>
              <w:top w:val="single" w:sz="12" w:space="0" w:color="auto"/>
              <w:left w:val="single" w:sz="4" w:space="0" w:color="FFFFFF"/>
              <w:bottom w:val="single" w:sz="4" w:space="0" w:color="FFFFFF"/>
              <w:right w:val="single" w:sz="4" w:space="0" w:color="FFFFFF"/>
            </w:tcBorders>
            <w:vAlign w:val="center"/>
          </w:tcPr>
          <w:p w:rsidR="00F37D0A" w:rsidRPr="001218F7" w:rsidRDefault="00F37D0A" w:rsidP="00AC3C54">
            <w:pPr>
              <w:spacing w:line="200" w:lineRule="exact"/>
              <w:rPr>
                <w:rFonts w:ascii="Arial" w:hAnsi="Arial" w:cs="Arial"/>
                <w:b/>
                <w:lang w:val="es-ES_tradnl"/>
              </w:rPr>
            </w:pPr>
          </w:p>
        </w:tc>
        <w:tc>
          <w:tcPr>
            <w:tcW w:w="2009" w:type="dxa"/>
            <w:tcBorders>
              <w:top w:val="single" w:sz="12" w:space="0" w:color="auto"/>
              <w:left w:val="single" w:sz="4" w:space="0" w:color="FFFFFF"/>
              <w:bottom w:val="single" w:sz="4" w:space="0" w:color="FFFFFF"/>
              <w:right w:val="single" w:sz="4" w:space="0" w:color="FFFFFF"/>
            </w:tcBorders>
          </w:tcPr>
          <w:p w:rsidR="00F37D0A" w:rsidRPr="001218F7" w:rsidRDefault="00F37D0A" w:rsidP="00AC3C54">
            <w:pPr>
              <w:spacing w:line="200" w:lineRule="exact"/>
              <w:jc w:val="both"/>
              <w:rPr>
                <w:rFonts w:ascii="Arial" w:hAnsi="Arial" w:cs="Arial"/>
                <w:lang w:val="es-ES_tradnl"/>
              </w:rPr>
            </w:pPr>
          </w:p>
        </w:tc>
      </w:tr>
    </w:tbl>
    <w:p w:rsidR="00411D6C" w:rsidRPr="00411D6C" w:rsidRDefault="00411D6C" w:rsidP="00411D6C"/>
    <w:p w:rsidR="00411D6C" w:rsidRPr="0042791B" w:rsidRDefault="00411D6C" w:rsidP="00411D6C"/>
    <w:p w:rsidR="00411D6C" w:rsidRPr="0042791B" w:rsidRDefault="00411D6C" w:rsidP="00411D6C"/>
    <w:p w:rsidR="00433187" w:rsidRPr="0042791B" w:rsidRDefault="00433187" w:rsidP="00411D6C"/>
    <w:p w:rsidR="00411D6C" w:rsidRPr="0042791B" w:rsidRDefault="00411D6C" w:rsidP="00411D6C">
      <w:pPr>
        <w:jc w:val="center"/>
      </w:pPr>
    </w:p>
    <w:p w:rsidR="00502FB9" w:rsidRPr="00411D6C" w:rsidRDefault="00502FB9" w:rsidP="00411D6C">
      <w:pPr>
        <w:sectPr w:rsidR="00502FB9" w:rsidRPr="00411D6C" w:rsidSect="004309D8">
          <w:headerReference w:type="default" r:id="rId10"/>
          <w:footerReference w:type="even" r:id="rId11"/>
          <w:footerReference w:type="default" r:id="rId12"/>
          <w:headerReference w:type="first" r:id="rId13"/>
          <w:footerReference w:type="first" r:id="rId14"/>
          <w:pgSz w:w="11907" w:h="16839" w:code="9"/>
          <w:pgMar w:top="1418" w:right="1701" w:bottom="1418" w:left="1701" w:header="709" w:footer="709" w:gutter="0"/>
          <w:pgNumType w:start="1"/>
          <w:cols w:space="708"/>
          <w:titlePg/>
          <w:docGrid w:linePitch="360"/>
        </w:sectPr>
      </w:pPr>
    </w:p>
    <w:p w:rsidR="00716AAB" w:rsidRPr="002A4C1D" w:rsidRDefault="00716AAB" w:rsidP="00716AAB">
      <w:pPr>
        <w:spacing w:line="200" w:lineRule="exact"/>
        <w:jc w:val="center"/>
        <w:rPr>
          <w:rFonts w:cs="Arial"/>
          <w:b/>
          <w:sz w:val="18"/>
          <w:szCs w:val="18"/>
        </w:rPr>
      </w:pPr>
      <w:r w:rsidRPr="002A4C1D">
        <w:rPr>
          <w:rFonts w:cs="Arial"/>
          <w:b/>
          <w:sz w:val="18"/>
          <w:szCs w:val="18"/>
        </w:rPr>
        <w:lastRenderedPageBreak/>
        <w:t>FORMULARIO C-1</w:t>
      </w:r>
    </w:p>
    <w:p w:rsidR="00716AAB" w:rsidRPr="002A4C1D" w:rsidRDefault="00716AAB" w:rsidP="00716AAB">
      <w:pPr>
        <w:spacing w:line="200" w:lineRule="exact"/>
        <w:jc w:val="center"/>
        <w:rPr>
          <w:rFonts w:cs="Arial"/>
          <w:b/>
          <w:sz w:val="18"/>
          <w:szCs w:val="18"/>
        </w:rPr>
      </w:pPr>
      <w:r w:rsidRPr="002A4C1D">
        <w:rPr>
          <w:rFonts w:cs="Arial"/>
          <w:b/>
          <w:sz w:val="18"/>
          <w:szCs w:val="18"/>
        </w:rPr>
        <w:t xml:space="preserve">FORMACIÓN Y EXPERIENCIA  </w:t>
      </w:r>
    </w:p>
    <w:p w:rsidR="00716AAB" w:rsidRPr="002A4C1D" w:rsidRDefault="00716AAB" w:rsidP="00716AAB">
      <w:pPr>
        <w:spacing w:line="200" w:lineRule="exact"/>
        <w:jc w:val="center"/>
        <w:rPr>
          <w:rFonts w:cs="Arial"/>
          <w:b/>
          <w:sz w:val="18"/>
          <w:szCs w:val="18"/>
        </w:rPr>
      </w:pPr>
      <w:r w:rsidRPr="002A4C1D">
        <w:rPr>
          <w:rFonts w:cs="Arial"/>
          <w:b/>
          <w:sz w:val="18"/>
          <w:szCs w:val="18"/>
        </w:rPr>
        <w:t>(Condiciones mínimas requeridas por la entidad)</w:t>
      </w:r>
    </w:p>
    <w:p w:rsidR="00716AAB" w:rsidRPr="00C713DA" w:rsidRDefault="00716AAB" w:rsidP="00716AAB">
      <w:pPr>
        <w:spacing w:line="200" w:lineRule="exact"/>
        <w:jc w:val="center"/>
        <w:rPr>
          <w:rFonts w:cs="Arial"/>
          <w:b/>
          <w:sz w:val="18"/>
          <w:szCs w:val="18"/>
          <w:highlight w:val="yellow"/>
        </w:rPr>
      </w:pPr>
    </w:p>
    <w:tbl>
      <w:tblPr>
        <w:tblW w:w="8866" w:type="dxa"/>
        <w:tblCellMar>
          <w:left w:w="70" w:type="dxa"/>
          <w:right w:w="70" w:type="dxa"/>
        </w:tblCellMar>
        <w:tblLook w:val="04A0" w:firstRow="1" w:lastRow="0" w:firstColumn="1" w:lastColumn="0" w:noHBand="0" w:noVBand="1"/>
      </w:tblPr>
      <w:tblGrid>
        <w:gridCol w:w="984"/>
        <w:gridCol w:w="2140"/>
        <w:gridCol w:w="587"/>
        <w:gridCol w:w="888"/>
        <w:gridCol w:w="761"/>
        <w:gridCol w:w="1238"/>
        <w:gridCol w:w="570"/>
        <w:gridCol w:w="819"/>
        <w:gridCol w:w="879"/>
      </w:tblGrid>
      <w:tr w:rsidR="00B574B9" w:rsidRPr="00AB40C0" w:rsidTr="00B574B9">
        <w:trPr>
          <w:trHeight w:val="315"/>
        </w:trPr>
        <w:tc>
          <w:tcPr>
            <w:tcW w:w="8866" w:type="dxa"/>
            <w:gridSpan w:val="9"/>
            <w:tcBorders>
              <w:top w:val="single" w:sz="8" w:space="0" w:color="auto"/>
              <w:left w:val="single" w:sz="8" w:space="0" w:color="auto"/>
              <w:bottom w:val="single" w:sz="8" w:space="0" w:color="auto"/>
              <w:right w:val="single" w:sz="8" w:space="0" w:color="000000"/>
            </w:tcBorders>
            <w:shd w:val="clear" w:color="000000" w:fill="0F253F"/>
            <w:vAlign w:val="bottom"/>
            <w:hideMark/>
          </w:tcPr>
          <w:p w:rsidR="00B574B9" w:rsidRPr="00AB40C0" w:rsidRDefault="00B574B9" w:rsidP="0042344A">
            <w:pPr>
              <w:rPr>
                <w:rFonts w:ascii="Arial" w:hAnsi="Arial" w:cs="Arial"/>
                <w:b/>
                <w:bCs/>
                <w:color w:val="FFFFFF"/>
                <w:sz w:val="18"/>
                <w:szCs w:val="18"/>
                <w:lang w:eastAsia="es-BO"/>
              </w:rPr>
            </w:pPr>
            <w:r w:rsidRPr="00AB40C0">
              <w:rPr>
                <w:rFonts w:ascii="Arial" w:hAnsi="Arial" w:cs="Arial"/>
                <w:b/>
                <w:bCs/>
                <w:color w:val="FFFFFF"/>
                <w:sz w:val="18"/>
                <w:szCs w:val="18"/>
                <w:lang w:eastAsia="es-BO"/>
              </w:rPr>
              <w:t>1. CONDICIONES MÍNIMAS SOLICITADAS POR LA ENTIDAD. (*)</w:t>
            </w:r>
          </w:p>
        </w:tc>
      </w:tr>
      <w:tr w:rsidR="00B574B9" w:rsidRPr="00AB40C0" w:rsidTr="00B574B9">
        <w:trPr>
          <w:trHeight w:val="315"/>
        </w:trPr>
        <w:tc>
          <w:tcPr>
            <w:tcW w:w="984" w:type="dxa"/>
            <w:tcBorders>
              <w:top w:val="nil"/>
              <w:left w:val="single" w:sz="8" w:space="0" w:color="auto"/>
              <w:bottom w:val="nil"/>
              <w:right w:val="nil"/>
            </w:tcBorders>
            <w:shd w:val="clear" w:color="auto" w:fill="auto"/>
            <w:vAlign w:val="bottom"/>
            <w:hideMark/>
          </w:tcPr>
          <w:p w:rsidR="00B574B9" w:rsidRPr="00AB40C0" w:rsidRDefault="00B574B9" w:rsidP="0042344A">
            <w:pPr>
              <w:rPr>
                <w:rFonts w:ascii="Arial" w:hAnsi="Arial" w:cs="Arial"/>
                <w:color w:val="000000"/>
                <w:sz w:val="2"/>
                <w:szCs w:val="2"/>
                <w:lang w:eastAsia="es-BO"/>
              </w:rPr>
            </w:pPr>
            <w:r w:rsidRPr="00AB40C0">
              <w:rPr>
                <w:rFonts w:ascii="Arial" w:hAnsi="Arial" w:cs="Arial"/>
                <w:color w:val="000000"/>
                <w:sz w:val="2"/>
                <w:szCs w:val="2"/>
                <w:lang w:eastAsia="es-BO"/>
              </w:rPr>
              <w:t> </w:t>
            </w:r>
          </w:p>
        </w:tc>
        <w:tc>
          <w:tcPr>
            <w:tcW w:w="2727" w:type="dxa"/>
            <w:gridSpan w:val="2"/>
            <w:tcBorders>
              <w:top w:val="single" w:sz="8" w:space="0" w:color="auto"/>
              <w:left w:val="nil"/>
              <w:bottom w:val="nil"/>
              <w:right w:val="nil"/>
            </w:tcBorders>
            <w:shd w:val="clear" w:color="auto" w:fill="auto"/>
            <w:vAlign w:val="bottom"/>
            <w:hideMark/>
          </w:tcPr>
          <w:p w:rsidR="00B574B9" w:rsidRPr="00AB40C0" w:rsidRDefault="00B574B9" w:rsidP="0042344A">
            <w:pPr>
              <w:rPr>
                <w:rFonts w:ascii="Calibri" w:hAnsi="Calibri" w:cs="Calibri"/>
                <w:color w:val="000000"/>
                <w:sz w:val="2"/>
                <w:szCs w:val="2"/>
                <w:lang w:eastAsia="es-BO"/>
              </w:rPr>
            </w:pPr>
            <w:r w:rsidRPr="00AB40C0">
              <w:rPr>
                <w:rFonts w:ascii="Calibri" w:hAnsi="Calibri" w:cs="Calibri"/>
                <w:color w:val="000000"/>
                <w:sz w:val="2"/>
                <w:szCs w:val="2"/>
                <w:lang w:eastAsia="es-BO"/>
              </w:rPr>
              <w:t> </w:t>
            </w:r>
          </w:p>
        </w:tc>
        <w:tc>
          <w:tcPr>
            <w:tcW w:w="888" w:type="dxa"/>
            <w:tcBorders>
              <w:top w:val="nil"/>
              <w:left w:val="nil"/>
              <w:bottom w:val="nil"/>
              <w:right w:val="nil"/>
            </w:tcBorders>
            <w:shd w:val="clear" w:color="auto" w:fill="auto"/>
            <w:vAlign w:val="bottom"/>
            <w:hideMark/>
          </w:tcPr>
          <w:p w:rsidR="00B574B9" w:rsidRPr="00AB40C0" w:rsidRDefault="00B574B9" w:rsidP="0042344A">
            <w:pPr>
              <w:rPr>
                <w:rFonts w:ascii="Calibri" w:hAnsi="Calibri" w:cs="Calibri"/>
                <w:color w:val="000000"/>
                <w:szCs w:val="22"/>
                <w:lang w:eastAsia="es-BO"/>
              </w:rPr>
            </w:pPr>
            <w:r w:rsidRPr="00AB40C0">
              <w:rPr>
                <w:rFonts w:ascii="Calibri" w:hAnsi="Calibri" w:cs="Calibri"/>
                <w:color w:val="000000"/>
                <w:szCs w:val="22"/>
                <w:lang w:eastAsia="es-BO"/>
              </w:rPr>
              <w:t> </w:t>
            </w:r>
          </w:p>
        </w:tc>
        <w:tc>
          <w:tcPr>
            <w:tcW w:w="2569" w:type="dxa"/>
            <w:gridSpan w:val="3"/>
            <w:tcBorders>
              <w:top w:val="single" w:sz="8" w:space="0" w:color="auto"/>
              <w:left w:val="nil"/>
              <w:bottom w:val="single" w:sz="8" w:space="0" w:color="auto"/>
              <w:right w:val="nil"/>
            </w:tcBorders>
            <w:shd w:val="clear" w:color="auto" w:fill="auto"/>
            <w:vAlign w:val="bottom"/>
            <w:hideMark/>
          </w:tcPr>
          <w:p w:rsidR="00B574B9" w:rsidRPr="00AB40C0" w:rsidRDefault="00B574B9" w:rsidP="0042344A">
            <w:pPr>
              <w:rPr>
                <w:rFonts w:ascii="Calibri" w:hAnsi="Calibri" w:cs="Calibri"/>
                <w:color w:val="000000"/>
                <w:sz w:val="2"/>
                <w:szCs w:val="2"/>
                <w:lang w:eastAsia="es-BO"/>
              </w:rPr>
            </w:pPr>
            <w:r w:rsidRPr="00AB40C0">
              <w:rPr>
                <w:rFonts w:ascii="Calibri" w:hAnsi="Calibri" w:cs="Calibri"/>
                <w:color w:val="000000"/>
                <w:sz w:val="2"/>
                <w:szCs w:val="2"/>
                <w:lang w:eastAsia="es-BO"/>
              </w:rPr>
              <w:t> </w:t>
            </w:r>
          </w:p>
        </w:tc>
        <w:tc>
          <w:tcPr>
            <w:tcW w:w="819" w:type="dxa"/>
            <w:tcBorders>
              <w:top w:val="nil"/>
              <w:left w:val="nil"/>
              <w:bottom w:val="single" w:sz="8" w:space="0" w:color="auto"/>
              <w:right w:val="nil"/>
            </w:tcBorders>
            <w:shd w:val="clear" w:color="auto" w:fill="auto"/>
            <w:vAlign w:val="bottom"/>
            <w:hideMark/>
          </w:tcPr>
          <w:p w:rsidR="00B574B9" w:rsidRPr="00AB40C0" w:rsidRDefault="00B574B9" w:rsidP="0042344A">
            <w:pPr>
              <w:rPr>
                <w:rFonts w:ascii="Calibri" w:hAnsi="Calibri" w:cs="Calibri"/>
                <w:color w:val="000000"/>
                <w:sz w:val="2"/>
                <w:szCs w:val="2"/>
                <w:lang w:eastAsia="es-BO"/>
              </w:rPr>
            </w:pPr>
            <w:r w:rsidRPr="00AB40C0">
              <w:rPr>
                <w:rFonts w:ascii="Calibri" w:hAnsi="Calibri" w:cs="Calibri"/>
                <w:color w:val="000000"/>
                <w:sz w:val="2"/>
                <w:szCs w:val="2"/>
                <w:lang w:eastAsia="es-BO"/>
              </w:rPr>
              <w:t> </w:t>
            </w:r>
          </w:p>
        </w:tc>
        <w:tc>
          <w:tcPr>
            <w:tcW w:w="879" w:type="dxa"/>
            <w:tcBorders>
              <w:top w:val="nil"/>
              <w:left w:val="nil"/>
              <w:bottom w:val="nil"/>
              <w:right w:val="single" w:sz="8" w:space="0" w:color="000000"/>
            </w:tcBorders>
            <w:shd w:val="clear" w:color="auto" w:fill="auto"/>
            <w:vAlign w:val="bottom"/>
            <w:hideMark/>
          </w:tcPr>
          <w:p w:rsidR="00B574B9" w:rsidRPr="00AB40C0" w:rsidRDefault="00B574B9" w:rsidP="0042344A">
            <w:pPr>
              <w:rPr>
                <w:rFonts w:ascii="Calibri" w:hAnsi="Calibri" w:cs="Calibri"/>
                <w:color w:val="000000"/>
                <w:szCs w:val="22"/>
                <w:lang w:eastAsia="es-BO"/>
              </w:rPr>
            </w:pPr>
            <w:r w:rsidRPr="00AB40C0">
              <w:rPr>
                <w:rFonts w:ascii="Calibri" w:hAnsi="Calibri" w:cs="Calibri"/>
                <w:color w:val="000000"/>
                <w:szCs w:val="22"/>
                <w:lang w:eastAsia="es-BO"/>
              </w:rPr>
              <w:t> </w:t>
            </w:r>
          </w:p>
        </w:tc>
      </w:tr>
      <w:tr w:rsidR="00B041B2" w:rsidRPr="00AB40C0" w:rsidTr="00BB79A1">
        <w:trPr>
          <w:trHeight w:val="315"/>
        </w:trPr>
        <w:tc>
          <w:tcPr>
            <w:tcW w:w="3124" w:type="dxa"/>
            <w:gridSpan w:val="2"/>
            <w:tcBorders>
              <w:top w:val="nil"/>
              <w:left w:val="single" w:sz="8" w:space="0" w:color="auto"/>
              <w:bottom w:val="nil"/>
              <w:right w:val="nil"/>
            </w:tcBorders>
            <w:shd w:val="clear" w:color="auto" w:fill="auto"/>
            <w:vAlign w:val="center"/>
            <w:hideMark/>
          </w:tcPr>
          <w:p w:rsidR="00B041B2" w:rsidRPr="00AB40C0" w:rsidRDefault="00B041B2" w:rsidP="006B70FA">
            <w:pPr>
              <w:rPr>
                <w:rFonts w:ascii="Arial" w:hAnsi="Arial" w:cs="Arial"/>
                <w:b/>
                <w:bCs/>
                <w:color w:val="000000"/>
                <w:sz w:val="18"/>
                <w:szCs w:val="18"/>
                <w:lang w:eastAsia="es-BO"/>
              </w:rPr>
            </w:pPr>
            <w:r w:rsidRPr="00AB40C0">
              <w:rPr>
                <w:rFonts w:ascii="Arial" w:hAnsi="Arial" w:cs="Arial"/>
                <w:b/>
                <w:bCs/>
                <w:color w:val="000000"/>
                <w:sz w:val="18"/>
                <w:szCs w:val="18"/>
                <w:lang w:eastAsia="es-BO"/>
              </w:rPr>
              <w:t xml:space="preserve">A. Formación </w:t>
            </w:r>
          </w:p>
        </w:tc>
        <w:tc>
          <w:tcPr>
            <w:tcW w:w="587" w:type="dxa"/>
            <w:tcBorders>
              <w:top w:val="nil"/>
              <w:left w:val="nil"/>
              <w:bottom w:val="nil"/>
              <w:right w:val="nil"/>
            </w:tcBorders>
            <w:shd w:val="clear" w:color="auto" w:fill="auto"/>
            <w:vAlign w:val="center"/>
            <w:hideMark/>
          </w:tcPr>
          <w:p w:rsidR="00B041B2" w:rsidRPr="00AB40C0" w:rsidRDefault="00B041B2" w:rsidP="00542207">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w:t>
            </w:r>
          </w:p>
        </w:tc>
        <w:tc>
          <w:tcPr>
            <w:tcW w:w="4276"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rsidR="00B041B2" w:rsidRPr="00BB79A1" w:rsidRDefault="00D94214" w:rsidP="00DE1CDC">
            <w:pPr>
              <w:jc w:val="both"/>
              <w:rPr>
                <w:rFonts w:ascii="Arial" w:hAnsi="Arial" w:cs="Arial"/>
                <w:i/>
                <w:sz w:val="18"/>
                <w:szCs w:val="18"/>
              </w:rPr>
            </w:pPr>
            <w:r w:rsidRPr="00D94214">
              <w:rPr>
                <w:rFonts w:ascii="Arial" w:hAnsi="Arial" w:cs="Arial"/>
                <w:i/>
                <w:sz w:val="18"/>
                <w:szCs w:val="18"/>
              </w:rPr>
              <w:t>Licenciatura en Ingeniería Eléctrica o Electrónica</w:t>
            </w:r>
          </w:p>
        </w:tc>
        <w:tc>
          <w:tcPr>
            <w:tcW w:w="879" w:type="dxa"/>
            <w:tcBorders>
              <w:top w:val="nil"/>
              <w:left w:val="nil"/>
              <w:bottom w:val="nil"/>
              <w:right w:val="single" w:sz="8" w:space="0" w:color="000000"/>
            </w:tcBorders>
            <w:shd w:val="clear" w:color="auto" w:fill="auto"/>
            <w:noWrap/>
            <w:vAlign w:val="bottom"/>
            <w:hideMark/>
          </w:tcPr>
          <w:p w:rsidR="00B041B2" w:rsidRPr="00AB40C0" w:rsidRDefault="00B041B2" w:rsidP="0042344A">
            <w:pPr>
              <w:rPr>
                <w:rFonts w:ascii="Arial" w:hAnsi="Arial" w:cs="Arial"/>
                <w:color w:val="000000"/>
                <w:sz w:val="18"/>
                <w:szCs w:val="18"/>
                <w:lang w:eastAsia="es-BO"/>
              </w:rPr>
            </w:pPr>
            <w:r w:rsidRPr="00AB40C0">
              <w:rPr>
                <w:rFonts w:ascii="Arial" w:hAnsi="Arial" w:cs="Arial"/>
                <w:color w:val="000000"/>
                <w:sz w:val="18"/>
                <w:szCs w:val="18"/>
                <w:lang w:eastAsia="es-BO"/>
              </w:rPr>
              <w:t> </w:t>
            </w:r>
          </w:p>
        </w:tc>
      </w:tr>
      <w:tr w:rsidR="00B041B2" w:rsidRPr="00AB40C0" w:rsidTr="0017644E">
        <w:trPr>
          <w:trHeight w:val="315"/>
        </w:trPr>
        <w:tc>
          <w:tcPr>
            <w:tcW w:w="984" w:type="dxa"/>
            <w:tcBorders>
              <w:top w:val="nil"/>
              <w:left w:val="single" w:sz="8" w:space="0" w:color="auto"/>
              <w:bottom w:val="nil"/>
              <w:right w:val="nil"/>
            </w:tcBorders>
            <w:shd w:val="clear" w:color="000000" w:fill="FFFFFF"/>
            <w:vAlign w:val="center"/>
            <w:hideMark/>
          </w:tcPr>
          <w:p w:rsidR="00B041B2" w:rsidRPr="00AB40C0" w:rsidRDefault="00B041B2" w:rsidP="006B70FA">
            <w:pP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2140" w:type="dxa"/>
            <w:tcBorders>
              <w:top w:val="nil"/>
              <w:left w:val="nil"/>
              <w:bottom w:val="nil"/>
              <w:right w:val="nil"/>
            </w:tcBorders>
            <w:shd w:val="clear" w:color="000000" w:fill="FFFFFF"/>
            <w:vAlign w:val="center"/>
            <w:hideMark/>
          </w:tcPr>
          <w:p w:rsidR="00B041B2" w:rsidRPr="00AB40C0" w:rsidRDefault="00B041B2" w:rsidP="006B70FA">
            <w:pP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587" w:type="dxa"/>
            <w:tcBorders>
              <w:top w:val="nil"/>
              <w:left w:val="nil"/>
              <w:bottom w:val="nil"/>
              <w:right w:val="nil"/>
            </w:tcBorders>
            <w:shd w:val="clear" w:color="000000" w:fill="FFFFFF"/>
            <w:vAlign w:val="center"/>
            <w:hideMark/>
          </w:tcPr>
          <w:p w:rsidR="00B041B2" w:rsidRPr="00AB40C0" w:rsidRDefault="00B041B2" w:rsidP="00542207">
            <w:pPr>
              <w:jc w:val="center"/>
              <w:rPr>
                <w:rFonts w:ascii="Arial" w:hAnsi="Arial" w:cs="Arial"/>
                <w:b/>
                <w:bCs/>
                <w:color w:val="000000"/>
                <w:sz w:val="18"/>
                <w:szCs w:val="18"/>
                <w:lang w:eastAsia="es-BO"/>
              </w:rPr>
            </w:pPr>
          </w:p>
        </w:tc>
        <w:tc>
          <w:tcPr>
            <w:tcW w:w="888" w:type="dxa"/>
            <w:tcBorders>
              <w:top w:val="nil"/>
              <w:left w:val="nil"/>
              <w:bottom w:val="nil"/>
              <w:right w:val="nil"/>
            </w:tcBorders>
            <w:shd w:val="clear" w:color="000000" w:fill="FFFFFF"/>
            <w:vAlign w:val="bottom"/>
          </w:tcPr>
          <w:p w:rsidR="00B041B2" w:rsidRPr="00275B57" w:rsidRDefault="00B041B2" w:rsidP="0042344A">
            <w:pPr>
              <w:jc w:val="center"/>
              <w:rPr>
                <w:rFonts w:ascii="Arial" w:hAnsi="Arial" w:cs="Arial"/>
                <w:b/>
                <w:bCs/>
                <w:i/>
                <w:color w:val="000000"/>
                <w:sz w:val="18"/>
                <w:szCs w:val="18"/>
                <w:lang w:eastAsia="es-BO"/>
              </w:rPr>
            </w:pPr>
          </w:p>
        </w:tc>
        <w:tc>
          <w:tcPr>
            <w:tcW w:w="761" w:type="dxa"/>
            <w:tcBorders>
              <w:top w:val="nil"/>
              <w:left w:val="nil"/>
              <w:bottom w:val="nil"/>
              <w:right w:val="nil"/>
            </w:tcBorders>
            <w:shd w:val="clear" w:color="000000" w:fill="FFFFFF"/>
            <w:vAlign w:val="bottom"/>
          </w:tcPr>
          <w:p w:rsidR="00B041B2" w:rsidRPr="00275B57" w:rsidRDefault="00B041B2" w:rsidP="0042344A">
            <w:pPr>
              <w:jc w:val="center"/>
              <w:rPr>
                <w:rFonts w:ascii="Arial" w:hAnsi="Arial" w:cs="Arial"/>
                <w:b/>
                <w:bCs/>
                <w:i/>
                <w:color w:val="000000"/>
                <w:sz w:val="18"/>
                <w:szCs w:val="18"/>
                <w:lang w:eastAsia="es-BO"/>
              </w:rPr>
            </w:pPr>
          </w:p>
        </w:tc>
        <w:tc>
          <w:tcPr>
            <w:tcW w:w="1238" w:type="dxa"/>
            <w:tcBorders>
              <w:top w:val="nil"/>
              <w:left w:val="nil"/>
              <w:bottom w:val="nil"/>
              <w:right w:val="nil"/>
            </w:tcBorders>
            <w:shd w:val="clear" w:color="000000" w:fill="FFFFFF"/>
            <w:vAlign w:val="bottom"/>
          </w:tcPr>
          <w:p w:rsidR="00B041B2" w:rsidRPr="00275B57" w:rsidRDefault="00B041B2" w:rsidP="0042344A">
            <w:pPr>
              <w:jc w:val="center"/>
              <w:rPr>
                <w:rFonts w:ascii="Arial" w:hAnsi="Arial" w:cs="Arial"/>
                <w:b/>
                <w:bCs/>
                <w:i/>
                <w:color w:val="000000"/>
                <w:sz w:val="18"/>
                <w:szCs w:val="18"/>
                <w:lang w:eastAsia="es-BO"/>
              </w:rPr>
            </w:pPr>
          </w:p>
        </w:tc>
        <w:tc>
          <w:tcPr>
            <w:tcW w:w="570" w:type="dxa"/>
            <w:tcBorders>
              <w:top w:val="nil"/>
              <w:left w:val="nil"/>
              <w:bottom w:val="nil"/>
              <w:right w:val="nil"/>
            </w:tcBorders>
            <w:shd w:val="clear" w:color="000000" w:fill="FFFFFF"/>
            <w:vAlign w:val="bottom"/>
          </w:tcPr>
          <w:p w:rsidR="00B041B2" w:rsidRPr="00275B57" w:rsidRDefault="00B041B2" w:rsidP="0042344A">
            <w:pPr>
              <w:jc w:val="center"/>
              <w:rPr>
                <w:rFonts w:ascii="Arial" w:hAnsi="Arial" w:cs="Arial"/>
                <w:b/>
                <w:bCs/>
                <w:i/>
                <w:color w:val="000000"/>
                <w:sz w:val="18"/>
                <w:szCs w:val="18"/>
                <w:lang w:eastAsia="es-BO"/>
              </w:rPr>
            </w:pPr>
          </w:p>
        </w:tc>
        <w:tc>
          <w:tcPr>
            <w:tcW w:w="819" w:type="dxa"/>
            <w:tcBorders>
              <w:top w:val="nil"/>
              <w:left w:val="nil"/>
              <w:bottom w:val="nil"/>
              <w:right w:val="nil"/>
            </w:tcBorders>
            <w:shd w:val="clear" w:color="000000" w:fill="FFFFFF"/>
            <w:vAlign w:val="bottom"/>
          </w:tcPr>
          <w:p w:rsidR="00B041B2" w:rsidRPr="00275B57" w:rsidRDefault="00B041B2" w:rsidP="0042344A">
            <w:pPr>
              <w:jc w:val="center"/>
              <w:rPr>
                <w:rFonts w:ascii="Arial" w:hAnsi="Arial" w:cs="Arial"/>
                <w:b/>
                <w:bCs/>
                <w:i/>
                <w:color w:val="000000"/>
                <w:sz w:val="18"/>
                <w:szCs w:val="18"/>
                <w:lang w:eastAsia="es-BO"/>
              </w:rPr>
            </w:pPr>
          </w:p>
        </w:tc>
        <w:tc>
          <w:tcPr>
            <w:tcW w:w="879" w:type="dxa"/>
            <w:tcBorders>
              <w:top w:val="nil"/>
              <w:left w:val="nil"/>
              <w:bottom w:val="nil"/>
              <w:right w:val="single" w:sz="8" w:space="0" w:color="000000"/>
            </w:tcBorders>
            <w:shd w:val="clear" w:color="auto" w:fill="auto"/>
            <w:noWrap/>
            <w:vAlign w:val="bottom"/>
            <w:hideMark/>
          </w:tcPr>
          <w:p w:rsidR="00B041B2" w:rsidRPr="00AB40C0" w:rsidRDefault="00B041B2" w:rsidP="0042344A">
            <w:pPr>
              <w:rPr>
                <w:rFonts w:ascii="Arial" w:hAnsi="Arial" w:cs="Arial"/>
                <w:color w:val="000000"/>
                <w:sz w:val="18"/>
                <w:szCs w:val="18"/>
                <w:lang w:eastAsia="es-BO"/>
              </w:rPr>
            </w:pPr>
            <w:r w:rsidRPr="00AB40C0">
              <w:rPr>
                <w:rFonts w:ascii="Arial" w:hAnsi="Arial" w:cs="Arial"/>
                <w:color w:val="000000"/>
                <w:sz w:val="18"/>
                <w:szCs w:val="18"/>
                <w:lang w:eastAsia="es-BO"/>
              </w:rPr>
              <w:t> </w:t>
            </w:r>
          </w:p>
        </w:tc>
      </w:tr>
      <w:tr w:rsidR="00B041B2" w:rsidRPr="00AB40C0" w:rsidTr="00B041B2">
        <w:trPr>
          <w:trHeight w:val="401"/>
        </w:trPr>
        <w:tc>
          <w:tcPr>
            <w:tcW w:w="3124" w:type="dxa"/>
            <w:gridSpan w:val="2"/>
            <w:tcBorders>
              <w:top w:val="nil"/>
              <w:left w:val="single" w:sz="8" w:space="0" w:color="auto"/>
              <w:bottom w:val="nil"/>
              <w:right w:val="nil"/>
            </w:tcBorders>
            <w:shd w:val="clear" w:color="auto" w:fill="auto"/>
            <w:vAlign w:val="center"/>
            <w:hideMark/>
          </w:tcPr>
          <w:p w:rsidR="00B041B2" w:rsidRPr="00AB40C0" w:rsidRDefault="00B041B2" w:rsidP="006B70FA">
            <w:pPr>
              <w:rPr>
                <w:rFonts w:ascii="Arial" w:hAnsi="Arial" w:cs="Arial"/>
                <w:b/>
                <w:bCs/>
                <w:color w:val="000000"/>
                <w:sz w:val="18"/>
                <w:szCs w:val="18"/>
                <w:lang w:eastAsia="es-BO"/>
              </w:rPr>
            </w:pPr>
            <w:r w:rsidRPr="00AB40C0">
              <w:rPr>
                <w:rFonts w:ascii="Arial" w:hAnsi="Arial" w:cs="Arial"/>
                <w:b/>
                <w:bCs/>
                <w:color w:val="000000"/>
                <w:sz w:val="18"/>
                <w:szCs w:val="18"/>
                <w:lang w:eastAsia="es-BO"/>
              </w:rPr>
              <w:t>B. Cursos</w:t>
            </w:r>
          </w:p>
        </w:tc>
        <w:tc>
          <w:tcPr>
            <w:tcW w:w="587" w:type="dxa"/>
            <w:tcBorders>
              <w:top w:val="nil"/>
              <w:left w:val="nil"/>
              <w:bottom w:val="nil"/>
              <w:right w:val="nil"/>
            </w:tcBorders>
            <w:shd w:val="clear" w:color="auto" w:fill="auto"/>
            <w:vAlign w:val="center"/>
            <w:hideMark/>
          </w:tcPr>
          <w:p w:rsidR="00B041B2" w:rsidRPr="00AB40C0" w:rsidRDefault="00B041B2" w:rsidP="00542207">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w:t>
            </w:r>
          </w:p>
        </w:tc>
        <w:tc>
          <w:tcPr>
            <w:tcW w:w="4276"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rsidR="00D94214" w:rsidRPr="00D94214" w:rsidRDefault="00D94214" w:rsidP="00D94214">
            <w:pPr>
              <w:jc w:val="both"/>
              <w:rPr>
                <w:rFonts w:ascii="Arial" w:hAnsi="Arial" w:cs="Arial"/>
                <w:bCs/>
                <w:i/>
                <w:color w:val="000000"/>
                <w:sz w:val="18"/>
                <w:szCs w:val="18"/>
                <w:lang w:eastAsia="es-BO"/>
              </w:rPr>
            </w:pPr>
            <w:r>
              <w:rPr>
                <w:rFonts w:ascii="Arial" w:hAnsi="Arial" w:cs="Arial"/>
                <w:bCs/>
                <w:i/>
                <w:color w:val="000000"/>
                <w:sz w:val="18"/>
                <w:szCs w:val="18"/>
                <w:lang w:eastAsia="es-BO"/>
              </w:rPr>
              <w:t>•</w:t>
            </w:r>
            <w:r w:rsidRPr="00D94214">
              <w:rPr>
                <w:rFonts w:ascii="Arial" w:hAnsi="Arial" w:cs="Arial"/>
                <w:bCs/>
                <w:i/>
                <w:color w:val="000000"/>
                <w:sz w:val="18"/>
                <w:szCs w:val="18"/>
                <w:lang w:eastAsia="es-BO"/>
              </w:rPr>
              <w:t>Atención de Reclamaciones Administrativas y Consultas.</w:t>
            </w:r>
          </w:p>
          <w:p w:rsidR="00D94214" w:rsidRPr="00D94214" w:rsidRDefault="00D94214" w:rsidP="00D94214">
            <w:pPr>
              <w:jc w:val="both"/>
              <w:rPr>
                <w:rFonts w:ascii="Arial" w:hAnsi="Arial" w:cs="Arial"/>
                <w:bCs/>
                <w:i/>
                <w:color w:val="000000"/>
                <w:sz w:val="18"/>
                <w:szCs w:val="18"/>
                <w:lang w:eastAsia="es-BO"/>
              </w:rPr>
            </w:pPr>
            <w:r w:rsidRPr="00D94214">
              <w:rPr>
                <w:rFonts w:ascii="Arial" w:hAnsi="Arial" w:cs="Arial"/>
                <w:bCs/>
                <w:i/>
                <w:color w:val="000000"/>
                <w:sz w:val="18"/>
                <w:szCs w:val="18"/>
                <w:lang w:eastAsia="es-BO"/>
              </w:rPr>
              <w:t>•Instalaciones eléctricas residenciales</w:t>
            </w:r>
          </w:p>
          <w:p w:rsidR="00B041B2" w:rsidRPr="00275B57" w:rsidRDefault="00D94214" w:rsidP="00AE44B0">
            <w:pPr>
              <w:jc w:val="both"/>
              <w:rPr>
                <w:rFonts w:ascii="Arial" w:hAnsi="Arial" w:cs="Arial"/>
                <w:bCs/>
                <w:i/>
                <w:color w:val="000000"/>
                <w:sz w:val="18"/>
                <w:szCs w:val="18"/>
                <w:lang w:eastAsia="es-BO"/>
              </w:rPr>
            </w:pPr>
            <w:r w:rsidRPr="00D94214">
              <w:rPr>
                <w:rFonts w:ascii="Arial" w:hAnsi="Arial" w:cs="Arial"/>
                <w:bCs/>
                <w:i/>
                <w:color w:val="000000"/>
                <w:sz w:val="18"/>
                <w:szCs w:val="18"/>
                <w:lang w:eastAsia="es-BO"/>
              </w:rPr>
              <w:t>•Un (1) idioma originario</w:t>
            </w:r>
          </w:p>
        </w:tc>
        <w:tc>
          <w:tcPr>
            <w:tcW w:w="879" w:type="dxa"/>
            <w:tcBorders>
              <w:top w:val="nil"/>
              <w:left w:val="nil"/>
              <w:bottom w:val="nil"/>
              <w:right w:val="single" w:sz="8" w:space="0" w:color="000000"/>
            </w:tcBorders>
            <w:shd w:val="clear" w:color="auto" w:fill="auto"/>
            <w:noWrap/>
            <w:vAlign w:val="bottom"/>
            <w:hideMark/>
          </w:tcPr>
          <w:p w:rsidR="00B041B2" w:rsidRPr="00AB40C0" w:rsidRDefault="00B041B2" w:rsidP="0042344A">
            <w:pPr>
              <w:rPr>
                <w:rFonts w:ascii="Arial" w:hAnsi="Arial" w:cs="Arial"/>
                <w:color w:val="000000"/>
                <w:sz w:val="18"/>
                <w:szCs w:val="18"/>
                <w:lang w:eastAsia="es-BO"/>
              </w:rPr>
            </w:pPr>
            <w:r w:rsidRPr="00AB40C0">
              <w:rPr>
                <w:rFonts w:ascii="Arial" w:hAnsi="Arial" w:cs="Arial"/>
                <w:color w:val="000000"/>
                <w:sz w:val="18"/>
                <w:szCs w:val="18"/>
                <w:lang w:eastAsia="es-BO"/>
              </w:rPr>
              <w:t> </w:t>
            </w:r>
          </w:p>
        </w:tc>
      </w:tr>
      <w:tr w:rsidR="00B041B2" w:rsidRPr="00AB40C0" w:rsidTr="0017644E">
        <w:trPr>
          <w:trHeight w:val="315"/>
        </w:trPr>
        <w:tc>
          <w:tcPr>
            <w:tcW w:w="984" w:type="dxa"/>
            <w:tcBorders>
              <w:top w:val="nil"/>
              <w:left w:val="single" w:sz="8" w:space="0" w:color="auto"/>
              <w:bottom w:val="nil"/>
              <w:right w:val="nil"/>
            </w:tcBorders>
            <w:shd w:val="clear" w:color="auto" w:fill="auto"/>
            <w:vAlign w:val="center"/>
            <w:hideMark/>
          </w:tcPr>
          <w:p w:rsidR="00B041B2" w:rsidRPr="00AB40C0" w:rsidRDefault="00B041B2" w:rsidP="006B70FA">
            <w:pPr>
              <w:rPr>
                <w:rFonts w:ascii="Arial" w:hAnsi="Arial" w:cs="Arial"/>
                <w:b/>
                <w:bCs/>
                <w:color w:val="000000"/>
                <w:sz w:val="2"/>
                <w:szCs w:val="2"/>
                <w:lang w:eastAsia="es-BO"/>
              </w:rPr>
            </w:pPr>
            <w:r w:rsidRPr="00AB40C0">
              <w:rPr>
                <w:rFonts w:ascii="Arial" w:hAnsi="Arial" w:cs="Arial"/>
                <w:b/>
                <w:bCs/>
                <w:color w:val="000000"/>
                <w:sz w:val="2"/>
                <w:szCs w:val="2"/>
                <w:lang w:eastAsia="es-BO"/>
              </w:rPr>
              <w:t> </w:t>
            </w:r>
          </w:p>
        </w:tc>
        <w:tc>
          <w:tcPr>
            <w:tcW w:w="2140" w:type="dxa"/>
            <w:tcBorders>
              <w:top w:val="nil"/>
              <w:left w:val="nil"/>
              <w:bottom w:val="nil"/>
              <w:right w:val="nil"/>
            </w:tcBorders>
            <w:shd w:val="clear" w:color="auto" w:fill="auto"/>
            <w:vAlign w:val="center"/>
            <w:hideMark/>
          </w:tcPr>
          <w:p w:rsidR="00B041B2" w:rsidRPr="00AB40C0" w:rsidRDefault="00B041B2" w:rsidP="006B70FA">
            <w:pPr>
              <w:rPr>
                <w:rFonts w:ascii="Calibri" w:hAnsi="Calibri" w:cs="Calibri"/>
                <w:color w:val="000000"/>
                <w:szCs w:val="22"/>
                <w:lang w:eastAsia="es-BO"/>
              </w:rPr>
            </w:pPr>
          </w:p>
        </w:tc>
        <w:tc>
          <w:tcPr>
            <w:tcW w:w="587" w:type="dxa"/>
            <w:tcBorders>
              <w:top w:val="nil"/>
              <w:left w:val="nil"/>
              <w:bottom w:val="nil"/>
              <w:right w:val="nil"/>
            </w:tcBorders>
            <w:shd w:val="clear" w:color="auto" w:fill="auto"/>
            <w:vAlign w:val="center"/>
            <w:hideMark/>
          </w:tcPr>
          <w:p w:rsidR="00B041B2" w:rsidRPr="00AB40C0" w:rsidRDefault="00B041B2" w:rsidP="00542207">
            <w:pPr>
              <w:jc w:val="center"/>
              <w:rPr>
                <w:rFonts w:ascii="Calibri" w:hAnsi="Calibri" w:cs="Calibri"/>
                <w:color w:val="000000"/>
                <w:szCs w:val="22"/>
                <w:lang w:eastAsia="es-BO"/>
              </w:rPr>
            </w:pPr>
          </w:p>
        </w:tc>
        <w:tc>
          <w:tcPr>
            <w:tcW w:w="888" w:type="dxa"/>
            <w:tcBorders>
              <w:top w:val="nil"/>
              <w:left w:val="nil"/>
              <w:bottom w:val="nil"/>
              <w:right w:val="nil"/>
            </w:tcBorders>
            <w:shd w:val="clear" w:color="auto" w:fill="auto"/>
            <w:vAlign w:val="bottom"/>
          </w:tcPr>
          <w:p w:rsidR="00B041B2" w:rsidRPr="00275B57" w:rsidRDefault="00B041B2" w:rsidP="0042344A">
            <w:pPr>
              <w:rPr>
                <w:rFonts w:ascii="Arial" w:hAnsi="Arial" w:cs="Arial"/>
                <w:bCs/>
                <w:i/>
                <w:color w:val="000000"/>
                <w:sz w:val="18"/>
                <w:szCs w:val="18"/>
                <w:lang w:eastAsia="es-BO"/>
              </w:rPr>
            </w:pPr>
          </w:p>
        </w:tc>
        <w:tc>
          <w:tcPr>
            <w:tcW w:w="761" w:type="dxa"/>
            <w:tcBorders>
              <w:top w:val="nil"/>
              <w:left w:val="nil"/>
              <w:bottom w:val="single" w:sz="8" w:space="0" w:color="auto"/>
              <w:right w:val="nil"/>
            </w:tcBorders>
            <w:shd w:val="clear" w:color="auto" w:fill="auto"/>
            <w:vAlign w:val="bottom"/>
          </w:tcPr>
          <w:p w:rsidR="00B041B2" w:rsidRPr="00275B57" w:rsidRDefault="00B041B2" w:rsidP="0042344A">
            <w:pPr>
              <w:rPr>
                <w:rFonts w:ascii="Arial" w:hAnsi="Arial" w:cs="Arial"/>
                <w:bCs/>
                <w:i/>
                <w:color w:val="000000"/>
                <w:sz w:val="18"/>
                <w:szCs w:val="18"/>
                <w:lang w:eastAsia="es-BO"/>
              </w:rPr>
            </w:pPr>
          </w:p>
        </w:tc>
        <w:tc>
          <w:tcPr>
            <w:tcW w:w="1238" w:type="dxa"/>
            <w:tcBorders>
              <w:top w:val="nil"/>
              <w:left w:val="nil"/>
              <w:bottom w:val="single" w:sz="8" w:space="0" w:color="auto"/>
              <w:right w:val="nil"/>
            </w:tcBorders>
            <w:shd w:val="clear" w:color="auto" w:fill="auto"/>
            <w:vAlign w:val="bottom"/>
          </w:tcPr>
          <w:p w:rsidR="00B041B2" w:rsidRPr="00275B57" w:rsidRDefault="00B041B2" w:rsidP="0042344A">
            <w:pPr>
              <w:rPr>
                <w:rFonts w:ascii="Arial" w:hAnsi="Arial" w:cs="Arial"/>
                <w:bCs/>
                <w:i/>
                <w:color w:val="000000"/>
                <w:sz w:val="18"/>
                <w:szCs w:val="18"/>
                <w:lang w:eastAsia="es-BO"/>
              </w:rPr>
            </w:pPr>
          </w:p>
        </w:tc>
        <w:tc>
          <w:tcPr>
            <w:tcW w:w="570" w:type="dxa"/>
            <w:tcBorders>
              <w:top w:val="nil"/>
              <w:left w:val="nil"/>
              <w:bottom w:val="single" w:sz="8" w:space="0" w:color="auto"/>
              <w:right w:val="nil"/>
            </w:tcBorders>
            <w:shd w:val="clear" w:color="auto" w:fill="auto"/>
            <w:vAlign w:val="bottom"/>
          </w:tcPr>
          <w:p w:rsidR="00B041B2" w:rsidRPr="00275B57" w:rsidRDefault="00B041B2" w:rsidP="0042344A">
            <w:pPr>
              <w:rPr>
                <w:rFonts w:ascii="Arial" w:hAnsi="Arial" w:cs="Arial"/>
                <w:bCs/>
                <w:i/>
                <w:color w:val="000000"/>
                <w:sz w:val="18"/>
                <w:szCs w:val="18"/>
                <w:lang w:eastAsia="es-BO"/>
              </w:rPr>
            </w:pPr>
          </w:p>
        </w:tc>
        <w:tc>
          <w:tcPr>
            <w:tcW w:w="819" w:type="dxa"/>
            <w:tcBorders>
              <w:top w:val="nil"/>
              <w:left w:val="nil"/>
              <w:bottom w:val="single" w:sz="8" w:space="0" w:color="auto"/>
              <w:right w:val="nil"/>
            </w:tcBorders>
            <w:shd w:val="clear" w:color="auto" w:fill="auto"/>
            <w:noWrap/>
            <w:vAlign w:val="bottom"/>
          </w:tcPr>
          <w:p w:rsidR="00B041B2" w:rsidRPr="00275B57" w:rsidRDefault="00B041B2" w:rsidP="0042344A">
            <w:pPr>
              <w:rPr>
                <w:rFonts w:ascii="Arial" w:hAnsi="Arial" w:cs="Arial"/>
                <w:bCs/>
                <w:i/>
                <w:color w:val="000000"/>
                <w:sz w:val="18"/>
                <w:szCs w:val="18"/>
                <w:lang w:eastAsia="es-BO"/>
              </w:rPr>
            </w:pPr>
          </w:p>
        </w:tc>
        <w:tc>
          <w:tcPr>
            <w:tcW w:w="879" w:type="dxa"/>
            <w:tcBorders>
              <w:top w:val="nil"/>
              <w:left w:val="nil"/>
              <w:bottom w:val="nil"/>
              <w:right w:val="single" w:sz="8" w:space="0" w:color="000000"/>
            </w:tcBorders>
            <w:shd w:val="clear" w:color="auto" w:fill="auto"/>
            <w:noWrap/>
            <w:vAlign w:val="bottom"/>
            <w:hideMark/>
          </w:tcPr>
          <w:p w:rsidR="00B041B2" w:rsidRPr="00AB40C0" w:rsidRDefault="00B041B2" w:rsidP="0042344A">
            <w:pPr>
              <w:rPr>
                <w:rFonts w:ascii="Calibri" w:hAnsi="Calibri" w:cs="Calibri"/>
                <w:color w:val="000000"/>
                <w:szCs w:val="22"/>
                <w:lang w:eastAsia="es-BO"/>
              </w:rPr>
            </w:pPr>
            <w:r w:rsidRPr="00AB40C0">
              <w:rPr>
                <w:rFonts w:ascii="Calibri" w:hAnsi="Calibri" w:cs="Calibri"/>
                <w:color w:val="000000"/>
                <w:szCs w:val="22"/>
                <w:lang w:eastAsia="es-BO"/>
              </w:rPr>
              <w:t> </w:t>
            </w:r>
          </w:p>
        </w:tc>
      </w:tr>
      <w:tr w:rsidR="00B041B2" w:rsidRPr="00AB40C0" w:rsidTr="00B041B2">
        <w:trPr>
          <w:trHeight w:val="315"/>
        </w:trPr>
        <w:tc>
          <w:tcPr>
            <w:tcW w:w="3124" w:type="dxa"/>
            <w:gridSpan w:val="2"/>
            <w:tcBorders>
              <w:top w:val="nil"/>
              <w:left w:val="single" w:sz="8" w:space="0" w:color="auto"/>
              <w:bottom w:val="nil"/>
              <w:right w:val="nil"/>
            </w:tcBorders>
            <w:shd w:val="clear" w:color="auto" w:fill="auto"/>
            <w:vAlign w:val="center"/>
            <w:hideMark/>
          </w:tcPr>
          <w:p w:rsidR="00B041B2" w:rsidRPr="00AB40C0" w:rsidRDefault="00B041B2" w:rsidP="006B70FA">
            <w:pPr>
              <w:rPr>
                <w:rFonts w:ascii="Arial" w:hAnsi="Arial" w:cs="Arial"/>
                <w:b/>
                <w:bCs/>
                <w:color w:val="000000"/>
                <w:sz w:val="18"/>
                <w:szCs w:val="18"/>
                <w:lang w:eastAsia="es-BO"/>
              </w:rPr>
            </w:pPr>
            <w:r w:rsidRPr="00AB40C0">
              <w:rPr>
                <w:rFonts w:ascii="Arial" w:hAnsi="Arial" w:cs="Arial"/>
                <w:b/>
                <w:bCs/>
                <w:color w:val="000000"/>
                <w:sz w:val="18"/>
                <w:szCs w:val="18"/>
                <w:lang w:eastAsia="es-BO"/>
              </w:rPr>
              <w:t xml:space="preserve">C. Experiencia General  </w:t>
            </w:r>
          </w:p>
        </w:tc>
        <w:tc>
          <w:tcPr>
            <w:tcW w:w="587" w:type="dxa"/>
            <w:tcBorders>
              <w:top w:val="nil"/>
              <w:left w:val="nil"/>
              <w:bottom w:val="nil"/>
              <w:right w:val="nil"/>
            </w:tcBorders>
            <w:shd w:val="clear" w:color="auto" w:fill="auto"/>
            <w:vAlign w:val="center"/>
            <w:hideMark/>
          </w:tcPr>
          <w:p w:rsidR="00B041B2" w:rsidRPr="00AB40C0" w:rsidRDefault="00B041B2" w:rsidP="00542207">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w:t>
            </w:r>
          </w:p>
        </w:tc>
        <w:tc>
          <w:tcPr>
            <w:tcW w:w="4276" w:type="dxa"/>
            <w:gridSpan w:val="5"/>
            <w:tcBorders>
              <w:top w:val="single" w:sz="8" w:space="0" w:color="auto"/>
              <w:left w:val="single" w:sz="8" w:space="0" w:color="auto"/>
              <w:bottom w:val="single" w:sz="8" w:space="0" w:color="auto"/>
              <w:right w:val="single" w:sz="8" w:space="0" w:color="000000"/>
            </w:tcBorders>
            <w:shd w:val="clear" w:color="000000" w:fill="DBE5F1"/>
            <w:vAlign w:val="center"/>
          </w:tcPr>
          <w:p w:rsidR="00B041B2" w:rsidRPr="00275B57" w:rsidRDefault="00D94214" w:rsidP="00476D56">
            <w:pPr>
              <w:tabs>
                <w:tab w:val="left" w:pos="993"/>
              </w:tabs>
              <w:jc w:val="both"/>
              <w:rPr>
                <w:rFonts w:ascii="Arial" w:hAnsi="Arial" w:cs="Arial"/>
                <w:i/>
                <w:color w:val="000000"/>
                <w:sz w:val="18"/>
                <w:szCs w:val="18"/>
                <w:lang w:val="es-MX"/>
              </w:rPr>
            </w:pPr>
            <w:r w:rsidRPr="00D94214">
              <w:rPr>
                <w:rFonts w:ascii="Arial" w:hAnsi="Arial" w:cs="Arial"/>
                <w:i/>
                <w:color w:val="000000"/>
                <w:sz w:val="18"/>
                <w:szCs w:val="18"/>
                <w:lang w:val="es-MX"/>
              </w:rPr>
              <w:t>Mínimo de dos (2) años de experiencia general.</w:t>
            </w:r>
          </w:p>
        </w:tc>
        <w:tc>
          <w:tcPr>
            <w:tcW w:w="879" w:type="dxa"/>
            <w:tcBorders>
              <w:top w:val="nil"/>
              <w:left w:val="nil"/>
              <w:bottom w:val="nil"/>
              <w:right w:val="single" w:sz="8" w:space="0" w:color="000000"/>
            </w:tcBorders>
            <w:shd w:val="clear" w:color="auto" w:fill="auto"/>
            <w:noWrap/>
            <w:vAlign w:val="bottom"/>
            <w:hideMark/>
          </w:tcPr>
          <w:p w:rsidR="00B041B2" w:rsidRPr="00AB40C0" w:rsidRDefault="00B041B2" w:rsidP="0042344A">
            <w:pPr>
              <w:rPr>
                <w:rFonts w:ascii="Arial" w:hAnsi="Arial" w:cs="Arial"/>
                <w:color w:val="000000"/>
                <w:sz w:val="18"/>
                <w:szCs w:val="18"/>
                <w:lang w:eastAsia="es-BO"/>
              </w:rPr>
            </w:pPr>
            <w:r w:rsidRPr="00AB40C0">
              <w:rPr>
                <w:rFonts w:ascii="Arial" w:hAnsi="Arial" w:cs="Arial"/>
                <w:color w:val="000000"/>
                <w:sz w:val="18"/>
                <w:szCs w:val="18"/>
                <w:lang w:eastAsia="es-BO"/>
              </w:rPr>
              <w:t> </w:t>
            </w:r>
          </w:p>
        </w:tc>
      </w:tr>
      <w:tr w:rsidR="00B041B2" w:rsidRPr="00AB40C0" w:rsidTr="0046282D">
        <w:trPr>
          <w:trHeight w:val="86"/>
        </w:trPr>
        <w:tc>
          <w:tcPr>
            <w:tcW w:w="3124" w:type="dxa"/>
            <w:gridSpan w:val="2"/>
            <w:tcBorders>
              <w:top w:val="nil"/>
              <w:left w:val="single" w:sz="8" w:space="0" w:color="auto"/>
              <w:bottom w:val="nil"/>
              <w:right w:val="nil"/>
            </w:tcBorders>
            <w:shd w:val="clear" w:color="auto" w:fill="auto"/>
            <w:vAlign w:val="center"/>
            <w:hideMark/>
          </w:tcPr>
          <w:p w:rsidR="00B041B2" w:rsidRPr="00AB40C0" w:rsidRDefault="00B041B2" w:rsidP="006B70FA">
            <w:pPr>
              <w:rPr>
                <w:rFonts w:ascii="Calibri" w:hAnsi="Calibri" w:cs="Calibri"/>
                <w:color w:val="000000"/>
                <w:szCs w:val="22"/>
                <w:lang w:eastAsia="es-BO"/>
              </w:rPr>
            </w:pPr>
            <w:r w:rsidRPr="00AB40C0">
              <w:rPr>
                <w:rFonts w:ascii="Calibri" w:hAnsi="Calibri" w:cs="Calibri"/>
                <w:color w:val="000000"/>
                <w:szCs w:val="22"/>
                <w:lang w:eastAsia="es-BO"/>
              </w:rPr>
              <w:t> </w:t>
            </w:r>
          </w:p>
        </w:tc>
        <w:tc>
          <w:tcPr>
            <w:tcW w:w="5742" w:type="dxa"/>
            <w:gridSpan w:val="7"/>
            <w:tcBorders>
              <w:top w:val="nil"/>
              <w:left w:val="nil"/>
              <w:bottom w:val="nil"/>
              <w:right w:val="single" w:sz="8" w:space="0" w:color="000000"/>
            </w:tcBorders>
            <w:shd w:val="clear" w:color="auto" w:fill="auto"/>
            <w:vAlign w:val="center"/>
          </w:tcPr>
          <w:p w:rsidR="00B041B2" w:rsidRPr="00275B57" w:rsidRDefault="00B041B2" w:rsidP="00542207">
            <w:pPr>
              <w:jc w:val="center"/>
              <w:rPr>
                <w:rFonts w:ascii="Arial" w:hAnsi="Arial" w:cs="Arial"/>
                <w:bCs/>
                <w:i/>
                <w:color w:val="000000"/>
                <w:sz w:val="18"/>
                <w:szCs w:val="18"/>
                <w:lang w:eastAsia="es-BO"/>
              </w:rPr>
            </w:pPr>
          </w:p>
        </w:tc>
      </w:tr>
      <w:tr w:rsidR="00B041B2" w:rsidRPr="00AB40C0" w:rsidTr="0046282D">
        <w:trPr>
          <w:trHeight w:val="884"/>
        </w:trPr>
        <w:tc>
          <w:tcPr>
            <w:tcW w:w="3124" w:type="dxa"/>
            <w:gridSpan w:val="2"/>
            <w:tcBorders>
              <w:top w:val="nil"/>
              <w:left w:val="single" w:sz="8" w:space="0" w:color="auto"/>
              <w:bottom w:val="nil"/>
              <w:right w:val="nil"/>
            </w:tcBorders>
            <w:shd w:val="clear" w:color="auto" w:fill="auto"/>
            <w:vAlign w:val="center"/>
            <w:hideMark/>
          </w:tcPr>
          <w:p w:rsidR="00B041B2" w:rsidRPr="00AB40C0" w:rsidRDefault="00B041B2" w:rsidP="006B70FA">
            <w:pPr>
              <w:rPr>
                <w:rFonts w:ascii="Arial" w:hAnsi="Arial" w:cs="Arial"/>
                <w:b/>
                <w:bCs/>
                <w:color w:val="000000"/>
                <w:sz w:val="18"/>
                <w:szCs w:val="18"/>
                <w:lang w:eastAsia="es-BO"/>
              </w:rPr>
            </w:pPr>
            <w:r w:rsidRPr="00AB40C0">
              <w:rPr>
                <w:rFonts w:ascii="Arial" w:hAnsi="Arial" w:cs="Arial"/>
                <w:b/>
                <w:bCs/>
                <w:color w:val="000000"/>
                <w:sz w:val="18"/>
                <w:szCs w:val="18"/>
                <w:lang w:eastAsia="es-BO"/>
              </w:rPr>
              <w:t>D. Experiencia Específica</w:t>
            </w:r>
          </w:p>
        </w:tc>
        <w:tc>
          <w:tcPr>
            <w:tcW w:w="587" w:type="dxa"/>
            <w:tcBorders>
              <w:top w:val="nil"/>
              <w:left w:val="nil"/>
              <w:bottom w:val="nil"/>
              <w:right w:val="nil"/>
            </w:tcBorders>
            <w:shd w:val="clear" w:color="auto" w:fill="auto"/>
            <w:vAlign w:val="center"/>
            <w:hideMark/>
          </w:tcPr>
          <w:p w:rsidR="00B041B2" w:rsidRPr="00AB40C0" w:rsidRDefault="00B041B2" w:rsidP="00542207">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w:t>
            </w:r>
          </w:p>
        </w:tc>
        <w:tc>
          <w:tcPr>
            <w:tcW w:w="4276" w:type="dxa"/>
            <w:gridSpan w:val="5"/>
            <w:tcBorders>
              <w:top w:val="single" w:sz="8" w:space="0" w:color="auto"/>
              <w:left w:val="single" w:sz="8" w:space="0" w:color="auto"/>
              <w:bottom w:val="single" w:sz="8" w:space="0" w:color="auto"/>
              <w:right w:val="single" w:sz="8" w:space="0" w:color="000000"/>
            </w:tcBorders>
            <w:shd w:val="clear" w:color="000000" w:fill="DBE5F1"/>
            <w:vAlign w:val="bottom"/>
          </w:tcPr>
          <w:p w:rsidR="00F8384E" w:rsidRPr="00275B57" w:rsidRDefault="00D94214" w:rsidP="00AE44B0">
            <w:pPr>
              <w:jc w:val="both"/>
              <w:rPr>
                <w:rFonts w:ascii="Arial" w:hAnsi="Arial" w:cs="Arial"/>
                <w:bCs/>
                <w:i/>
                <w:color w:val="000000"/>
                <w:sz w:val="18"/>
                <w:szCs w:val="18"/>
                <w:lang w:eastAsia="es-BO"/>
              </w:rPr>
            </w:pPr>
            <w:r w:rsidRPr="00D94214">
              <w:rPr>
                <w:rFonts w:ascii="Arial" w:hAnsi="Arial" w:cs="Arial"/>
                <w:bCs/>
                <w:i/>
                <w:color w:val="000000"/>
                <w:sz w:val="18"/>
                <w:szCs w:val="18"/>
                <w:lang w:eastAsia="es-BO"/>
              </w:rPr>
              <w:t xml:space="preserve">Mínimo de </w:t>
            </w:r>
            <w:r w:rsidR="00AE44B0">
              <w:rPr>
                <w:rFonts w:ascii="Arial" w:hAnsi="Arial" w:cs="Arial"/>
                <w:bCs/>
                <w:i/>
                <w:color w:val="000000"/>
                <w:sz w:val="18"/>
                <w:szCs w:val="18"/>
                <w:lang w:eastAsia="es-BO"/>
              </w:rPr>
              <w:t>dos</w:t>
            </w:r>
            <w:r w:rsidRPr="00D94214">
              <w:rPr>
                <w:rFonts w:ascii="Arial" w:hAnsi="Arial" w:cs="Arial"/>
                <w:bCs/>
                <w:i/>
                <w:color w:val="000000"/>
                <w:sz w:val="18"/>
                <w:szCs w:val="18"/>
                <w:lang w:eastAsia="es-BO"/>
              </w:rPr>
              <w:t xml:space="preserve"> (</w:t>
            </w:r>
            <w:r w:rsidR="00AE44B0">
              <w:rPr>
                <w:rFonts w:ascii="Arial" w:hAnsi="Arial" w:cs="Arial"/>
                <w:bCs/>
                <w:i/>
                <w:color w:val="000000"/>
                <w:sz w:val="18"/>
                <w:szCs w:val="18"/>
                <w:lang w:eastAsia="es-BO"/>
              </w:rPr>
              <w:t>2</w:t>
            </w:r>
            <w:r w:rsidRPr="00D94214">
              <w:rPr>
                <w:rFonts w:ascii="Arial" w:hAnsi="Arial" w:cs="Arial"/>
                <w:bCs/>
                <w:i/>
                <w:color w:val="000000"/>
                <w:sz w:val="18"/>
                <w:szCs w:val="18"/>
                <w:lang w:eastAsia="es-BO"/>
              </w:rPr>
              <w:t>) año</w:t>
            </w:r>
            <w:r w:rsidR="00AE44B0">
              <w:rPr>
                <w:rFonts w:ascii="Arial" w:hAnsi="Arial" w:cs="Arial"/>
                <w:bCs/>
                <w:i/>
                <w:color w:val="000000"/>
                <w:sz w:val="18"/>
                <w:szCs w:val="18"/>
                <w:lang w:eastAsia="es-BO"/>
              </w:rPr>
              <w:t>s</w:t>
            </w:r>
            <w:r w:rsidRPr="00D94214">
              <w:rPr>
                <w:rFonts w:ascii="Arial" w:hAnsi="Arial" w:cs="Arial"/>
                <w:bCs/>
                <w:i/>
                <w:color w:val="000000"/>
                <w:sz w:val="18"/>
                <w:szCs w:val="18"/>
                <w:lang w:eastAsia="es-BO"/>
              </w:rPr>
              <w:t xml:space="preserve"> de experiencia laboral específica en trabajos relacionados a la regulación orientada a la protección de los derechos de usuarios del sistema eléctrico</w:t>
            </w:r>
          </w:p>
        </w:tc>
        <w:tc>
          <w:tcPr>
            <w:tcW w:w="879" w:type="dxa"/>
            <w:tcBorders>
              <w:top w:val="nil"/>
              <w:left w:val="nil"/>
              <w:bottom w:val="nil"/>
              <w:right w:val="single" w:sz="8" w:space="0" w:color="000000"/>
            </w:tcBorders>
            <w:shd w:val="clear" w:color="auto" w:fill="auto"/>
            <w:noWrap/>
            <w:vAlign w:val="bottom"/>
            <w:hideMark/>
          </w:tcPr>
          <w:p w:rsidR="00B041B2" w:rsidRDefault="00B041B2" w:rsidP="0042344A">
            <w:pPr>
              <w:rPr>
                <w:rFonts w:ascii="Calibri" w:hAnsi="Calibri" w:cs="Calibri"/>
                <w:color w:val="000000"/>
                <w:szCs w:val="22"/>
                <w:lang w:eastAsia="es-BO"/>
              </w:rPr>
            </w:pPr>
            <w:r w:rsidRPr="00AB40C0">
              <w:rPr>
                <w:rFonts w:ascii="Calibri" w:hAnsi="Calibri" w:cs="Calibri"/>
                <w:color w:val="000000"/>
                <w:szCs w:val="22"/>
                <w:lang w:eastAsia="es-BO"/>
              </w:rPr>
              <w:t> </w:t>
            </w:r>
          </w:p>
          <w:p w:rsidR="00E55AC9" w:rsidRDefault="00E55AC9" w:rsidP="0042344A">
            <w:pPr>
              <w:rPr>
                <w:rFonts w:ascii="Calibri" w:hAnsi="Calibri" w:cs="Calibri"/>
                <w:color w:val="000000"/>
                <w:szCs w:val="22"/>
                <w:lang w:eastAsia="es-BO"/>
              </w:rPr>
            </w:pPr>
          </w:p>
          <w:p w:rsidR="00E55AC9" w:rsidRDefault="00E55AC9" w:rsidP="0042344A">
            <w:pPr>
              <w:rPr>
                <w:rFonts w:ascii="Calibri" w:hAnsi="Calibri" w:cs="Calibri"/>
                <w:color w:val="000000"/>
                <w:szCs w:val="22"/>
                <w:lang w:eastAsia="es-BO"/>
              </w:rPr>
            </w:pPr>
          </w:p>
          <w:p w:rsidR="00E55AC9" w:rsidRPr="00AB40C0" w:rsidRDefault="00E55AC9" w:rsidP="0042344A">
            <w:pPr>
              <w:rPr>
                <w:rFonts w:ascii="Calibri" w:hAnsi="Calibri" w:cs="Calibri"/>
                <w:color w:val="000000"/>
                <w:szCs w:val="22"/>
                <w:lang w:eastAsia="es-BO"/>
              </w:rPr>
            </w:pPr>
          </w:p>
        </w:tc>
      </w:tr>
      <w:tr w:rsidR="00B041B2" w:rsidRPr="00AB40C0" w:rsidTr="00B574B9">
        <w:trPr>
          <w:trHeight w:val="119"/>
        </w:trPr>
        <w:tc>
          <w:tcPr>
            <w:tcW w:w="984" w:type="dxa"/>
            <w:tcBorders>
              <w:top w:val="nil"/>
              <w:left w:val="single" w:sz="8" w:space="0" w:color="auto"/>
              <w:bottom w:val="single" w:sz="8" w:space="0" w:color="auto"/>
              <w:right w:val="nil"/>
            </w:tcBorders>
            <w:shd w:val="clear" w:color="auto" w:fill="auto"/>
            <w:vAlign w:val="bottom"/>
            <w:hideMark/>
          </w:tcPr>
          <w:p w:rsidR="00B041B2" w:rsidRPr="00AB40C0" w:rsidRDefault="00B041B2" w:rsidP="0042344A">
            <w:pPr>
              <w:rPr>
                <w:rFonts w:ascii="Arial" w:hAnsi="Arial" w:cs="Arial"/>
                <w:b/>
                <w:bCs/>
                <w:color w:val="000000"/>
                <w:sz w:val="2"/>
                <w:szCs w:val="2"/>
                <w:lang w:eastAsia="es-BO"/>
              </w:rPr>
            </w:pPr>
            <w:r w:rsidRPr="00AB40C0">
              <w:rPr>
                <w:rFonts w:ascii="Arial" w:hAnsi="Arial" w:cs="Arial"/>
                <w:b/>
                <w:bCs/>
                <w:color w:val="000000"/>
                <w:sz w:val="2"/>
                <w:szCs w:val="2"/>
                <w:lang w:eastAsia="es-BO"/>
              </w:rPr>
              <w:t> </w:t>
            </w:r>
          </w:p>
        </w:tc>
        <w:tc>
          <w:tcPr>
            <w:tcW w:w="2140" w:type="dxa"/>
            <w:tcBorders>
              <w:top w:val="nil"/>
              <w:left w:val="nil"/>
              <w:bottom w:val="single" w:sz="8" w:space="0" w:color="auto"/>
              <w:right w:val="nil"/>
            </w:tcBorders>
            <w:shd w:val="clear" w:color="auto" w:fill="auto"/>
            <w:vAlign w:val="bottom"/>
            <w:hideMark/>
          </w:tcPr>
          <w:p w:rsidR="00B041B2" w:rsidRPr="00AB40C0" w:rsidRDefault="00B041B2" w:rsidP="0042344A">
            <w:pPr>
              <w:rPr>
                <w:rFonts w:ascii="Arial" w:hAnsi="Arial" w:cs="Arial"/>
                <w:b/>
                <w:bCs/>
                <w:color w:val="000000"/>
                <w:sz w:val="2"/>
                <w:szCs w:val="2"/>
                <w:lang w:eastAsia="es-BO"/>
              </w:rPr>
            </w:pPr>
            <w:r w:rsidRPr="00AB40C0">
              <w:rPr>
                <w:rFonts w:ascii="Arial" w:hAnsi="Arial" w:cs="Arial"/>
                <w:b/>
                <w:bCs/>
                <w:color w:val="000000"/>
                <w:sz w:val="2"/>
                <w:szCs w:val="2"/>
                <w:lang w:eastAsia="es-BO"/>
              </w:rPr>
              <w:t> </w:t>
            </w:r>
          </w:p>
        </w:tc>
        <w:tc>
          <w:tcPr>
            <w:tcW w:w="587" w:type="dxa"/>
            <w:tcBorders>
              <w:top w:val="nil"/>
              <w:left w:val="nil"/>
              <w:bottom w:val="single" w:sz="8" w:space="0" w:color="auto"/>
              <w:right w:val="nil"/>
            </w:tcBorders>
            <w:shd w:val="clear" w:color="auto" w:fill="auto"/>
            <w:vAlign w:val="bottom"/>
            <w:hideMark/>
          </w:tcPr>
          <w:p w:rsidR="00B041B2" w:rsidRPr="00AB40C0" w:rsidRDefault="00B041B2" w:rsidP="0042344A">
            <w:pPr>
              <w:rPr>
                <w:rFonts w:ascii="Arial" w:hAnsi="Arial" w:cs="Arial"/>
                <w:b/>
                <w:bCs/>
                <w:color w:val="000000"/>
                <w:sz w:val="2"/>
                <w:szCs w:val="2"/>
                <w:lang w:eastAsia="es-BO"/>
              </w:rPr>
            </w:pPr>
            <w:r w:rsidRPr="00AB40C0">
              <w:rPr>
                <w:rFonts w:ascii="Arial" w:hAnsi="Arial" w:cs="Arial"/>
                <w:b/>
                <w:bCs/>
                <w:color w:val="000000"/>
                <w:sz w:val="2"/>
                <w:szCs w:val="2"/>
                <w:lang w:eastAsia="es-BO"/>
              </w:rPr>
              <w:t> </w:t>
            </w:r>
          </w:p>
        </w:tc>
        <w:tc>
          <w:tcPr>
            <w:tcW w:w="888" w:type="dxa"/>
            <w:tcBorders>
              <w:top w:val="nil"/>
              <w:left w:val="nil"/>
              <w:bottom w:val="single" w:sz="8" w:space="0" w:color="auto"/>
              <w:right w:val="nil"/>
            </w:tcBorders>
            <w:shd w:val="clear" w:color="auto" w:fill="auto"/>
            <w:vAlign w:val="bottom"/>
            <w:hideMark/>
          </w:tcPr>
          <w:p w:rsidR="00B041B2" w:rsidRPr="00AB40C0" w:rsidRDefault="00B041B2" w:rsidP="0042344A">
            <w:pPr>
              <w:rPr>
                <w:rFonts w:ascii="Calibri" w:hAnsi="Calibri" w:cs="Calibri"/>
                <w:color w:val="000000"/>
                <w:sz w:val="2"/>
                <w:szCs w:val="2"/>
                <w:lang w:eastAsia="es-BO"/>
              </w:rPr>
            </w:pPr>
            <w:r w:rsidRPr="00AB40C0">
              <w:rPr>
                <w:rFonts w:ascii="Calibri" w:hAnsi="Calibri" w:cs="Calibri"/>
                <w:color w:val="000000"/>
                <w:sz w:val="2"/>
                <w:szCs w:val="2"/>
                <w:lang w:eastAsia="es-BO"/>
              </w:rPr>
              <w:t> </w:t>
            </w:r>
          </w:p>
        </w:tc>
        <w:tc>
          <w:tcPr>
            <w:tcW w:w="761" w:type="dxa"/>
            <w:tcBorders>
              <w:top w:val="nil"/>
              <w:left w:val="nil"/>
              <w:bottom w:val="single" w:sz="8" w:space="0" w:color="auto"/>
              <w:right w:val="nil"/>
            </w:tcBorders>
            <w:shd w:val="clear" w:color="auto" w:fill="auto"/>
            <w:vAlign w:val="bottom"/>
            <w:hideMark/>
          </w:tcPr>
          <w:p w:rsidR="00B041B2" w:rsidRPr="00AB40C0" w:rsidRDefault="00B041B2" w:rsidP="0042344A">
            <w:pPr>
              <w:rPr>
                <w:rFonts w:ascii="Calibri" w:hAnsi="Calibri" w:cs="Calibri"/>
                <w:color w:val="000000"/>
                <w:sz w:val="2"/>
                <w:szCs w:val="2"/>
                <w:lang w:eastAsia="es-BO"/>
              </w:rPr>
            </w:pPr>
            <w:r w:rsidRPr="00AB40C0">
              <w:rPr>
                <w:rFonts w:ascii="Calibri" w:hAnsi="Calibri" w:cs="Calibri"/>
                <w:color w:val="000000"/>
                <w:sz w:val="2"/>
                <w:szCs w:val="2"/>
                <w:lang w:eastAsia="es-BO"/>
              </w:rPr>
              <w:t> </w:t>
            </w:r>
          </w:p>
        </w:tc>
        <w:tc>
          <w:tcPr>
            <w:tcW w:w="1238" w:type="dxa"/>
            <w:tcBorders>
              <w:top w:val="nil"/>
              <w:left w:val="nil"/>
              <w:bottom w:val="single" w:sz="8" w:space="0" w:color="auto"/>
              <w:right w:val="nil"/>
            </w:tcBorders>
            <w:shd w:val="clear" w:color="auto" w:fill="auto"/>
            <w:vAlign w:val="bottom"/>
            <w:hideMark/>
          </w:tcPr>
          <w:p w:rsidR="00B041B2" w:rsidRPr="00AB40C0" w:rsidRDefault="00B041B2" w:rsidP="0042344A">
            <w:pPr>
              <w:rPr>
                <w:rFonts w:ascii="Calibri" w:hAnsi="Calibri" w:cs="Calibri"/>
                <w:color w:val="000000"/>
                <w:sz w:val="2"/>
                <w:szCs w:val="2"/>
                <w:lang w:eastAsia="es-BO"/>
              </w:rPr>
            </w:pPr>
            <w:r w:rsidRPr="00AB40C0">
              <w:rPr>
                <w:rFonts w:ascii="Calibri" w:hAnsi="Calibri" w:cs="Calibri"/>
                <w:color w:val="000000"/>
                <w:sz w:val="2"/>
                <w:szCs w:val="2"/>
                <w:lang w:eastAsia="es-BO"/>
              </w:rPr>
              <w:t> </w:t>
            </w:r>
          </w:p>
        </w:tc>
        <w:tc>
          <w:tcPr>
            <w:tcW w:w="570" w:type="dxa"/>
            <w:tcBorders>
              <w:top w:val="nil"/>
              <w:left w:val="nil"/>
              <w:bottom w:val="nil"/>
              <w:right w:val="nil"/>
            </w:tcBorders>
            <w:shd w:val="clear" w:color="auto" w:fill="auto"/>
            <w:vAlign w:val="bottom"/>
            <w:hideMark/>
          </w:tcPr>
          <w:p w:rsidR="00B041B2" w:rsidRPr="00AB40C0" w:rsidRDefault="00B041B2" w:rsidP="0042344A">
            <w:pPr>
              <w:rPr>
                <w:rFonts w:ascii="Calibri" w:hAnsi="Calibri" w:cs="Calibri"/>
                <w:color w:val="000000"/>
                <w:sz w:val="2"/>
                <w:szCs w:val="2"/>
                <w:lang w:eastAsia="es-BO"/>
              </w:rPr>
            </w:pPr>
            <w:r w:rsidRPr="00AB40C0">
              <w:rPr>
                <w:rFonts w:ascii="Calibri" w:hAnsi="Calibri" w:cs="Calibri"/>
                <w:color w:val="000000"/>
                <w:sz w:val="2"/>
                <w:szCs w:val="2"/>
                <w:lang w:eastAsia="es-BO"/>
              </w:rPr>
              <w:t> </w:t>
            </w:r>
          </w:p>
        </w:tc>
        <w:tc>
          <w:tcPr>
            <w:tcW w:w="819" w:type="dxa"/>
            <w:tcBorders>
              <w:top w:val="nil"/>
              <w:left w:val="nil"/>
              <w:bottom w:val="nil"/>
              <w:right w:val="nil"/>
            </w:tcBorders>
            <w:shd w:val="clear" w:color="auto" w:fill="auto"/>
            <w:noWrap/>
            <w:vAlign w:val="bottom"/>
            <w:hideMark/>
          </w:tcPr>
          <w:p w:rsidR="00B041B2" w:rsidRPr="00AB40C0" w:rsidRDefault="00B041B2" w:rsidP="0042344A">
            <w:pPr>
              <w:rPr>
                <w:rFonts w:ascii="Calibri" w:hAnsi="Calibri" w:cs="Calibri"/>
                <w:color w:val="000000"/>
                <w:sz w:val="2"/>
                <w:szCs w:val="2"/>
                <w:lang w:eastAsia="es-BO"/>
              </w:rPr>
            </w:pPr>
            <w:r w:rsidRPr="00AB40C0">
              <w:rPr>
                <w:rFonts w:ascii="Calibri" w:hAnsi="Calibri" w:cs="Calibri"/>
                <w:color w:val="000000"/>
                <w:sz w:val="2"/>
                <w:szCs w:val="2"/>
                <w:lang w:eastAsia="es-BO"/>
              </w:rPr>
              <w:t> </w:t>
            </w:r>
          </w:p>
        </w:tc>
        <w:tc>
          <w:tcPr>
            <w:tcW w:w="879" w:type="dxa"/>
            <w:tcBorders>
              <w:top w:val="nil"/>
              <w:left w:val="nil"/>
              <w:bottom w:val="single" w:sz="8" w:space="0" w:color="auto"/>
              <w:right w:val="single" w:sz="8" w:space="0" w:color="000000"/>
            </w:tcBorders>
            <w:shd w:val="clear" w:color="auto" w:fill="auto"/>
            <w:vAlign w:val="bottom"/>
            <w:hideMark/>
          </w:tcPr>
          <w:p w:rsidR="00B041B2" w:rsidRPr="00AB40C0" w:rsidRDefault="00B041B2" w:rsidP="0042344A">
            <w:pPr>
              <w:rPr>
                <w:rFonts w:ascii="Arial" w:hAnsi="Arial" w:cs="Arial"/>
                <w:color w:val="000000"/>
                <w:sz w:val="2"/>
                <w:szCs w:val="2"/>
                <w:lang w:eastAsia="es-BO"/>
              </w:rPr>
            </w:pPr>
            <w:r w:rsidRPr="00AB40C0">
              <w:rPr>
                <w:rFonts w:ascii="Arial" w:hAnsi="Arial" w:cs="Arial"/>
                <w:color w:val="000000"/>
                <w:sz w:val="2"/>
                <w:szCs w:val="2"/>
                <w:lang w:eastAsia="es-BO"/>
              </w:rPr>
              <w:t> </w:t>
            </w:r>
          </w:p>
        </w:tc>
      </w:tr>
      <w:tr w:rsidR="00B041B2" w:rsidRPr="00AB40C0" w:rsidTr="00B574B9">
        <w:trPr>
          <w:trHeight w:val="315"/>
        </w:trPr>
        <w:tc>
          <w:tcPr>
            <w:tcW w:w="8866" w:type="dxa"/>
            <w:gridSpan w:val="9"/>
            <w:tcBorders>
              <w:top w:val="nil"/>
              <w:left w:val="single" w:sz="8" w:space="0" w:color="auto"/>
              <w:bottom w:val="single" w:sz="8" w:space="0" w:color="auto"/>
              <w:right w:val="single" w:sz="8" w:space="0" w:color="000000"/>
            </w:tcBorders>
            <w:shd w:val="clear" w:color="000000" w:fill="0F253F"/>
            <w:vAlign w:val="bottom"/>
            <w:hideMark/>
          </w:tcPr>
          <w:p w:rsidR="00B041B2" w:rsidRPr="00AB40C0" w:rsidRDefault="00B041B2" w:rsidP="0042344A">
            <w:pPr>
              <w:rPr>
                <w:rFonts w:ascii="Arial" w:hAnsi="Arial" w:cs="Arial"/>
                <w:b/>
                <w:bCs/>
                <w:color w:val="FFFFFF"/>
                <w:sz w:val="18"/>
                <w:szCs w:val="18"/>
                <w:lang w:eastAsia="es-BO"/>
              </w:rPr>
            </w:pPr>
            <w:r w:rsidRPr="00AB40C0">
              <w:rPr>
                <w:rFonts w:ascii="Arial" w:hAnsi="Arial" w:cs="Arial"/>
                <w:b/>
                <w:bCs/>
                <w:color w:val="FFFFFF"/>
                <w:sz w:val="18"/>
                <w:szCs w:val="18"/>
                <w:lang w:eastAsia="es-BO"/>
              </w:rPr>
              <w:t>2. CONDICIONES MÍNIMAS PRESENTADAS POR EL PROPONENTE. (**)</w:t>
            </w:r>
          </w:p>
        </w:tc>
      </w:tr>
      <w:tr w:rsidR="00B041B2" w:rsidRPr="00AB40C0" w:rsidTr="00B574B9">
        <w:trPr>
          <w:trHeight w:val="300"/>
        </w:trPr>
        <w:tc>
          <w:tcPr>
            <w:tcW w:w="8866" w:type="dxa"/>
            <w:gridSpan w:val="9"/>
            <w:tcBorders>
              <w:top w:val="single" w:sz="8" w:space="0" w:color="auto"/>
              <w:left w:val="single" w:sz="8" w:space="0" w:color="auto"/>
              <w:bottom w:val="nil"/>
              <w:right w:val="single" w:sz="8" w:space="0" w:color="000000"/>
            </w:tcBorders>
            <w:shd w:val="clear" w:color="000000" w:fill="0F253F"/>
            <w:vAlign w:val="bottom"/>
            <w:hideMark/>
          </w:tcPr>
          <w:p w:rsidR="00B041B2" w:rsidRPr="00AB40C0" w:rsidRDefault="00B041B2" w:rsidP="0042344A">
            <w:pPr>
              <w:rPr>
                <w:rFonts w:ascii="Arial" w:hAnsi="Arial" w:cs="Arial"/>
                <w:b/>
                <w:bCs/>
                <w:color w:val="FFFFFF"/>
                <w:lang w:eastAsia="es-BO"/>
              </w:rPr>
            </w:pPr>
            <w:r w:rsidRPr="00AB40C0">
              <w:rPr>
                <w:rFonts w:ascii="Arial" w:hAnsi="Arial" w:cs="Arial"/>
                <w:b/>
                <w:bCs/>
                <w:color w:val="FFFFFF"/>
                <w:lang w:eastAsia="es-BO"/>
              </w:rPr>
              <w:t xml:space="preserve">A. FORMACIÓN </w:t>
            </w:r>
          </w:p>
        </w:tc>
      </w:tr>
      <w:tr w:rsidR="00B041B2" w:rsidRPr="00AB40C0" w:rsidTr="001F2360">
        <w:trPr>
          <w:trHeight w:val="300"/>
        </w:trPr>
        <w:tc>
          <w:tcPr>
            <w:tcW w:w="98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Nº</w:t>
            </w:r>
          </w:p>
        </w:tc>
        <w:tc>
          <w:tcPr>
            <w:tcW w:w="272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Institución</w:t>
            </w:r>
          </w:p>
        </w:tc>
        <w:tc>
          <w:tcPr>
            <w:tcW w:w="164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Fecha del documento que avala la formación</w:t>
            </w:r>
          </w:p>
        </w:tc>
        <w:tc>
          <w:tcPr>
            <w:tcW w:w="123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Grado de instrucción</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Pr>
                <w:rFonts w:ascii="Arial" w:hAnsi="Arial" w:cs="Arial"/>
                <w:b/>
                <w:bCs/>
                <w:color w:val="000000"/>
                <w:lang w:eastAsia="es-BO"/>
              </w:rPr>
              <w:t>Documento, certificado u otros</w:t>
            </w:r>
          </w:p>
        </w:tc>
      </w:tr>
      <w:tr w:rsidR="00B041B2" w:rsidRPr="00AB40C0" w:rsidTr="00B574B9">
        <w:trPr>
          <w:trHeight w:val="300"/>
        </w:trPr>
        <w:tc>
          <w:tcPr>
            <w:tcW w:w="984" w:type="dxa"/>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42344A">
            <w:pPr>
              <w:rPr>
                <w:rFonts w:ascii="Arial" w:hAnsi="Arial" w:cs="Arial"/>
                <w:b/>
                <w:bCs/>
                <w:color w:val="000000"/>
                <w:lang w:eastAsia="es-BO"/>
              </w:rPr>
            </w:pPr>
          </w:p>
        </w:tc>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42344A">
            <w:pPr>
              <w:rPr>
                <w:rFonts w:ascii="Arial" w:hAnsi="Arial" w:cs="Arial"/>
                <w:b/>
                <w:bCs/>
                <w:color w:val="000000"/>
                <w:lang w:eastAsia="es-BO"/>
              </w:rPr>
            </w:pPr>
          </w:p>
        </w:tc>
        <w:tc>
          <w:tcPr>
            <w:tcW w:w="1649"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42344A">
            <w:pPr>
              <w:rPr>
                <w:rFonts w:ascii="Arial" w:hAnsi="Arial" w:cs="Arial"/>
                <w:b/>
                <w:bCs/>
                <w:color w:val="000000"/>
                <w:lang w:eastAsia="es-BO"/>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42344A">
            <w:pPr>
              <w:rPr>
                <w:rFonts w:ascii="Arial" w:hAnsi="Arial" w:cs="Arial"/>
                <w:b/>
                <w:bCs/>
                <w:color w:val="000000"/>
                <w:lang w:eastAsia="es-BO"/>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42344A">
            <w:pPr>
              <w:rPr>
                <w:rFonts w:ascii="Arial" w:hAnsi="Arial" w:cs="Arial"/>
                <w:b/>
                <w:bCs/>
                <w:color w:val="000000"/>
                <w:lang w:eastAsia="es-BO"/>
              </w:rPr>
            </w:pPr>
          </w:p>
        </w:tc>
      </w:tr>
      <w:tr w:rsidR="00B041B2" w:rsidRPr="00AB40C0" w:rsidTr="00B574B9">
        <w:trPr>
          <w:trHeight w:val="300"/>
        </w:trPr>
        <w:tc>
          <w:tcPr>
            <w:tcW w:w="984" w:type="dxa"/>
            <w:tcBorders>
              <w:top w:val="nil"/>
              <w:left w:val="single" w:sz="4" w:space="0" w:color="auto"/>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1</w:t>
            </w:r>
          </w:p>
        </w:tc>
        <w:tc>
          <w:tcPr>
            <w:tcW w:w="2727" w:type="dxa"/>
            <w:gridSpan w:val="2"/>
            <w:tcBorders>
              <w:top w:val="single" w:sz="4" w:space="0" w:color="auto"/>
              <w:left w:val="nil"/>
              <w:bottom w:val="single" w:sz="4" w:space="0" w:color="auto"/>
              <w:right w:val="nil"/>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164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1238" w:type="dxa"/>
            <w:tcBorders>
              <w:top w:val="nil"/>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r>
      <w:tr w:rsidR="00B041B2" w:rsidRPr="00AB40C0" w:rsidTr="00B574B9">
        <w:trPr>
          <w:trHeight w:val="300"/>
        </w:trPr>
        <w:tc>
          <w:tcPr>
            <w:tcW w:w="984" w:type="dxa"/>
            <w:tcBorders>
              <w:top w:val="nil"/>
              <w:left w:val="single" w:sz="4" w:space="0" w:color="auto"/>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2</w:t>
            </w:r>
          </w:p>
        </w:tc>
        <w:tc>
          <w:tcPr>
            <w:tcW w:w="2727" w:type="dxa"/>
            <w:gridSpan w:val="2"/>
            <w:tcBorders>
              <w:top w:val="single" w:sz="4" w:space="0" w:color="auto"/>
              <w:left w:val="nil"/>
              <w:bottom w:val="single" w:sz="4" w:space="0" w:color="auto"/>
              <w:right w:val="nil"/>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1649"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1238" w:type="dxa"/>
            <w:tcBorders>
              <w:top w:val="nil"/>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r>
      <w:tr w:rsidR="00B041B2" w:rsidRPr="00AB40C0" w:rsidTr="00B574B9">
        <w:trPr>
          <w:trHeight w:val="300"/>
        </w:trPr>
        <w:tc>
          <w:tcPr>
            <w:tcW w:w="984" w:type="dxa"/>
            <w:tcBorders>
              <w:top w:val="nil"/>
              <w:left w:val="single" w:sz="4" w:space="0" w:color="auto"/>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N</w:t>
            </w:r>
          </w:p>
        </w:tc>
        <w:tc>
          <w:tcPr>
            <w:tcW w:w="2727" w:type="dxa"/>
            <w:gridSpan w:val="2"/>
            <w:tcBorders>
              <w:top w:val="single" w:sz="4" w:space="0" w:color="auto"/>
              <w:left w:val="nil"/>
              <w:bottom w:val="single" w:sz="4" w:space="0" w:color="auto"/>
              <w:right w:val="nil"/>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1649"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1238" w:type="dxa"/>
            <w:tcBorders>
              <w:top w:val="nil"/>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b/>
                <w:bCs/>
                <w:color w:val="000000"/>
                <w:sz w:val="18"/>
                <w:szCs w:val="18"/>
                <w:lang w:eastAsia="es-BO"/>
              </w:rPr>
            </w:pPr>
            <w:r w:rsidRPr="00AB40C0">
              <w:rPr>
                <w:rFonts w:ascii="Arial" w:hAnsi="Arial" w:cs="Arial"/>
                <w:b/>
                <w:bCs/>
                <w:color w:val="000000"/>
                <w:sz w:val="18"/>
                <w:szCs w:val="18"/>
                <w:lang w:eastAsia="es-BO"/>
              </w:rPr>
              <w:t> </w:t>
            </w:r>
          </w:p>
        </w:tc>
      </w:tr>
      <w:tr w:rsidR="00B041B2" w:rsidRPr="00AB40C0" w:rsidTr="00B574B9">
        <w:trPr>
          <w:trHeight w:val="315"/>
        </w:trPr>
        <w:tc>
          <w:tcPr>
            <w:tcW w:w="8866" w:type="dxa"/>
            <w:gridSpan w:val="9"/>
            <w:tcBorders>
              <w:top w:val="nil"/>
              <w:left w:val="single" w:sz="8" w:space="0" w:color="auto"/>
              <w:bottom w:val="nil"/>
              <w:right w:val="single" w:sz="8" w:space="0" w:color="000000"/>
            </w:tcBorders>
            <w:shd w:val="clear" w:color="000000" w:fill="0F253F"/>
            <w:vAlign w:val="bottom"/>
            <w:hideMark/>
          </w:tcPr>
          <w:p w:rsidR="00B041B2" w:rsidRPr="00AB40C0" w:rsidRDefault="00B041B2" w:rsidP="0042344A">
            <w:pPr>
              <w:rPr>
                <w:rFonts w:ascii="Arial" w:hAnsi="Arial" w:cs="Arial"/>
                <w:b/>
                <w:bCs/>
                <w:color w:val="FFFFFF"/>
                <w:lang w:eastAsia="es-BO"/>
              </w:rPr>
            </w:pPr>
            <w:r w:rsidRPr="00AB40C0">
              <w:rPr>
                <w:rFonts w:ascii="Arial" w:hAnsi="Arial" w:cs="Arial"/>
                <w:b/>
                <w:bCs/>
                <w:color w:val="FFFFFF"/>
                <w:lang w:eastAsia="es-BO"/>
              </w:rPr>
              <w:t xml:space="preserve">B. </w:t>
            </w:r>
            <w:r w:rsidRPr="00D137DB">
              <w:rPr>
                <w:rFonts w:ascii="Arial" w:hAnsi="Arial" w:cs="Arial"/>
                <w:b/>
                <w:bCs/>
                <w:color w:val="FFFFFF" w:themeColor="background1"/>
                <w:sz w:val="18"/>
                <w:szCs w:val="18"/>
                <w:lang w:eastAsia="es-BO"/>
              </w:rPr>
              <w:t xml:space="preserve">CURSOS </w:t>
            </w:r>
            <w:r>
              <w:rPr>
                <w:rFonts w:ascii="Arial" w:hAnsi="Arial" w:cs="Arial"/>
                <w:b/>
                <w:bCs/>
                <w:color w:val="FFFFFF" w:themeColor="background1"/>
                <w:sz w:val="18"/>
                <w:szCs w:val="18"/>
                <w:lang w:eastAsia="es-BO"/>
              </w:rPr>
              <w:t>(ESPECIALIZACIÓN, SEMINARIOS,</w:t>
            </w:r>
            <w:r w:rsidRPr="00D137DB">
              <w:rPr>
                <w:rFonts w:ascii="Arial" w:hAnsi="Arial" w:cs="Arial"/>
                <w:b/>
                <w:bCs/>
                <w:color w:val="FFFFFF" w:themeColor="background1"/>
                <w:sz w:val="18"/>
                <w:szCs w:val="18"/>
                <w:lang w:eastAsia="es-BO"/>
              </w:rPr>
              <w:t xml:space="preserve"> CAPACITACIONES</w:t>
            </w:r>
            <w:r>
              <w:rPr>
                <w:rFonts w:ascii="Arial" w:hAnsi="Arial" w:cs="Arial"/>
                <w:b/>
                <w:bCs/>
                <w:color w:val="FFFFFF" w:themeColor="background1"/>
                <w:sz w:val="18"/>
                <w:szCs w:val="18"/>
                <w:lang w:eastAsia="es-BO"/>
              </w:rPr>
              <w:t>, ENTRE OTROS)</w:t>
            </w:r>
          </w:p>
        </w:tc>
      </w:tr>
      <w:tr w:rsidR="00B041B2" w:rsidRPr="00AB40C0" w:rsidTr="001F2360">
        <w:trPr>
          <w:trHeight w:val="315"/>
        </w:trPr>
        <w:tc>
          <w:tcPr>
            <w:tcW w:w="98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1F2360" w:rsidRDefault="00B041B2" w:rsidP="001F2360">
            <w:pPr>
              <w:jc w:val="center"/>
              <w:rPr>
                <w:rFonts w:ascii="Arial" w:hAnsi="Arial" w:cs="Arial"/>
                <w:b/>
                <w:color w:val="000000"/>
                <w:sz w:val="18"/>
                <w:szCs w:val="18"/>
                <w:lang w:eastAsia="es-BO"/>
              </w:rPr>
            </w:pPr>
            <w:r w:rsidRPr="001F2360">
              <w:rPr>
                <w:rFonts w:ascii="Arial" w:hAnsi="Arial" w:cs="Arial"/>
                <w:b/>
                <w:color w:val="000000"/>
                <w:sz w:val="18"/>
                <w:szCs w:val="18"/>
                <w:lang w:eastAsia="es-BO"/>
              </w:rPr>
              <w:t>Nº</w:t>
            </w:r>
          </w:p>
        </w:tc>
        <w:tc>
          <w:tcPr>
            <w:tcW w:w="272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1F2360" w:rsidRDefault="00B041B2" w:rsidP="001F2360">
            <w:pPr>
              <w:jc w:val="center"/>
              <w:rPr>
                <w:rFonts w:ascii="Arial" w:hAnsi="Arial" w:cs="Arial"/>
                <w:b/>
                <w:bCs/>
                <w:color w:val="000000"/>
                <w:lang w:eastAsia="es-BO"/>
              </w:rPr>
            </w:pPr>
            <w:r w:rsidRPr="001F2360">
              <w:rPr>
                <w:rFonts w:ascii="Arial" w:hAnsi="Arial" w:cs="Arial"/>
                <w:b/>
                <w:bCs/>
                <w:color w:val="000000"/>
                <w:lang w:eastAsia="es-BO"/>
              </w:rPr>
              <w:t>Institución</w:t>
            </w:r>
          </w:p>
        </w:tc>
        <w:tc>
          <w:tcPr>
            <w:tcW w:w="1649" w:type="dxa"/>
            <w:gridSpan w:val="2"/>
            <w:vMerge w:val="restart"/>
            <w:tcBorders>
              <w:top w:val="single" w:sz="4" w:space="0" w:color="auto"/>
              <w:left w:val="single" w:sz="4" w:space="0" w:color="auto"/>
              <w:bottom w:val="single" w:sz="4" w:space="0" w:color="000000"/>
              <w:right w:val="single" w:sz="4" w:space="0" w:color="000000"/>
            </w:tcBorders>
            <w:shd w:val="clear" w:color="000000" w:fill="DBE5F1"/>
            <w:vAlign w:val="center"/>
            <w:hideMark/>
          </w:tcPr>
          <w:p w:rsidR="00B041B2" w:rsidRPr="001F2360" w:rsidRDefault="00B041B2" w:rsidP="001F2360">
            <w:pPr>
              <w:jc w:val="center"/>
              <w:rPr>
                <w:rFonts w:ascii="Arial" w:hAnsi="Arial" w:cs="Arial"/>
                <w:b/>
                <w:bCs/>
                <w:color w:val="000000"/>
                <w:lang w:eastAsia="es-BO"/>
              </w:rPr>
            </w:pPr>
            <w:r w:rsidRPr="001F2360">
              <w:rPr>
                <w:rFonts w:ascii="Arial" w:hAnsi="Arial" w:cs="Arial"/>
                <w:b/>
                <w:bCs/>
                <w:color w:val="000000"/>
                <w:lang w:eastAsia="es-BO"/>
              </w:rPr>
              <w:t>Fecha del documento que avala el  curso</w:t>
            </w:r>
          </w:p>
        </w:tc>
        <w:tc>
          <w:tcPr>
            <w:tcW w:w="180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1F2360" w:rsidRDefault="00B041B2" w:rsidP="001F2360">
            <w:pPr>
              <w:jc w:val="center"/>
              <w:rPr>
                <w:rFonts w:ascii="Arial" w:hAnsi="Arial" w:cs="Arial"/>
                <w:b/>
                <w:bCs/>
                <w:color w:val="000000"/>
                <w:lang w:eastAsia="es-BO"/>
              </w:rPr>
            </w:pPr>
            <w:r w:rsidRPr="001F2360">
              <w:rPr>
                <w:rFonts w:ascii="Arial" w:hAnsi="Arial" w:cs="Arial"/>
                <w:b/>
                <w:bCs/>
                <w:color w:val="000000"/>
                <w:lang w:eastAsia="es-BO"/>
              </w:rPr>
              <w:t>Nombre del Curso</w:t>
            </w: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1F2360" w:rsidRDefault="00B041B2" w:rsidP="001F2360">
            <w:pPr>
              <w:jc w:val="center"/>
              <w:rPr>
                <w:rFonts w:ascii="Arial" w:hAnsi="Arial" w:cs="Arial"/>
                <w:b/>
                <w:bCs/>
                <w:color w:val="000000"/>
                <w:lang w:eastAsia="es-BO"/>
              </w:rPr>
            </w:pPr>
            <w:r w:rsidRPr="001F2360">
              <w:rPr>
                <w:rFonts w:ascii="Arial" w:hAnsi="Arial" w:cs="Arial"/>
                <w:b/>
                <w:bCs/>
                <w:color w:val="000000"/>
                <w:lang w:eastAsia="es-BO"/>
              </w:rPr>
              <w:t>Duración en Horas Académicas</w:t>
            </w:r>
          </w:p>
        </w:tc>
      </w:tr>
      <w:tr w:rsidR="00B041B2" w:rsidRPr="00AB40C0" w:rsidTr="0046282D">
        <w:trPr>
          <w:trHeight w:val="225"/>
        </w:trPr>
        <w:tc>
          <w:tcPr>
            <w:tcW w:w="984" w:type="dxa"/>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42344A">
            <w:pPr>
              <w:rPr>
                <w:rFonts w:ascii="Arial" w:hAnsi="Arial" w:cs="Arial"/>
                <w:color w:val="000000"/>
                <w:sz w:val="18"/>
                <w:szCs w:val="18"/>
                <w:lang w:eastAsia="es-BO"/>
              </w:rPr>
            </w:pPr>
          </w:p>
        </w:tc>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42344A">
            <w:pPr>
              <w:rPr>
                <w:rFonts w:ascii="Arial" w:hAnsi="Arial" w:cs="Arial"/>
                <w:b/>
                <w:bCs/>
                <w:color w:val="000000"/>
                <w:lang w:eastAsia="es-BO"/>
              </w:rPr>
            </w:pPr>
          </w:p>
        </w:tc>
        <w:tc>
          <w:tcPr>
            <w:tcW w:w="1649" w:type="dxa"/>
            <w:gridSpan w:val="2"/>
            <w:vMerge/>
            <w:tcBorders>
              <w:top w:val="single" w:sz="4" w:space="0" w:color="auto"/>
              <w:left w:val="single" w:sz="4" w:space="0" w:color="auto"/>
              <w:bottom w:val="single" w:sz="4" w:space="0" w:color="000000"/>
              <w:right w:val="single" w:sz="4" w:space="0" w:color="000000"/>
            </w:tcBorders>
            <w:vAlign w:val="center"/>
            <w:hideMark/>
          </w:tcPr>
          <w:p w:rsidR="00B041B2" w:rsidRPr="00AB40C0" w:rsidRDefault="00B041B2" w:rsidP="0042344A">
            <w:pPr>
              <w:rPr>
                <w:rFonts w:ascii="Arial" w:hAnsi="Arial" w:cs="Arial"/>
                <w:b/>
                <w:bCs/>
                <w:color w:val="000000"/>
                <w:lang w:eastAsia="es-BO"/>
              </w:rPr>
            </w:pPr>
          </w:p>
        </w:tc>
        <w:tc>
          <w:tcPr>
            <w:tcW w:w="1808"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42344A">
            <w:pPr>
              <w:rPr>
                <w:rFonts w:ascii="Arial" w:hAnsi="Arial" w:cs="Arial"/>
                <w:b/>
                <w:bCs/>
                <w:color w:val="000000"/>
                <w:lang w:eastAsia="es-BO"/>
              </w:rPr>
            </w:pPr>
          </w:p>
        </w:tc>
        <w:tc>
          <w:tcPr>
            <w:tcW w:w="1698"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42344A">
            <w:pPr>
              <w:rPr>
                <w:rFonts w:ascii="Arial" w:hAnsi="Arial" w:cs="Arial"/>
                <w:b/>
                <w:bCs/>
                <w:color w:val="000000"/>
                <w:lang w:eastAsia="es-BO"/>
              </w:rPr>
            </w:pPr>
          </w:p>
        </w:tc>
      </w:tr>
      <w:tr w:rsidR="00B041B2" w:rsidRPr="00AB40C0" w:rsidTr="00B574B9">
        <w:trPr>
          <w:trHeight w:val="300"/>
        </w:trPr>
        <w:tc>
          <w:tcPr>
            <w:tcW w:w="984" w:type="dxa"/>
            <w:tcBorders>
              <w:top w:val="nil"/>
              <w:left w:val="single" w:sz="4" w:space="0" w:color="auto"/>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1</w:t>
            </w:r>
          </w:p>
        </w:tc>
        <w:tc>
          <w:tcPr>
            <w:tcW w:w="2727" w:type="dxa"/>
            <w:gridSpan w:val="2"/>
            <w:tcBorders>
              <w:top w:val="single" w:sz="4" w:space="0" w:color="auto"/>
              <w:left w:val="nil"/>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lang w:eastAsia="es-BO"/>
              </w:rPr>
            </w:pPr>
            <w:r w:rsidRPr="00AB40C0">
              <w:rPr>
                <w:rFonts w:ascii="Arial" w:hAnsi="Arial" w:cs="Arial"/>
                <w:b/>
                <w:bCs/>
                <w:color w:val="000000"/>
                <w:lang w:eastAsia="es-BO"/>
              </w:rPr>
              <w:t> </w:t>
            </w:r>
          </w:p>
        </w:tc>
        <w:tc>
          <w:tcPr>
            <w:tcW w:w="1649" w:type="dxa"/>
            <w:gridSpan w:val="2"/>
            <w:tcBorders>
              <w:top w:val="single" w:sz="4" w:space="0" w:color="auto"/>
              <w:left w:val="nil"/>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lang w:eastAsia="es-BO"/>
              </w:rPr>
            </w:pPr>
            <w:r w:rsidRPr="00AB40C0">
              <w:rPr>
                <w:rFonts w:ascii="Arial" w:hAnsi="Arial" w:cs="Arial"/>
                <w:b/>
                <w:bCs/>
                <w:color w:val="000000"/>
                <w:lang w:eastAsia="es-BO"/>
              </w:rPr>
              <w:t> </w:t>
            </w:r>
          </w:p>
        </w:tc>
        <w:tc>
          <w:tcPr>
            <w:tcW w:w="1808" w:type="dxa"/>
            <w:gridSpan w:val="2"/>
            <w:tcBorders>
              <w:top w:val="single" w:sz="4" w:space="0" w:color="auto"/>
              <w:left w:val="nil"/>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lang w:eastAsia="es-BO"/>
              </w:rPr>
            </w:pPr>
            <w:r w:rsidRPr="00AB40C0">
              <w:rPr>
                <w:rFonts w:ascii="Arial" w:hAnsi="Arial" w:cs="Arial"/>
                <w:b/>
                <w:bCs/>
                <w:color w:val="000000"/>
                <w:lang w:eastAsia="es-BO"/>
              </w:rPr>
              <w:t> </w:t>
            </w:r>
          </w:p>
        </w:tc>
        <w:tc>
          <w:tcPr>
            <w:tcW w:w="1698" w:type="dxa"/>
            <w:gridSpan w:val="2"/>
            <w:tcBorders>
              <w:top w:val="single" w:sz="4" w:space="0" w:color="auto"/>
              <w:left w:val="nil"/>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lang w:eastAsia="es-BO"/>
              </w:rPr>
            </w:pPr>
            <w:r w:rsidRPr="00AB40C0">
              <w:rPr>
                <w:rFonts w:ascii="Arial" w:hAnsi="Arial" w:cs="Arial"/>
                <w:b/>
                <w:bCs/>
                <w:color w:val="000000"/>
                <w:lang w:eastAsia="es-BO"/>
              </w:rPr>
              <w:t> </w:t>
            </w:r>
          </w:p>
        </w:tc>
      </w:tr>
      <w:tr w:rsidR="00B041B2" w:rsidRPr="00AB40C0" w:rsidTr="00B574B9">
        <w:trPr>
          <w:trHeight w:val="300"/>
        </w:trPr>
        <w:tc>
          <w:tcPr>
            <w:tcW w:w="984" w:type="dxa"/>
            <w:tcBorders>
              <w:top w:val="nil"/>
              <w:left w:val="single" w:sz="4" w:space="0" w:color="auto"/>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2</w:t>
            </w:r>
          </w:p>
        </w:tc>
        <w:tc>
          <w:tcPr>
            <w:tcW w:w="2727" w:type="dxa"/>
            <w:gridSpan w:val="2"/>
            <w:tcBorders>
              <w:top w:val="single" w:sz="4" w:space="0" w:color="auto"/>
              <w:left w:val="nil"/>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lang w:eastAsia="es-BO"/>
              </w:rPr>
            </w:pPr>
            <w:r w:rsidRPr="00AB40C0">
              <w:rPr>
                <w:rFonts w:ascii="Arial" w:hAnsi="Arial" w:cs="Arial"/>
                <w:b/>
                <w:bCs/>
                <w:color w:val="000000"/>
                <w:lang w:eastAsia="es-BO"/>
              </w:rPr>
              <w:t> </w:t>
            </w:r>
          </w:p>
        </w:tc>
        <w:tc>
          <w:tcPr>
            <w:tcW w:w="1649" w:type="dxa"/>
            <w:gridSpan w:val="2"/>
            <w:tcBorders>
              <w:top w:val="single" w:sz="4" w:space="0" w:color="auto"/>
              <w:left w:val="nil"/>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lang w:eastAsia="es-BO"/>
              </w:rPr>
            </w:pPr>
            <w:r w:rsidRPr="00AB40C0">
              <w:rPr>
                <w:rFonts w:ascii="Arial" w:hAnsi="Arial" w:cs="Arial"/>
                <w:b/>
                <w:bCs/>
                <w:color w:val="000000"/>
                <w:lang w:eastAsia="es-BO"/>
              </w:rPr>
              <w:t> </w:t>
            </w:r>
          </w:p>
        </w:tc>
        <w:tc>
          <w:tcPr>
            <w:tcW w:w="1808" w:type="dxa"/>
            <w:gridSpan w:val="2"/>
            <w:tcBorders>
              <w:top w:val="single" w:sz="4" w:space="0" w:color="auto"/>
              <w:left w:val="nil"/>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lang w:eastAsia="es-BO"/>
              </w:rPr>
            </w:pPr>
            <w:r w:rsidRPr="00AB40C0">
              <w:rPr>
                <w:rFonts w:ascii="Arial" w:hAnsi="Arial" w:cs="Arial"/>
                <w:b/>
                <w:bCs/>
                <w:color w:val="000000"/>
                <w:lang w:eastAsia="es-BO"/>
              </w:rPr>
              <w:t> </w:t>
            </w:r>
          </w:p>
        </w:tc>
        <w:tc>
          <w:tcPr>
            <w:tcW w:w="1698" w:type="dxa"/>
            <w:gridSpan w:val="2"/>
            <w:tcBorders>
              <w:top w:val="single" w:sz="4" w:space="0" w:color="auto"/>
              <w:left w:val="nil"/>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b/>
                <w:bCs/>
                <w:color w:val="000000"/>
                <w:lang w:eastAsia="es-BO"/>
              </w:rPr>
            </w:pPr>
            <w:r w:rsidRPr="00AB40C0">
              <w:rPr>
                <w:rFonts w:ascii="Arial" w:hAnsi="Arial" w:cs="Arial"/>
                <w:b/>
                <w:bCs/>
                <w:color w:val="000000"/>
                <w:lang w:eastAsia="es-BO"/>
              </w:rPr>
              <w:t> </w:t>
            </w:r>
          </w:p>
        </w:tc>
      </w:tr>
      <w:tr w:rsidR="00B041B2" w:rsidRPr="00AB40C0" w:rsidTr="00B574B9">
        <w:trPr>
          <w:trHeight w:val="330"/>
        </w:trPr>
        <w:tc>
          <w:tcPr>
            <w:tcW w:w="8866" w:type="dxa"/>
            <w:gridSpan w:val="9"/>
            <w:tcBorders>
              <w:top w:val="nil"/>
              <w:left w:val="single" w:sz="12" w:space="0" w:color="auto"/>
              <w:bottom w:val="nil"/>
              <w:right w:val="nil"/>
            </w:tcBorders>
            <w:shd w:val="clear" w:color="000000" w:fill="0F253F"/>
            <w:vAlign w:val="bottom"/>
            <w:hideMark/>
          </w:tcPr>
          <w:p w:rsidR="00B041B2" w:rsidRPr="00AB40C0" w:rsidRDefault="00B041B2" w:rsidP="0042344A">
            <w:pPr>
              <w:rPr>
                <w:rFonts w:ascii="Arial" w:hAnsi="Arial" w:cs="Arial"/>
                <w:b/>
                <w:bCs/>
                <w:color w:val="FFFFFF"/>
                <w:lang w:eastAsia="es-BO"/>
              </w:rPr>
            </w:pPr>
            <w:r w:rsidRPr="00AB40C0">
              <w:rPr>
                <w:rFonts w:ascii="Arial" w:hAnsi="Arial" w:cs="Arial"/>
                <w:b/>
                <w:bCs/>
                <w:color w:val="FFFFFF"/>
                <w:lang w:eastAsia="es-BO"/>
              </w:rPr>
              <w:t xml:space="preserve">C. EXPERIENCIA GENERAL </w:t>
            </w:r>
          </w:p>
        </w:tc>
      </w:tr>
      <w:tr w:rsidR="00B041B2" w:rsidRPr="00AB40C0" w:rsidTr="001F2360">
        <w:trPr>
          <w:trHeight w:val="330"/>
        </w:trPr>
        <w:tc>
          <w:tcPr>
            <w:tcW w:w="98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N°</w:t>
            </w:r>
          </w:p>
        </w:tc>
        <w:tc>
          <w:tcPr>
            <w:tcW w:w="272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Institución, Empresa o Lugar de Trabajo</w:t>
            </w:r>
          </w:p>
        </w:tc>
        <w:tc>
          <w:tcPr>
            <w:tcW w:w="164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Objeto del Trabajo</w:t>
            </w:r>
          </w:p>
        </w:tc>
        <w:tc>
          <w:tcPr>
            <w:tcW w:w="180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lang w:eastAsia="es-BO"/>
              </w:rPr>
            </w:pPr>
            <w:r w:rsidRPr="00AB40C0">
              <w:rPr>
                <w:rFonts w:ascii="Arial" w:hAnsi="Arial" w:cs="Arial"/>
                <w:b/>
                <w:bCs/>
                <w:lang w:eastAsia="es-BO"/>
              </w:rPr>
              <w:t>Cargo Ocupado</w:t>
            </w:r>
          </w:p>
        </w:tc>
        <w:tc>
          <w:tcPr>
            <w:tcW w:w="1698" w:type="dxa"/>
            <w:gridSpan w:val="2"/>
            <w:tcBorders>
              <w:top w:val="single" w:sz="4" w:space="0" w:color="auto"/>
              <w:left w:val="nil"/>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Tiempo Trabajado</w:t>
            </w:r>
          </w:p>
        </w:tc>
      </w:tr>
      <w:tr w:rsidR="00B041B2" w:rsidRPr="00AB40C0" w:rsidTr="001F2360">
        <w:trPr>
          <w:trHeight w:val="315"/>
        </w:trPr>
        <w:tc>
          <w:tcPr>
            <w:tcW w:w="984" w:type="dxa"/>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1F2360">
            <w:pPr>
              <w:jc w:val="center"/>
              <w:rPr>
                <w:rFonts w:ascii="Arial" w:hAnsi="Arial" w:cs="Arial"/>
                <w:b/>
                <w:bCs/>
                <w:color w:val="000000"/>
                <w:lang w:eastAsia="es-BO"/>
              </w:rPr>
            </w:pPr>
          </w:p>
        </w:tc>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1F2360">
            <w:pPr>
              <w:jc w:val="center"/>
              <w:rPr>
                <w:rFonts w:ascii="Arial" w:hAnsi="Arial" w:cs="Arial"/>
                <w:b/>
                <w:bCs/>
                <w:color w:val="000000"/>
                <w:lang w:eastAsia="es-BO"/>
              </w:rPr>
            </w:pPr>
          </w:p>
        </w:tc>
        <w:tc>
          <w:tcPr>
            <w:tcW w:w="1649"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1F2360">
            <w:pPr>
              <w:jc w:val="center"/>
              <w:rPr>
                <w:rFonts w:ascii="Arial" w:hAnsi="Arial" w:cs="Arial"/>
                <w:b/>
                <w:bCs/>
                <w:color w:val="000000"/>
                <w:lang w:eastAsia="es-BO"/>
              </w:rPr>
            </w:pPr>
          </w:p>
        </w:tc>
        <w:tc>
          <w:tcPr>
            <w:tcW w:w="1808"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1F2360">
            <w:pPr>
              <w:jc w:val="center"/>
              <w:rPr>
                <w:rFonts w:ascii="Arial" w:hAnsi="Arial" w:cs="Arial"/>
                <w:b/>
                <w:bCs/>
                <w:lang w:eastAsia="es-BO"/>
              </w:rPr>
            </w:pPr>
          </w:p>
        </w:tc>
        <w:tc>
          <w:tcPr>
            <w:tcW w:w="819" w:type="dxa"/>
            <w:tcBorders>
              <w:top w:val="nil"/>
              <w:left w:val="nil"/>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Años</w:t>
            </w:r>
          </w:p>
        </w:tc>
        <w:tc>
          <w:tcPr>
            <w:tcW w:w="879" w:type="dxa"/>
            <w:tcBorders>
              <w:top w:val="nil"/>
              <w:left w:val="nil"/>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Meses</w:t>
            </w:r>
          </w:p>
        </w:tc>
      </w:tr>
      <w:tr w:rsidR="00B041B2" w:rsidRPr="00AB40C0" w:rsidTr="00B574B9">
        <w:trPr>
          <w:trHeight w:val="300"/>
        </w:trPr>
        <w:tc>
          <w:tcPr>
            <w:tcW w:w="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1</w:t>
            </w:r>
          </w:p>
        </w:tc>
        <w:tc>
          <w:tcPr>
            <w:tcW w:w="2727" w:type="dxa"/>
            <w:gridSpan w:val="2"/>
            <w:tcBorders>
              <w:top w:val="single" w:sz="4" w:space="0" w:color="auto"/>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w:t>
            </w:r>
          </w:p>
        </w:tc>
        <w:tc>
          <w:tcPr>
            <w:tcW w:w="1649" w:type="dxa"/>
            <w:gridSpan w:val="2"/>
            <w:tcBorders>
              <w:top w:val="single" w:sz="4" w:space="0" w:color="auto"/>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w:t>
            </w:r>
          </w:p>
        </w:tc>
        <w:tc>
          <w:tcPr>
            <w:tcW w:w="180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041B2" w:rsidRPr="00AB40C0" w:rsidRDefault="00B041B2" w:rsidP="0042344A">
            <w:pPr>
              <w:jc w:val="center"/>
              <w:rPr>
                <w:rFonts w:ascii="Calibri" w:hAnsi="Calibri" w:cs="Calibri"/>
                <w:color w:val="000000"/>
                <w:szCs w:val="22"/>
                <w:lang w:eastAsia="es-BO"/>
              </w:rPr>
            </w:pPr>
            <w:r w:rsidRPr="00AB40C0">
              <w:rPr>
                <w:rFonts w:ascii="Calibri" w:hAnsi="Calibri" w:cs="Calibri"/>
                <w:color w:val="000000"/>
                <w:szCs w:val="22"/>
                <w:lang w:eastAsia="es-BO"/>
              </w:rPr>
              <w:t> </w:t>
            </w:r>
          </w:p>
        </w:tc>
        <w:tc>
          <w:tcPr>
            <w:tcW w:w="819" w:type="dxa"/>
            <w:tcBorders>
              <w:top w:val="nil"/>
              <w:left w:val="nil"/>
              <w:bottom w:val="single" w:sz="4" w:space="0" w:color="auto"/>
              <w:right w:val="single" w:sz="4" w:space="0" w:color="auto"/>
            </w:tcBorders>
            <w:shd w:val="clear" w:color="000000" w:fill="FFFFFF"/>
            <w:noWrap/>
            <w:vAlign w:val="bottom"/>
            <w:hideMark/>
          </w:tcPr>
          <w:p w:rsidR="00B041B2" w:rsidRPr="00AB40C0" w:rsidRDefault="00B041B2" w:rsidP="0042344A">
            <w:pPr>
              <w:rPr>
                <w:rFonts w:ascii="Calibri" w:hAnsi="Calibri" w:cs="Calibri"/>
                <w:color w:val="000000"/>
                <w:szCs w:val="22"/>
                <w:lang w:eastAsia="es-BO"/>
              </w:rPr>
            </w:pPr>
            <w:r w:rsidRPr="00AB40C0">
              <w:rPr>
                <w:rFonts w:ascii="Calibri" w:hAnsi="Calibri" w:cs="Calibri"/>
                <w:color w:val="000000"/>
                <w:szCs w:val="22"/>
                <w:lang w:eastAsia="es-BO"/>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B041B2" w:rsidRPr="00AB40C0" w:rsidRDefault="00B041B2" w:rsidP="0042344A">
            <w:pPr>
              <w:rPr>
                <w:rFonts w:ascii="Calibri" w:hAnsi="Calibri" w:cs="Calibri"/>
                <w:color w:val="000000"/>
                <w:szCs w:val="22"/>
                <w:lang w:eastAsia="es-BO"/>
              </w:rPr>
            </w:pPr>
            <w:r w:rsidRPr="00AB40C0">
              <w:rPr>
                <w:rFonts w:ascii="Calibri" w:hAnsi="Calibri" w:cs="Calibri"/>
                <w:color w:val="000000"/>
                <w:szCs w:val="22"/>
                <w:lang w:eastAsia="es-BO"/>
              </w:rPr>
              <w:t> </w:t>
            </w:r>
          </w:p>
        </w:tc>
      </w:tr>
      <w:tr w:rsidR="00B041B2" w:rsidRPr="00AB40C0" w:rsidTr="00B574B9">
        <w:trPr>
          <w:trHeight w:val="300"/>
        </w:trPr>
        <w:tc>
          <w:tcPr>
            <w:tcW w:w="984" w:type="dxa"/>
            <w:tcBorders>
              <w:top w:val="nil"/>
              <w:left w:val="single" w:sz="4" w:space="0" w:color="auto"/>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2</w:t>
            </w:r>
          </w:p>
        </w:tc>
        <w:tc>
          <w:tcPr>
            <w:tcW w:w="2727" w:type="dxa"/>
            <w:gridSpan w:val="2"/>
            <w:tcBorders>
              <w:top w:val="single" w:sz="4" w:space="0" w:color="auto"/>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w:t>
            </w:r>
          </w:p>
        </w:tc>
        <w:tc>
          <w:tcPr>
            <w:tcW w:w="1649" w:type="dxa"/>
            <w:gridSpan w:val="2"/>
            <w:tcBorders>
              <w:top w:val="single" w:sz="4" w:space="0" w:color="auto"/>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w:t>
            </w:r>
          </w:p>
        </w:tc>
        <w:tc>
          <w:tcPr>
            <w:tcW w:w="180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B041B2" w:rsidRPr="00AB40C0" w:rsidRDefault="00B041B2" w:rsidP="0042344A">
            <w:pPr>
              <w:jc w:val="center"/>
              <w:rPr>
                <w:rFonts w:ascii="Calibri" w:hAnsi="Calibri" w:cs="Calibri"/>
                <w:color w:val="000000"/>
                <w:szCs w:val="22"/>
                <w:lang w:eastAsia="es-BO"/>
              </w:rPr>
            </w:pPr>
            <w:r w:rsidRPr="00AB40C0">
              <w:rPr>
                <w:rFonts w:ascii="Calibri" w:hAnsi="Calibri" w:cs="Calibri"/>
                <w:color w:val="000000"/>
                <w:szCs w:val="22"/>
                <w:lang w:eastAsia="es-BO"/>
              </w:rPr>
              <w:t> </w:t>
            </w:r>
          </w:p>
        </w:tc>
        <w:tc>
          <w:tcPr>
            <w:tcW w:w="819" w:type="dxa"/>
            <w:tcBorders>
              <w:top w:val="nil"/>
              <w:left w:val="nil"/>
              <w:bottom w:val="single" w:sz="4" w:space="0" w:color="auto"/>
              <w:right w:val="single" w:sz="4" w:space="0" w:color="auto"/>
            </w:tcBorders>
            <w:shd w:val="clear" w:color="000000" w:fill="FFFFFF"/>
            <w:noWrap/>
            <w:vAlign w:val="bottom"/>
            <w:hideMark/>
          </w:tcPr>
          <w:p w:rsidR="00B041B2" w:rsidRPr="00AB40C0" w:rsidRDefault="00B041B2" w:rsidP="0042344A">
            <w:pPr>
              <w:rPr>
                <w:rFonts w:ascii="Calibri" w:hAnsi="Calibri" w:cs="Calibri"/>
                <w:color w:val="000000"/>
                <w:szCs w:val="22"/>
                <w:lang w:eastAsia="es-BO"/>
              </w:rPr>
            </w:pPr>
            <w:r w:rsidRPr="00AB40C0">
              <w:rPr>
                <w:rFonts w:ascii="Calibri" w:hAnsi="Calibri" w:cs="Calibri"/>
                <w:color w:val="000000"/>
                <w:szCs w:val="22"/>
                <w:lang w:eastAsia="es-BO"/>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B041B2" w:rsidRPr="00AB40C0" w:rsidRDefault="00B041B2" w:rsidP="0042344A">
            <w:pPr>
              <w:rPr>
                <w:rFonts w:ascii="Calibri" w:hAnsi="Calibri" w:cs="Calibri"/>
                <w:color w:val="000000"/>
                <w:szCs w:val="22"/>
                <w:lang w:eastAsia="es-BO"/>
              </w:rPr>
            </w:pPr>
            <w:r w:rsidRPr="00AB40C0">
              <w:rPr>
                <w:rFonts w:ascii="Calibri" w:hAnsi="Calibri" w:cs="Calibri"/>
                <w:color w:val="000000"/>
                <w:szCs w:val="22"/>
                <w:lang w:eastAsia="es-BO"/>
              </w:rPr>
              <w:t> </w:t>
            </w:r>
          </w:p>
        </w:tc>
      </w:tr>
      <w:tr w:rsidR="00B041B2" w:rsidRPr="00AB40C0" w:rsidTr="00B574B9">
        <w:trPr>
          <w:trHeight w:val="300"/>
        </w:trPr>
        <w:tc>
          <w:tcPr>
            <w:tcW w:w="8866" w:type="dxa"/>
            <w:gridSpan w:val="9"/>
            <w:tcBorders>
              <w:top w:val="single" w:sz="4" w:space="0" w:color="auto"/>
              <w:left w:val="single" w:sz="12" w:space="0" w:color="auto"/>
              <w:bottom w:val="nil"/>
              <w:right w:val="nil"/>
            </w:tcBorders>
            <w:shd w:val="clear" w:color="000000" w:fill="0F253F"/>
            <w:vAlign w:val="bottom"/>
            <w:hideMark/>
          </w:tcPr>
          <w:p w:rsidR="00B041B2" w:rsidRPr="00AB40C0" w:rsidRDefault="00B041B2" w:rsidP="0042344A">
            <w:pPr>
              <w:rPr>
                <w:rFonts w:ascii="Arial" w:hAnsi="Arial" w:cs="Arial"/>
                <w:b/>
                <w:bCs/>
                <w:color w:val="FFFFFF"/>
                <w:lang w:eastAsia="es-BO"/>
              </w:rPr>
            </w:pPr>
            <w:r w:rsidRPr="00AB40C0">
              <w:rPr>
                <w:rFonts w:ascii="Arial" w:hAnsi="Arial" w:cs="Arial"/>
                <w:b/>
                <w:bCs/>
                <w:color w:val="FFFFFF"/>
                <w:lang w:eastAsia="es-BO"/>
              </w:rPr>
              <w:t xml:space="preserve">D. EXPERIENCIA ESPECÍFICAS </w:t>
            </w:r>
          </w:p>
        </w:tc>
      </w:tr>
      <w:tr w:rsidR="00B041B2" w:rsidRPr="00AB40C0" w:rsidTr="001F2360">
        <w:trPr>
          <w:trHeight w:val="330"/>
        </w:trPr>
        <w:tc>
          <w:tcPr>
            <w:tcW w:w="984" w:type="dxa"/>
            <w:vMerge w:val="restart"/>
            <w:tcBorders>
              <w:top w:val="single" w:sz="4" w:space="0" w:color="auto"/>
              <w:left w:val="single" w:sz="4" w:space="0" w:color="auto"/>
              <w:bottom w:val="single" w:sz="4" w:space="0" w:color="auto"/>
              <w:right w:val="nil"/>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N°</w:t>
            </w:r>
          </w:p>
        </w:tc>
        <w:tc>
          <w:tcPr>
            <w:tcW w:w="2727"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Institución, Empresa o Lugar de Trabajo</w:t>
            </w:r>
          </w:p>
        </w:tc>
        <w:tc>
          <w:tcPr>
            <w:tcW w:w="1649"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Objeto del trabajo</w:t>
            </w:r>
          </w:p>
        </w:tc>
        <w:tc>
          <w:tcPr>
            <w:tcW w:w="1808" w:type="dxa"/>
            <w:gridSpan w:val="2"/>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lang w:eastAsia="es-BO"/>
              </w:rPr>
            </w:pPr>
            <w:r w:rsidRPr="00AB40C0">
              <w:rPr>
                <w:rFonts w:ascii="Arial" w:hAnsi="Arial" w:cs="Arial"/>
                <w:b/>
                <w:bCs/>
                <w:lang w:eastAsia="es-BO"/>
              </w:rPr>
              <w:t>Cargo Ocupado</w:t>
            </w:r>
          </w:p>
        </w:tc>
        <w:tc>
          <w:tcPr>
            <w:tcW w:w="1698" w:type="dxa"/>
            <w:gridSpan w:val="2"/>
            <w:tcBorders>
              <w:top w:val="single" w:sz="4" w:space="0" w:color="auto"/>
              <w:left w:val="nil"/>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Tiempo Trabajado</w:t>
            </w:r>
          </w:p>
        </w:tc>
      </w:tr>
      <w:tr w:rsidR="00B041B2" w:rsidRPr="00AB40C0" w:rsidTr="001F2360">
        <w:trPr>
          <w:trHeight w:val="315"/>
        </w:trPr>
        <w:tc>
          <w:tcPr>
            <w:tcW w:w="984" w:type="dxa"/>
            <w:vMerge/>
            <w:tcBorders>
              <w:top w:val="single" w:sz="4" w:space="0" w:color="auto"/>
              <w:left w:val="single" w:sz="4" w:space="0" w:color="auto"/>
              <w:bottom w:val="single" w:sz="4" w:space="0" w:color="auto"/>
              <w:right w:val="nil"/>
            </w:tcBorders>
            <w:vAlign w:val="center"/>
            <w:hideMark/>
          </w:tcPr>
          <w:p w:rsidR="00B041B2" w:rsidRPr="00AB40C0" w:rsidRDefault="00B041B2" w:rsidP="001F2360">
            <w:pPr>
              <w:jc w:val="center"/>
              <w:rPr>
                <w:rFonts w:ascii="Arial" w:hAnsi="Arial" w:cs="Arial"/>
                <w:b/>
                <w:bCs/>
                <w:color w:val="000000"/>
                <w:lang w:eastAsia="es-BO"/>
              </w:rPr>
            </w:pPr>
          </w:p>
        </w:tc>
        <w:tc>
          <w:tcPr>
            <w:tcW w:w="2727"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1F2360">
            <w:pPr>
              <w:jc w:val="center"/>
              <w:rPr>
                <w:rFonts w:ascii="Arial" w:hAnsi="Arial" w:cs="Arial"/>
                <w:b/>
                <w:bCs/>
                <w:color w:val="000000"/>
                <w:lang w:eastAsia="es-BO"/>
              </w:rPr>
            </w:pPr>
          </w:p>
        </w:tc>
        <w:tc>
          <w:tcPr>
            <w:tcW w:w="1649"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1F2360">
            <w:pPr>
              <w:jc w:val="center"/>
              <w:rPr>
                <w:rFonts w:ascii="Arial" w:hAnsi="Arial" w:cs="Arial"/>
                <w:b/>
                <w:bCs/>
                <w:color w:val="000000"/>
                <w:lang w:eastAsia="es-BO"/>
              </w:rPr>
            </w:pPr>
          </w:p>
        </w:tc>
        <w:tc>
          <w:tcPr>
            <w:tcW w:w="1808" w:type="dxa"/>
            <w:gridSpan w:val="2"/>
            <w:vMerge/>
            <w:tcBorders>
              <w:top w:val="single" w:sz="4" w:space="0" w:color="auto"/>
              <w:left w:val="single" w:sz="4" w:space="0" w:color="auto"/>
              <w:bottom w:val="single" w:sz="4" w:space="0" w:color="auto"/>
              <w:right w:val="single" w:sz="4" w:space="0" w:color="auto"/>
            </w:tcBorders>
            <w:vAlign w:val="center"/>
            <w:hideMark/>
          </w:tcPr>
          <w:p w:rsidR="00B041B2" w:rsidRPr="00AB40C0" w:rsidRDefault="00B041B2" w:rsidP="001F2360">
            <w:pPr>
              <w:jc w:val="center"/>
              <w:rPr>
                <w:rFonts w:ascii="Arial" w:hAnsi="Arial" w:cs="Arial"/>
                <w:b/>
                <w:bCs/>
                <w:lang w:eastAsia="es-BO"/>
              </w:rPr>
            </w:pPr>
          </w:p>
        </w:tc>
        <w:tc>
          <w:tcPr>
            <w:tcW w:w="819" w:type="dxa"/>
            <w:tcBorders>
              <w:top w:val="nil"/>
              <w:left w:val="nil"/>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Años</w:t>
            </w:r>
          </w:p>
        </w:tc>
        <w:tc>
          <w:tcPr>
            <w:tcW w:w="879" w:type="dxa"/>
            <w:tcBorders>
              <w:top w:val="nil"/>
              <w:left w:val="nil"/>
              <w:bottom w:val="single" w:sz="4" w:space="0" w:color="auto"/>
              <w:right w:val="single" w:sz="4" w:space="0" w:color="auto"/>
            </w:tcBorders>
            <w:shd w:val="clear" w:color="000000" w:fill="DBE5F1"/>
            <w:vAlign w:val="center"/>
            <w:hideMark/>
          </w:tcPr>
          <w:p w:rsidR="00B041B2" w:rsidRPr="00AB40C0" w:rsidRDefault="00B041B2" w:rsidP="001F2360">
            <w:pPr>
              <w:jc w:val="center"/>
              <w:rPr>
                <w:rFonts w:ascii="Arial" w:hAnsi="Arial" w:cs="Arial"/>
                <w:b/>
                <w:bCs/>
                <w:color w:val="000000"/>
                <w:lang w:eastAsia="es-BO"/>
              </w:rPr>
            </w:pPr>
            <w:r w:rsidRPr="00AB40C0">
              <w:rPr>
                <w:rFonts w:ascii="Arial" w:hAnsi="Arial" w:cs="Arial"/>
                <w:b/>
                <w:bCs/>
                <w:color w:val="000000"/>
                <w:lang w:eastAsia="es-BO"/>
              </w:rPr>
              <w:t>Meses</w:t>
            </w:r>
          </w:p>
        </w:tc>
      </w:tr>
      <w:tr w:rsidR="00B041B2" w:rsidRPr="00AB40C0" w:rsidTr="00B574B9">
        <w:trPr>
          <w:trHeight w:val="315"/>
        </w:trPr>
        <w:tc>
          <w:tcPr>
            <w:tcW w:w="984" w:type="dxa"/>
            <w:tcBorders>
              <w:top w:val="single" w:sz="4" w:space="0" w:color="auto"/>
              <w:left w:val="single" w:sz="8" w:space="0" w:color="auto"/>
              <w:bottom w:val="single" w:sz="8" w:space="0" w:color="auto"/>
              <w:right w:val="nil"/>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1</w:t>
            </w:r>
          </w:p>
        </w:tc>
        <w:tc>
          <w:tcPr>
            <w:tcW w:w="2727"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w:t>
            </w:r>
          </w:p>
        </w:tc>
        <w:tc>
          <w:tcPr>
            <w:tcW w:w="1649" w:type="dxa"/>
            <w:gridSpan w:val="2"/>
            <w:tcBorders>
              <w:top w:val="single" w:sz="4" w:space="0" w:color="auto"/>
              <w:left w:val="nil"/>
              <w:bottom w:val="single" w:sz="4" w:space="0" w:color="auto"/>
              <w:right w:val="single" w:sz="4" w:space="0" w:color="auto"/>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w:t>
            </w:r>
          </w:p>
        </w:tc>
        <w:tc>
          <w:tcPr>
            <w:tcW w:w="1808" w:type="dxa"/>
            <w:gridSpan w:val="2"/>
            <w:tcBorders>
              <w:top w:val="single" w:sz="4" w:space="0" w:color="auto"/>
              <w:left w:val="nil"/>
              <w:bottom w:val="single" w:sz="4" w:space="0" w:color="auto"/>
              <w:right w:val="single" w:sz="4" w:space="0" w:color="000000"/>
            </w:tcBorders>
            <w:shd w:val="clear" w:color="000000" w:fill="FFFFFF"/>
            <w:vAlign w:val="bottom"/>
            <w:hideMark/>
          </w:tcPr>
          <w:p w:rsidR="00B041B2" w:rsidRPr="00AB40C0" w:rsidRDefault="00B041B2" w:rsidP="0042344A">
            <w:pPr>
              <w:jc w:val="center"/>
              <w:rPr>
                <w:rFonts w:ascii="Arial" w:hAnsi="Arial" w:cs="Arial"/>
                <w:color w:val="000000"/>
                <w:sz w:val="18"/>
                <w:szCs w:val="18"/>
                <w:lang w:eastAsia="es-BO"/>
              </w:rPr>
            </w:pPr>
            <w:r w:rsidRPr="00AB40C0">
              <w:rPr>
                <w:rFonts w:ascii="Arial" w:hAnsi="Arial" w:cs="Arial"/>
                <w:color w:val="000000"/>
                <w:sz w:val="18"/>
                <w:szCs w:val="18"/>
                <w:lang w:eastAsia="es-BO"/>
              </w:rPr>
              <w:t> </w:t>
            </w:r>
          </w:p>
        </w:tc>
        <w:tc>
          <w:tcPr>
            <w:tcW w:w="819" w:type="dxa"/>
            <w:tcBorders>
              <w:top w:val="nil"/>
              <w:left w:val="nil"/>
              <w:bottom w:val="single" w:sz="4" w:space="0" w:color="auto"/>
              <w:right w:val="single" w:sz="4" w:space="0" w:color="auto"/>
            </w:tcBorders>
            <w:shd w:val="clear" w:color="auto" w:fill="auto"/>
            <w:noWrap/>
            <w:vAlign w:val="bottom"/>
            <w:hideMark/>
          </w:tcPr>
          <w:p w:rsidR="00B041B2" w:rsidRPr="00AB40C0" w:rsidRDefault="00B041B2" w:rsidP="0042344A">
            <w:pPr>
              <w:rPr>
                <w:rFonts w:ascii="Calibri" w:hAnsi="Calibri" w:cs="Calibri"/>
                <w:color w:val="000000"/>
                <w:szCs w:val="22"/>
                <w:lang w:eastAsia="es-BO"/>
              </w:rPr>
            </w:pPr>
            <w:r w:rsidRPr="00AB40C0">
              <w:rPr>
                <w:rFonts w:ascii="Calibri" w:hAnsi="Calibri" w:cs="Calibri"/>
                <w:color w:val="000000"/>
                <w:szCs w:val="22"/>
                <w:lang w:eastAsia="es-BO"/>
              </w:rPr>
              <w:t> </w:t>
            </w:r>
          </w:p>
        </w:tc>
        <w:tc>
          <w:tcPr>
            <w:tcW w:w="879" w:type="dxa"/>
            <w:tcBorders>
              <w:top w:val="nil"/>
              <w:left w:val="nil"/>
              <w:bottom w:val="single" w:sz="4" w:space="0" w:color="auto"/>
              <w:right w:val="single" w:sz="4" w:space="0" w:color="auto"/>
            </w:tcBorders>
            <w:shd w:val="clear" w:color="auto" w:fill="auto"/>
            <w:noWrap/>
            <w:vAlign w:val="bottom"/>
            <w:hideMark/>
          </w:tcPr>
          <w:p w:rsidR="00B041B2" w:rsidRPr="00AB40C0" w:rsidRDefault="00B041B2" w:rsidP="0042344A">
            <w:pPr>
              <w:rPr>
                <w:rFonts w:ascii="Calibri" w:hAnsi="Calibri" w:cs="Calibri"/>
                <w:color w:val="000000"/>
                <w:szCs w:val="22"/>
                <w:lang w:eastAsia="es-BO"/>
              </w:rPr>
            </w:pPr>
            <w:r w:rsidRPr="00AB40C0">
              <w:rPr>
                <w:rFonts w:ascii="Calibri" w:hAnsi="Calibri" w:cs="Calibri"/>
                <w:color w:val="000000"/>
                <w:szCs w:val="22"/>
                <w:lang w:eastAsia="es-BO"/>
              </w:rPr>
              <w:t> </w:t>
            </w:r>
          </w:p>
        </w:tc>
      </w:tr>
      <w:tr w:rsidR="00B041B2" w:rsidRPr="00AB40C0" w:rsidTr="00B574B9">
        <w:trPr>
          <w:trHeight w:val="300"/>
        </w:trPr>
        <w:tc>
          <w:tcPr>
            <w:tcW w:w="8866" w:type="dxa"/>
            <w:gridSpan w:val="9"/>
            <w:tcBorders>
              <w:top w:val="nil"/>
              <w:left w:val="nil"/>
              <w:bottom w:val="nil"/>
              <w:right w:val="nil"/>
            </w:tcBorders>
            <w:shd w:val="clear" w:color="auto" w:fill="auto"/>
            <w:noWrap/>
            <w:vAlign w:val="bottom"/>
            <w:hideMark/>
          </w:tcPr>
          <w:p w:rsidR="00B041B2" w:rsidRPr="00D137DB" w:rsidRDefault="00B041B2" w:rsidP="0042344A">
            <w:pPr>
              <w:jc w:val="both"/>
            </w:pPr>
            <w:r w:rsidRPr="00D137DB">
              <w:t>(*)La entidad deberá establecer las condiciones mínimas requeridas para la realización de la Consultoría, considerando lo establecido en los términos de referencia señalados en el numeral 23 del presente DBC (Formación mínima por ejemplo título en provisión nacional y experiencia general, 3 años en el sector público y 1 año en el sector privado).</w:t>
            </w:r>
          </w:p>
          <w:p w:rsidR="00B041B2" w:rsidRDefault="00B041B2" w:rsidP="0042344A">
            <w:pPr>
              <w:jc w:val="both"/>
            </w:pPr>
            <w:r w:rsidRPr="00D137DB">
              <w:t>(**)El Proponente debe presentar su propuesta de acuerdo con las condiciones mínimas solicitadas por la entidad.</w:t>
            </w:r>
          </w:p>
          <w:p w:rsidR="00B041B2" w:rsidRPr="00AB40C0" w:rsidRDefault="00B041B2" w:rsidP="003D1F72">
            <w:pPr>
              <w:rPr>
                <w:rFonts w:cs="Calibri"/>
                <w:color w:val="000000"/>
                <w:lang w:eastAsia="es-BO"/>
              </w:rPr>
            </w:pPr>
          </w:p>
        </w:tc>
      </w:tr>
      <w:tr w:rsidR="00B041B2" w:rsidRPr="00C713DA" w:rsidTr="00B574B9">
        <w:trPr>
          <w:trHeight w:val="300"/>
        </w:trPr>
        <w:tc>
          <w:tcPr>
            <w:tcW w:w="8866" w:type="dxa"/>
            <w:gridSpan w:val="9"/>
            <w:tcBorders>
              <w:top w:val="nil"/>
              <w:left w:val="nil"/>
              <w:bottom w:val="nil"/>
              <w:right w:val="nil"/>
            </w:tcBorders>
            <w:shd w:val="clear" w:color="auto" w:fill="auto"/>
            <w:noWrap/>
            <w:vAlign w:val="bottom"/>
            <w:hideMark/>
          </w:tcPr>
          <w:p w:rsidR="00B041B2" w:rsidRPr="00C713DA" w:rsidRDefault="00B041B2" w:rsidP="00222180">
            <w:pPr>
              <w:jc w:val="both"/>
              <w:rPr>
                <w:color w:val="000000"/>
                <w:highlight w:val="yellow"/>
              </w:rPr>
            </w:pPr>
          </w:p>
        </w:tc>
      </w:tr>
    </w:tbl>
    <w:p w:rsidR="009B17A8" w:rsidRDefault="009B17A8" w:rsidP="003D1F72">
      <w:pPr>
        <w:spacing w:line="200" w:lineRule="exact"/>
        <w:jc w:val="center"/>
        <w:rPr>
          <w:rFonts w:cs="Arial"/>
          <w:b/>
          <w:sz w:val="18"/>
          <w:szCs w:val="18"/>
        </w:rPr>
      </w:pPr>
    </w:p>
    <w:p w:rsidR="009B17A8" w:rsidRDefault="009B17A8" w:rsidP="003D1F72">
      <w:pPr>
        <w:spacing w:line="200" w:lineRule="exact"/>
        <w:jc w:val="center"/>
        <w:rPr>
          <w:rFonts w:cs="Arial"/>
          <w:b/>
          <w:sz w:val="18"/>
          <w:szCs w:val="18"/>
        </w:rPr>
      </w:pPr>
    </w:p>
    <w:p w:rsidR="009B17A8" w:rsidRDefault="009B17A8" w:rsidP="003D1F72">
      <w:pPr>
        <w:spacing w:line="200" w:lineRule="exact"/>
        <w:jc w:val="center"/>
        <w:rPr>
          <w:rFonts w:cs="Arial"/>
          <w:b/>
          <w:sz w:val="18"/>
          <w:szCs w:val="18"/>
        </w:rPr>
      </w:pPr>
    </w:p>
    <w:p w:rsidR="00716AAB" w:rsidRPr="00B574B9" w:rsidRDefault="00716AAB" w:rsidP="003D1F72">
      <w:pPr>
        <w:spacing w:line="200" w:lineRule="exact"/>
        <w:jc w:val="center"/>
        <w:rPr>
          <w:rFonts w:cs="Arial"/>
          <w:b/>
          <w:sz w:val="18"/>
          <w:szCs w:val="18"/>
        </w:rPr>
      </w:pPr>
      <w:r w:rsidRPr="00B574B9">
        <w:rPr>
          <w:rFonts w:cs="Arial"/>
          <w:b/>
          <w:sz w:val="18"/>
          <w:szCs w:val="18"/>
        </w:rPr>
        <w:lastRenderedPageBreak/>
        <w:t>FORMULARIO C-2</w:t>
      </w:r>
    </w:p>
    <w:p w:rsidR="00716AAB" w:rsidRPr="00B574B9" w:rsidRDefault="00716AAB" w:rsidP="00716AAB">
      <w:pPr>
        <w:spacing w:line="200" w:lineRule="exact"/>
        <w:jc w:val="center"/>
        <w:rPr>
          <w:rFonts w:cs="Arial"/>
          <w:b/>
          <w:sz w:val="18"/>
          <w:szCs w:val="18"/>
        </w:rPr>
      </w:pPr>
      <w:r w:rsidRPr="00B574B9">
        <w:rPr>
          <w:rFonts w:cs="Arial"/>
          <w:b/>
          <w:sz w:val="18"/>
          <w:szCs w:val="18"/>
        </w:rPr>
        <w:t xml:space="preserve">FORMACIÓN Y EXPERIENCIA ADICIONAL </w:t>
      </w:r>
    </w:p>
    <w:p w:rsidR="00716AAB" w:rsidRPr="00C713DA" w:rsidRDefault="00716AAB" w:rsidP="00716AAB">
      <w:pPr>
        <w:jc w:val="center"/>
        <w:rPr>
          <w:rFonts w:ascii="Arial" w:hAnsi="Arial" w:cs="Arial"/>
          <w:b/>
          <w:highlight w:val="yellow"/>
        </w:rPr>
      </w:pPr>
    </w:p>
    <w:tbl>
      <w:tblPr>
        <w:tblW w:w="8300" w:type="dxa"/>
        <w:tblInd w:w="411" w:type="dxa"/>
        <w:tblCellMar>
          <w:left w:w="70" w:type="dxa"/>
          <w:right w:w="7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620"/>
        <w:gridCol w:w="480"/>
        <w:gridCol w:w="480"/>
        <w:gridCol w:w="960"/>
        <w:gridCol w:w="480"/>
        <w:gridCol w:w="480"/>
      </w:tblGrid>
      <w:tr w:rsidR="00B574B9" w:rsidRPr="00B33044" w:rsidTr="00E55AC9">
        <w:trPr>
          <w:trHeight w:val="315"/>
        </w:trPr>
        <w:tc>
          <w:tcPr>
            <w:tcW w:w="8300" w:type="dxa"/>
            <w:gridSpan w:val="16"/>
            <w:tcBorders>
              <w:top w:val="single" w:sz="8" w:space="0" w:color="auto"/>
              <w:left w:val="single" w:sz="8" w:space="0" w:color="auto"/>
              <w:bottom w:val="single" w:sz="8" w:space="0" w:color="auto"/>
              <w:right w:val="single" w:sz="8" w:space="0" w:color="000000"/>
            </w:tcBorders>
            <w:shd w:val="clear" w:color="000000" w:fill="0F253F"/>
            <w:vAlign w:val="bottom"/>
            <w:hideMark/>
          </w:tcPr>
          <w:p w:rsidR="00B574B9" w:rsidRPr="00B33044" w:rsidRDefault="00B574B9" w:rsidP="0042344A">
            <w:pPr>
              <w:jc w:val="center"/>
              <w:rPr>
                <w:rFonts w:ascii="Arial" w:hAnsi="Arial" w:cs="Arial"/>
                <w:b/>
                <w:bCs/>
                <w:color w:val="FFFFFF"/>
                <w:sz w:val="18"/>
                <w:szCs w:val="18"/>
                <w:lang w:eastAsia="es-BO"/>
              </w:rPr>
            </w:pPr>
            <w:r w:rsidRPr="00B33044">
              <w:rPr>
                <w:rFonts w:ascii="Arial" w:hAnsi="Arial" w:cs="Arial"/>
                <w:b/>
                <w:bCs/>
                <w:color w:val="FFFFFF"/>
                <w:sz w:val="18"/>
                <w:szCs w:val="18"/>
                <w:lang w:eastAsia="es-BO"/>
              </w:rPr>
              <w:t>1. CONDICIONES ADICIONALES SOLICITADAS POR LA ENTIDAD. (*)</w:t>
            </w:r>
          </w:p>
        </w:tc>
      </w:tr>
      <w:tr w:rsidR="00B574B9" w:rsidRPr="00B33044" w:rsidTr="00E55AC9">
        <w:trPr>
          <w:trHeight w:val="420"/>
        </w:trPr>
        <w:tc>
          <w:tcPr>
            <w:tcW w:w="960" w:type="dxa"/>
            <w:gridSpan w:val="2"/>
            <w:tcBorders>
              <w:top w:val="single" w:sz="8" w:space="0" w:color="auto"/>
              <w:left w:val="single" w:sz="8" w:space="0" w:color="auto"/>
              <w:bottom w:val="nil"/>
              <w:right w:val="nil"/>
            </w:tcBorders>
            <w:shd w:val="clear" w:color="auto" w:fill="auto"/>
            <w:vAlign w:val="bottom"/>
            <w:hideMark/>
          </w:tcPr>
          <w:p w:rsidR="00B574B9" w:rsidRPr="00B33044" w:rsidRDefault="00B574B9" w:rsidP="0042344A">
            <w:pPr>
              <w:rPr>
                <w:rFonts w:ascii="Arial" w:hAnsi="Arial" w:cs="Arial"/>
                <w:color w:val="000000"/>
                <w:sz w:val="2"/>
                <w:szCs w:val="2"/>
                <w:lang w:eastAsia="es-BO"/>
              </w:rPr>
            </w:pPr>
            <w:r w:rsidRPr="00B33044">
              <w:rPr>
                <w:rFonts w:ascii="Arial" w:hAnsi="Arial" w:cs="Arial"/>
                <w:color w:val="000000"/>
                <w:sz w:val="2"/>
                <w:szCs w:val="2"/>
                <w:lang w:eastAsia="es-BO"/>
              </w:rPr>
              <w:t> </w:t>
            </w:r>
          </w:p>
        </w:tc>
        <w:tc>
          <w:tcPr>
            <w:tcW w:w="960" w:type="dxa"/>
            <w:gridSpan w:val="2"/>
            <w:tcBorders>
              <w:top w:val="single" w:sz="8" w:space="0" w:color="auto"/>
              <w:left w:val="nil"/>
              <w:bottom w:val="nil"/>
              <w:right w:val="nil"/>
            </w:tcBorders>
            <w:shd w:val="clear" w:color="auto" w:fill="auto"/>
            <w:vAlign w:val="bottom"/>
            <w:hideMark/>
          </w:tcPr>
          <w:p w:rsidR="00B574B9" w:rsidRPr="00B33044" w:rsidRDefault="00B574B9" w:rsidP="0042344A">
            <w:pPr>
              <w:rPr>
                <w:rFonts w:ascii="Calibri" w:hAnsi="Calibri" w:cs="Calibri"/>
                <w:color w:val="000000"/>
                <w:sz w:val="2"/>
                <w:szCs w:val="2"/>
                <w:lang w:eastAsia="es-BO"/>
              </w:rPr>
            </w:pPr>
            <w:r w:rsidRPr="00B33044">
              <w:rPr>
                <w:rFonts w:ascii="Calibri" w:hAnsi="Calibri" w:cs="Calibri"/>
                <w:color w:val="000000"/>
                <w:sz w:val="2"/>
                <w:szCs w:val="2"/>
                <w:lang w:eastAsia="es-BO"/>
              </w:rPr>
              <w:t> </w:t>
            </w:r>
          </w:p>
        </w:tc>
        <w:tc>
          <w:tcPr>
            <w:tcW w:w="960" w:type="dxa"/>
            <w:gridSpan w:val="2"/>
            <w:tcBorders>
              <w:top w:val="single" w:sz="8" w:space="0" w:color="auto"/>
              <w:left w:val="nil"/>
              <w:bottom w:val="single" w:sz="8" w:space="0" w:color="auto"/>
              <w:right w:val="nil"/>
            </w:tcBorders>
            <w:shd w:val="clear" w:color="auto" w:fill="auto"/>
            <w:vAlign w:val="bottom"/>
            <w:hideMark/>
          </w:tcPr>
          <w:p w:rsidR="00B574B9" w:rsidRPr="00B33044" w:rsidRDefault="00B574B9" w:rsidP="0042344A">
            <w:pPr>
              <w:rPr>
                <w:rFonts w:ascii="Calibri" w:hAnsi="Calibri" w:cs="Calibri"/>
                <w:color w:val="000000"/>
                <w:sz w:val="2"/>
                <w:szCs w:val="2"/>
                <w:lang w:eastAsia="es-BO"/>
              </w:rPr>
            </w:pPr>
            <w:r w:rsidRPr="00B33044">
              <w:rPr>
                <w:rFonts w:ascii="Calibri" w:hAnsi="Calibri" w:cs="Calibri"/>
                <w:color w:val="000000"/>
                <w:sz w:val="2"/>
                <w:szCs w:val="2"/>
                <w:lang w:eastAsia="es-BO"/>
              </w:rPr>
              <w:t> </w:t>
            </w:r>
          </w:p>
        </w:tc>
        <w:tc>
          <w:tcPr>
            <w:tcW w:w="1920" w:type="dxa"/>
            <w:gridSpan w:val="4"/>
            <w:tcBorders>
              <w:top w:val="single" w:sz="8" w:space="0" w:color="auto"/>
              <w:left w:val="nil"/>
              <w:bottom w:val="single" w:sz="8" w:space="0" w:color="auto"/>
              <w:right w:val="nil"/>
            </w:tcBorders>
            <w:shd w:val="clear" w:color="auto" w:fill="auto"/>
            <w:vAlign w:val="bottom"/>
            <w:hideMark/>
          </w:tcPr>
          <w:p w:rsidR="00B574B9" w:rsidRPr="00B33044" w:rsidRDefault="00B574B9" w:rsidP="0042344A">
            <w:pPr>
              <w:rPr>
                <w:rFonts w:ascii="Calibri" w:hAnsi="Calibri" w:cs="Calibri"/>
                <w:color w:val="000000"/>
                <w:sz w:val="2"/>
                <w:szCs w:val="2"/>
                <w:lang w:eastAsia="es-BO"/>
              </w:rPr>
            </w:pPr>
            <w:r w:rsidRPr="00B33044">
              <w:rPr>
                <w:rFonts w:ascii="Calibri" w:hAnsi="Calibri" w:cs="Calibri"/>
                <w:color w:val="000000"/>
                <w:sz w:val="2"/>
                <w:szCs w:val="2"/>
                <w:lang w:eastAsia="es-BO"/>
              </w:rPr>
              <w:t> </w:t>
            </w:r>
          </w:p>
        </w:tc>
        <w:tc>
          <w:tcPr>
            <w:tcW w:w="1580" w:type="dxa"/>
            <w:gridSpan w:val="3"/>
            <w:tcBorders>
              <w:top w:val="single" w:sz="8" w:space="0" w:color="auto"/>
              <w:left w:val="nil"/>
              <w:bottom w:val="nil"/>
              <w:right w:val="nil"/>
            </w:tcBorders>
            <w:shd w:val="clear" w:color="auto" w:fill="auto"/>
            <w:vAlign w:val="bottom"/>
            <w:hideMark/>
          </w:tcPr>
          <w:p w:rsidR="00B574B9" w:rsidRPr="00B33044" w:rsidRDefault="00B574B9" w:rsidP="0042344A">
            <w:pPr>
              <w:rPr>
                <w:rFonts w:ascii="Calibri" w:hAnsi="Calibri" w:cs="Calibri"/>
                <w:color w:val="000000"/>
                <w:sz w:val="2"/>
                <w:szCs w:val="2"/>
                <w:lang w:eastAsia="es-BO"/>
              </w:rPr>
            </w:pPr>
            <w:r w:rsidRPr="00B33044">
              <w:rPr>
                <w:rFonts w:ascii="Calibri" w:hAnsi="Calibri" w:cs="Calibri"/>
                <w:color w:val="000000"/>
                <w:sz w:val="2"/>
                <w:szCs w:val="2"/>
                <w:lang w:eastAsia="es-BO"/>
              </w:rPr>
              <w:t> </w:t>
            </w:r>
          </w:p>
        </w:tc>
        <w:tc>
          <w:tcPr>
            <w:tcW w:w="960" w:type="dxa"/>
            <w:tcBorders>
              <w:top w:val="single" w:sz="8" w:space="0" w:color="auto"/>
              <w:left w:val="nil"/>
              <w:bottom w:val="nil"/>
              <w:right w:val="nil"/>
            </w:tcBorders>
            <w:shd w:val="clear" w:color="auto" w:fill="auto"/>
            <w:vAlign w:val="bottom"/>
            <w:hideMark/>
          </w:tcPr>
          <w:p w:rsidR="00B574B9" w:rsidRPr="00B33044" w:rsidRDefault="00B574B9" w:rsidP="0042344A">
            <w:pPr>
              <w:rPr>
                <w:rFonts w:ascii="Calibri" w:hAnsi="Calibri" w:cs="Calibri"/>
                <w:color w:val="000000"/>
                <w:sz w:val="2"/>
                <w:szCs w:val="2"/>
                <w:lang w:eastAsia="es-BO"/>
              </w:rPr>
            </w:pPr>
            <w:r w:rsidRPr="00B33044">
              <w:rPr>
                <w:rFonts w:ascii="Calibri" w:hAnsi="Calibri" w:cs="Calibri"/>
                <w:color w:val="000000"/>
                <w:sz w:val="2"/>
                <w:szCs w:val="2"/>
                <w:lang w:eastAsia="es-BO"/>
              </w:rPr>
              <w:t> </w:t>
            </w:r>
          </w:p>
        </w:tc>
        <w:tc>
          <w:tcPr>
            <w:tcW w:w="960" w:type="dxa"/>
            <w:gridSpan w:val="2"/>
            <w:tcBorders>
              <w:top w:val="single" w:sz="8" w:space="0" w:color="auto"/>
              <w:left w:val="nil"/>
              <w:bottom w:val="nil"/>
              <w:right w:val="single" w:sz="8" w:space="0" w:color="000000"/>
            </w:tcBorders>
            <w:shd w:val="clear" w:color="auto" w:fill="auto"/>
            <w:vAlign w:val="bottom"/>
            <w:hideMark/>
          </w:tcPr>
          <w:p w:rsidR="00B574B9" w:rsidRPr="00B33044" w:rsidRDefault="00B574B9" w:rsidP="0042344A">
            <w:pPr>
              <w:rPr>
                <w:rFonts w:ascii="Arial" w:hAnsi="Arial" w:cs="Arial"/>
                <w:b/>
                <w:bCs/>
                <w:color w:val="000000"/>
                <w:sz w:val="2"/>
                <w:szCs w:val="2"/>
                <w:lang w:eastAsia="es-BO"/>
              </w:rPr>
            </w:pPr>
            <w:r w:rsidRPr="00B33044">
              <w:rPr>
                <w:rFonts w:ascii="Arial" w:hAnsi="Arial" w:cs="Arial"/>
                <w:b/>
                <w:bCs/>
                <w:color w:val="000000"/>
                <w:sz w:val="2"/>
                <w:szCs w:val="2"/>
                <w:lang w:eastAsia="es-BO"/>
              </w:rPr>
              <w:t> </w:t>
            </w:r>
          </w:p>
        </w:tc>
      </w:tr>
      <w:tr w:rsidR="00806D89" w:rsidRPr="00B33044" w:rsidTr="00D94214">
        <w:trPr>
          <w:trHeight w:val="375"/>
        </w:trPr>
        <w:tc>
          <w:tcPr>
            <w:tcW w:w="1440" w:type="dxa"/>
            <w:gridSpan w:val="3"/>
            <w:tcBorders>
              <w:top w:val="nil"/>
              <w:left w:val="single" w:sz="8" w:space="0" w:color="auto"/>
              <w:bottom w:val="nil"/>
              <w:right w:val="nil"/>
            </w:tcBorders>
            <w:shd w:val="clear" w:color="auto" w:fill="auto"/>
            <w:vAlign w:val="bottom"/>
            <w:hideMark/>
          </w:tcPr>
          <w:p w:rsidR="00806D89" w:rsidRPr="003D1F72" w:rsidRDefault="00806D89" w:rsidP="0042344A">
            <w:pPr>
              <w:rPr>
                <w:rFonts w:ascii="Arial" w:hAnsi="Arial" w:cs="Arial"/>
                <w:b/>
                <w:bCs/>
                <w:color w:val="000000"/>
                <w:lang w:eastAsia="es-BO"/>
              </w:rPr>
            </w:pPr>
            <w:r w:rsidRPr="003D1F72">
              <w:rPr>
                <w:rFonts w:ascii="Arial" w:hAnsi="Arial" w:cs="Arial"/>
                <w:b/>
                <w:bCs/>
                <w:color w:val="000000"/>
                <w:lang w:eastAsia="es-BO"/>
              </w:rPr>
              <w:t>A. Formación Complementaria</w:t>
            </w:r>
          </w:p>
        </w:tc>
        <w:tc>
          <w:tcPr>
            <w:tcW w:w="480" w:type="dxa"/>
            <w:tcBorders>
              <w:top w:val="nil"/>
              <w:left w:val="nil"/>
              <w:bottom w:val="nil"/>
              <w:right w:val="nil"/>
            </w:tcBorders>
            <w:shd w:val="clear" w:color="auto" w:fill="auto"/>
            <w:vAlign w:val="center"/>
            <w:hideMark/>
          </w:tcPr>
          <w:p w:rsidR="00806D89" w:rsidRPr="00B33044" w:rsidRDefault="00806D89" w:rsidP="00542207">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w:t>
            </w:r>
          </w:p>
        </w:tc>
        <w:tc>
          <w:tcPr>
            <w:tcW w:w="2880"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rsidR="00806D89" w:rsidRPr="00520AAF" w:rsidRDefault="00D94214" w:rsidP="0068213C">
            <w:pPr>
              <w:jc w:val="both"/>
              <w:rPr>
                <w:rFonts w:ascii="Arial" w:hAnsi="Arial" w:cs="Arial"/>
                <w:sz w:val="20"/>
                <w:szCs w:val="20"/>
                <w:lang w:val="es-ES_tradnl"/>
              </w:rPr>
            </w:pPr>
            <w:r w:rsidRPr="00D94214">
              <w:rPr>
                <w:rFonts w:ascii="Arial" w:hAnsi="Arial" w:cs="Arial"/>
                <w:sz w:val="20"/>
                <w:szCs w:val="20"/>
                <w:lang w:val="es-ES_tradnl"/>
              </w:rPr>
              <w:t>No requerida.</w:t>
            </w:r>
          </w:p>
        </w:tc>
        <w:tc>
          <w:tcPr>
            <w:tcW w:w="1100" w:type="dxa"/>
            <w:gridSpan w:val="2"/>
            <w:tcBorders>
              <w:top w:val="nil"/>
              <w:left w:val="nil"/>
              <w:bottom w:val="nil"/>
              <w:right w:val="nil"/>
            </w:tcBorders>
            <w:shd w:val="clear" w:color="000000" w:fill="FFFFFF"/>
            <w:vAlign w:val="bottom"/>
          </w:tcPr>
          <w:p w:rsidR="00806D89" w:rsidRPr="00B33044" w:rsidRDefault="00806D89" w:rsidP="0042344A">
            <w:pPr>
              <w:jc w:val="center"/>
              <w:rPr>
                <w:rFonts w:ascii="Arial" w:hAnsi="Arial" w:cs="Arial"/>
                <w:b/>
                <w:bCs/>
                <w:color w:val="000000"/>
                <w:sz w:val="18"/>
                <w:szCs w:val="18"/>
                <w:lang w:eastAsia="es-BO"/>
              </w:rPr>
            </w:pPr>
          </w:p>
        </w:tc>
        <w:tc>
          <w:tcPr>
            <w:tcW w:w="1920" w:type="dxa"/>
            <w:gridSpan w:val="3"/>
            <w:tcBorders>
              <w:top w:val="single" w:sz="8" w:space="0" w:color="auto"/>
              <w:left w:val="single" w:sz="8" w:space="0" w:color="auto"/>
              <w:bottom w:val="single" w:sz="8" w:space="0" w:color="auto"/>
              <w:right w:val="single" w:sz="8" w:space="0" w:color="000000"/>
            </w:tcBorders>
            <w:shd w:val="clear" w:color="000000" w:fill="DBE5F1"/>
            <w:vAlign w:val="bottom"/>
          </w:tcPr>
          <w:p w:rsidR="00806D89" w:rsidRPr="00B33044" w:rsidRDefault="00806D89" w:rsidP="0042344A">
            <w:pPr>
              <w:jc w:val="center"/>
              <w:rPr>
                <w:rFonts w:ascii="Arial" w:hAnsi="Arial" w:cs="Arial"/>
                <w:b/>
                <w:bCs/>
                <w:color w:val="000000"/>
                <w:sz w:val="18"/>
                <w:szCs w:val="18"/>
                <w:lang w:eastAsia="es-BO"/>
              </w:rPr>
            </w:pPr>
          </w:p>
        </w:tc>
        <w:tc>
          <w:tcPr>
            <w:tcW w:w="480" w:type="dxa"/>
            <w:tcBorders>
              <w:top w:val="nil"/>
              <w:left w:val="nil"/>
              <w:bottom w:val="nil"/>
              <w:right w:val="single" w:sz="8" w:space="0" w:color="000000"/>
            </w:tcBorders>
            <w:shd w:val="clear" w:color="000000" w:fill="FFFFFF"/>
            <w:vAlign w:val="bottom"/>
            <w:hideMark/>
          </w:tcPr>
          <w:p w:rsidR="00806D89" w:rsidRPr="00B33044" w:rsidRDefault="00806D89" w:rsidP="0042344A">
            <w:pP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r>
      <w:tr w:rsidR="00806D89" w:rsidRPr="00B33044" w:rsidTr="00D94214">
        <w:trPr>
          <w:trHeight w:val="315"/>
        </w:trPr>
        <w:tc>
          <w:tcPr>
            <w:tcW w:w="960" w:type="dxa"/>
            <w:gridSpan w:val="2"/>
            <w:tcBorders>
              <w:top w:val="nil"/>
              <w:left w:val="single" w:sz="8" w:space="0" w:color="auto"/>
              <w:bottom w:val="nil"/>
              <w:right w:val="nil"/>
            </w:tcBorders>
            <w:shd w:val="clear" w:color="auto" w:fill="auto"/>
            <w:vAlign w:val="bottom"/>
            <w:hideMark/>
          </w:tcPr>
          <w:p w:rsidR="00806D89" w:rsidRPr="003D1F72" w:rsidRDefault="00806D89" w:rsidP="0042344A">
            <w:pPr>
              <w:rPr>
                <w:rFonts w:ascii="Arial" w:hAnsi="Arial" w:cs="Arial"/>
                <w:color w:val="000000"/>
                <w:lang w:eastAsia="es-BO"/>
              </w:rPr>
            </w:pPr>
            <w:r w:rsidRPr="003D1F72">
              <w:rPr>
                <w:rFonts w:ascii="Arial" w:hAnsi="Arial" w:cs="Arial"/>
                <w:color w:val="000000"/>
                <w:lang w:eastAsia="es-BO"/>
              </w:rPr>
              <w:t> </w:t>
            </w:r>
          </w:p>
        </w:tc>
        <w:tc>
          <w:tcPr>
            <w:tcW w:w="480" w:type="dxa"/>
            <w:tcBorders>
              <w:top w:val="nil"/>
              <w:left w:val="nil"/>
              <w:bottom w:val="nil"/>
              <w:right w:val="nil"/>
            </w:tcBorders>
            <w:shd w:val="clear" w:color="auto" w:fill="auto"/>
            <w:vAlign w:val="bottom"/>
            <w:hideMark/>
          </w:tcPr>
          <w:p w:rsidR="00806D89" w:rsidRPr="003D1F72" w:rsidRDefault="00806D89" w:rsidP="0042344A">
            <w:pPr>
              <w:rPr>
                <w:rFonts w:ascii="Calibri" w:hAnsi="Calibri" w:cs="Calibri"/>
                <w:color w:val="000000"/>
                <w:lang w:eastAsia="es-BO"/>
              </w:rPr>
            </w:pPr>
          </w:p>
        </w:tc>
        <w:tc>
          <w:tcPr>
            <w:tcW w:w="480" w:type="dxa"/>
            <w:tcBorders>
              <w:top w:val="nil"/>
              <w:left w:val="nil"/>
              <w:bottom w:val="nil"/>
              <w:right w:val="nil"/>
            </w:tcBorders>
            <w:shd w:val="clear" w:color="auto" w:fill="auto"/>
            <w:vAlign w:val="center"/>
            <w:hideMark/>
          </w:tcPr>
          <w:p w:rsidR="00806D89" w:rsidRPr="00B33044" w:rsidRDefault="00806D89" w:rsidP="00542207">
            <w:pPr>
              <w:jc w:val="center"/>
              <w:rPr>
                <w:rFonts w:ascii="Calibri" w:hAnsi="Calibri" w:cs="Calibri"/>
                <w:color w:val="000000"/>
                <w:szCs w:val="22"/>
                <w:lang w:eastAsia="es-BO"/>
              </w:rPr>
            </w:pPr>
          </w:p>
        </w:tc>
        <w:tc>
          <w:tcPr>
            <w:tcW w:w="960" w:type="dxa"/>
            <w:gridSpan w:val="2"/>
            <w:tcBorders>
              <w:top w:val="single" w:sz="8" w:space="0" w:color="auto"/>
              <w:left w:val="nil"/>
              <w:bottom w:val="nil"/>
              <w:right w:val="nil"/>
            </w:tcBorders>
            <w:shd w:val="clear" w:color="000000" w:fill="FFFFFF"/>
            <w:vAlign w:val="bottom"/>
          </w:tcPr>
          <w:p w:rsidR="00806D89" w:rsidRPr="00275B57" w:rsidRDefault="00806D89" w:rsidP="00275B57">
            <w:pPr>
              <w:jc w:val="both"/>
              <w:rPr>
                <w:rFonts w:ascii="Calibri" w:hAnsi="Calibri" w:cs="Calibri"/>
                <w:i/>
                <w:color w:val="000000"/>
                <w:sz w:val="2"/>
                <w:szCs w:val="2"/>
                <w:highlight w:val="yellow"/>
                <w:lang w:eastAsia="es-BO"/>
              </w:rPr>
            </w:pPr>
          </w:p>
        </w:tc>
        <w:tc>
          <w:tcPr>
            <w:tcW w:w="480" w:type="dxa"/>
            <w:tcBorders>
              <w:top w:val="nil"/>
              <w:left w:val="nil"/>
              <w:bottom w:val="nil"/>
              <w:right w:val="nil"/>
            </w:tcBorders>
            <w:shd w:val="clear" w:color="auto" w:fill="auto"/>
            <w:vAlign w:val="bottom"/>
          </w:tcPr>
          <w:p w:rsidR="00806D89" w:rsidRPr="00B33044" w:rsidRDefault="00806D89" w:rsidP="0042344A">
            <w:pPr>
              <w:rPr>
                <w:rFonts w:ascii="Calibri" w:hAnsi="Calibri" w:cs="Calibri"/>
                <w:color w:val="000000"/>
                <w:szCs w:val="22"/>
                <w:lang w:eastAsia="es-BO"/>
              </w:rPr>
            </w:pPr>
          </w:p>
        </w:tc>
        <w:tc>
          <w:tcPr>
            <w:tcW w:w="960" w:type="dxa"/>
            <w:gridSpan w:val="2"/>
            <w:tcBorders>
              <w:top w:val="single" w:sz="8" w:space="0" w:color="auto"/>
              <w:left w:val="nil"/>
              <w:bottom w:val="nil"/>
              <w:right w:val="nil"/>
            </w:tcBorders>
            <w:shd w:val="clear" w:color="auto" w:fill="auto"/>
            <w:vAlign w:val="bottom"/>
          </w:tcPr>
          <w:p w:rsidR="00806D89" w:rsidRPr="00B33044" w:rsidRDefault="00806D89" w:rsidP="0042344A">
            <w:pPr>
              <w:rPr>
                <w:rFonts w:ascii="Calibri" w:hAnsi="Calibri" w:cs="Calibri"/>
                <w:color w:val="000000"/>
                <w:sz w:val="2"/>
                <w:szCs w:val="2"/>
                <w:lang w:eastAsia="es-BO"/>
              </w:rPr>
            </w:pPr>
          </w:p>
        </w:tc>
        <w:tc>
          <w:tcPr>
            <w:tcW w:w="480" w:type="dxa"/>
            <w:tcBorders>
              <w:top w:val="nil"/>
              <w:left w:val="nil"/>
              <w:bottom w:val="nil"/>
              <w:right w:val="nil"/>
            </w:tcBorders>
            <w:shd w:val="clear" w:color="000000" w:fill="FFFFFF"/>
            <w:vAlign w:val="bottom"/>
          </w:tcPr>
          <w:p w:rsidR="00806D89" w:rsidRPr="00B33044" w:rsidRDefault="00806D89" w:rsidP="0042344A">
            <w:pPr>
              <w:rPr>
                <w:rFonts w:ascii="Calibri" w:hAnsi="Calibri" w:cs="Calibri"/>
                <w:color w:val="000000"/>
                <w:sz w:val="2"/>
                <w:szCs w:val="2"/>
                <w:lang w:eastAsia="es-BO"/>
              </w:rPr>
            </w:pPr>
          </w:p>
        </w:tc>
        <w:tc>
          <w:tcPr>
            <w:tcW w:w="620" w:type="dxa"/>
            <w:tcBorders>
              <w:top w:val="nil"/>
              <w:left w:val="nil"/>
              <w:bottom w:val="nil"/>
              <w:right w:val="nil"/>
            </w:tcBorders>
            <w:shd w:val="clear" w:color="auto" w:fill="auto"/>
            <w:noWrap/>
            <w:vAlign w:val="bottom"/>
          </w:tcPr>
          <w:p w:rsidR="00806D89" w:rsidRPr="00B33044" w:rsidRDefault="00806D89" w:rsidP="0042344A">
            <w:pPr>
              <w:rPr>
                <w:rFonts w:ascii="Calibri" w:hAnsi="Calibri" w:cs="Calibri"/>
                <w:color w:val="000000"/>
                <w:szCs w:val="22"/>
                <w:lang w:eastAsia="es-BO"/>
              </w:rPr>
            </w:pPr>
          </w:p>
        </w:tc>
        <w:tc>
          <w:tcPr>
            <w:tcW w:w="960" w:type="dxa"/>
            <w:gridSpan w:val="2"/>
            <w:tcBorders>
              <w:top w:val="nil"/>
              <w:left w:val="nil"/>
              <w:right w:val="nil"/>
            </w:tcBorders>
            <w:shd w:val="clear" w:color="auto" w:fill="auto"/>
            <w:noWrap/>
            <w:vAlign w:val="bottom"/>
          </w:tcPr>
          <w:p w:rsidR="00806D89" w:rsidRPr="00B33044" w:rsidRDefault="00806D89" w:rsidP="0042344A">
            <w:pPr>
              <w:rPr>
                <w:rFonts w:ascii="Calibri" w:hAnsi="Calibri" w:cs="Calibri"/>
                <w:color w:val="000000"/>
                <w:sz w:val="2"/>
                <w:szCs w:val="2"/>
                <w:lang w:eastAsia="es-BO"/>
              </w:rPr>
            </w:pPr>
          </w:p>
        </w:tc>
        <w:tc>
          <w:tcPr>
            <w:tcW w:w="960" w:type="dxa"/>
            <w:tcBorders>
              <w:top w:val="single" w:sz="8" w:space="0" w:color="auto"/>
              <w:left w:val="nil"/>
              <w:bottom w:val="single" w:sz="8" w:space="0" w:color="auto"/>
              <w:right w:val="nil"/>
            </w:tcBorders>
            <w:shd w:val="clear" w:color="auto" w:fill="auto"/>
            <w:noWrap/>
            <w:vAlign w:val="bottom"/>
          </w:tcPr>
          <w:p w:rsidR="00806D89" w:rsidRPr="00B33044" w:rsidRDefault="00806D89" w:rsidP="0042344A">
            <w:pPr>
              <w:rPr>
                <w:rFonts w:ascii="Calibri" w:hAnsi="Calibri" w:cs="Calibri"/>
                <w:color w:val="000000"/>
                <w:sz w:val="2"/>
                <w:szCs w:val="2"/>
                <w:lang w:eastAsia="es-BO"/>
              </w:rPr>
            </w:pPr>
          </w:p>
        </w:tc>
        <w:tc>
          <w:tcPr>
            <w:tcW w:w="960" w:type="dxa"/>
            <w:gridSpan w:val="2"/>
            <w:tcBorders>
              <w:top w:val="nil"/>
              <w:left w:val="nil"/>
              <w:bottom w:val="nil"/>
              <w:right w:val="single" w:sz="8" w:space="0" w:color="000000"/>
            </w:tcBorders>
            <w:shd w:val="clear" w:color="auto" w:fill="auto"/>
            <w:noWrap/>
            <w:vAlign w:val="bottom"/>
          </w:tcPr>
          <w:p w:rsidR="00806D89" w:rsidRPr="00B33044" w:rsidRDefault="00806D89" w:rsidP="0042344A">
            <w:pPr>
              <w:rPr>
                <w:rFonts w:ascii="Calibri" w:hAnsi="Calibri" w:cs="Calibri"/>
                <w:color w:val="000000"/>
                <w:szCs w:val="22"/>
                <w:lang w:eastAsia="es-BO"/>
              </w:rPr>
            </w:pPr>
          </w:p>
        </w:tc>
      </w:tr>
      <w:tr w:rsidR="00806D89" w:rsidRPr="00B33044" w:rsidTr="0046282D">
        <w:trPr>
          <w:trHeight w:val="405"/>
        </w:trPr>
        <w:tc>
          <w:tcPr>
            <w:tcW w:w="1440" w:type="dxa"/>
            <w:gridSpan w:val="3"/>
            <w:tcBorders>
              <w:top w:val="nil"/>
              <w:left w:val="single" w:sz="8" w:space="0" w:color="auto"/>
              <w:bottom w:val="nil"/>
              <w:right w:val="nil"/>
            </w:tcBorders>
            <w:shd w:val="clear" w:color="auto" w:fill="auto"/>
            <w:vAlign w:val="bottom"/>
            <w:hideMark/>
          </w:tcPr>
          <w:p w:rsidR="00806D89" w:rsidRPr="003D1F72" w:rsidRDefault="00806D89" w:rsidP="0042344A">
            <w:pPr>
              <w:rPr>
                <w:rFonts w:ascii="Arial" w:hAnsi="Arial" w:cs="Arial"/>
                <w:b/>
                <w:bCs/>
                <w:color w:val="000000"/>
                <w:lang w:eastAsia="es-BO"/>
              </w:rPr>
            </w:pPr>
            <w:r w:rsidRPr="003D1F72">
              <w:rPr>
                <w:rFonts w:ascii="Arial" w:hAnsi="Arial" w:cs="Arial"/>
                <w:b/>
                <w:bCs/>
                <w:color w:val="000000"/>
                <w:lang w:eastAsia="es-BO"/>
              </w:rPr>
              <w:t>B. Experiencia Específica</w:t>
            </w:r>
          </w:p>
        </w:tc>
        <w:tc>
          <w:tcPr>
            <w:tcW w:w="480" w:type="dxa"/>
            <w:tcBorders>
              <w:top w:val="nil"/>
              <w:left w:val="nil"/>
              <w:bottom w:val="nil"/>
              <w:right w:val="nil"/>
            </w:tcBorders>
            <w:shd w:val="clear" w:color="auto" w:fill="auto"/>
            <w:vAlign w:val="center"/>
            <w:hideMark/>
          </w:tcPr>
          <w:p w:rsidR="00806D89" w:rsidRPr="00B33044" w:rsidRDefault="00806D89" w:rsidP="00542207">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w:t>
            </w:r>
          </w:p>
        </w:tc>
        <w:tc>
          <w:tcPr>
            <w:tcW w:w="2880"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rsidR="00806D89" w:rsidRPr="00D94214" w:rsidRDefault="00D94214" w:rsidP="00AE44B0">
            <w:pPr>
              <w:jc w:val="both"/>
              <w:rPr>
                <w:rFonts w:ascii="Arial" w:hAnsi="Arial" w:cs="Arial"/>
                <w:lang w:val="es-ES_tradnl"/>
              </w:rPr>
            </w:pPr>
            <w:r w:rsidRPr="00D94214">
              <w:rPr>
                <w:rFonts w:ascii="Arial" w:hAnsi="Arial" w:cs="Arial"/>
              </w:rPr>
              <w:t xml:space="preserve">Experiencia laboral específica en el área de protección al consumidor del servicio eléctrico  de </w:t>
            </w:r>
            <w:r w:rsidR="00AE44B0">
              <w:rPr>
                <w:rFonts w:ascii="Arial" w:hAnsi="Arial" w:cs="Arial"/>
              </w:rPr>
              <w:t>dos</w:t>
            </w:r>
            <w:r w:rsidRPr="00D94214">
              <w:rPr>
                <w:rFonts w:ascii="Arial" w:hAnsi="Arial" w:cs="Arial"/>
              </w:rPr>
              <w:t xml:space="preserve"> (</w:t>
            </w:r>
            <w:r w:rsidR="00AE44B0">
              <w:rPr>
                <w:rFonts w:ascii="Arial" w:hAnsi="Arial" w:cs="Arial"/>
              </w:rPr>
              <w:t>2</w:t>
            </w:r>
            <w:r w:rsidRPr="00D94214">
              <w:rPr>
                <w:rFonts w:ascii="Arial" w:hAnsi="Arial" w:cs="Arial"/>
              </w:rPr>
              <w:t>) año</w:t>
            </w:r>
            <w:r w:rsidR="00AE44B0">
              <w:rPr>
                <w:rFonts w:ascii="Arial" w:hAnsi="Arial" w:cs="Arial"/>
              </w:rPr>
              <w:t>s</w:t>
            </w:r>
            <w:r w:rsidRPr="00D94214">
              <w:rPr>
                <w:rFonts w:ascii="Arial" w:hAnsi="Arial" w:cs="Arial"/>
              </w:rPr>
              <w:t>.</w:t>
            </w:r>
          </w:p>
        </w:tc>
        <w:tc>
          <w:tcPr>
            <w:tcW w:w="1100" w:type="dxa"/>
            <w:gridSpan w:val="2"/>
            <w:tcBorders>
              <w:top w:val="nil"/>
              <w:left w:val="nil"/>
              <w:bottom w:val="nil"/>
              <w:right w:val="nil"/>
            </w:tcBorders>
            <w:shd w:val="clear" w:color="000000" w:fill="FFFFFF"/>
            <w:vAlign w:val="bottom"/>
          </w:tcPr>
          <w:p w:rsidR="00806D89" w:rsidRPr="00B33044" w:rsidRDefault="00806D89" w:rsidP="0042344A">
            <w:pPr>
              <w:jc w:val="center"/>
              <w:rPr>
                <w:rFonts w:ascii="Arial" w:hAnsi="Arial" w:cs="Arial"/>
                <w:b/>
                <w:bCs/>
                <w:color w:val="000000"/>
                <w:sz w:val="18"/>
                <w:szCs w:val="18"/>
                <w:lang w:eastAsia="es-BO"/>
              </w:rPr>
            </w:pPr>
          </w:p>
        </w:tc>
        <w:tc>
          <w:tcPr>
            <w:tcW w:w="1920" w:type="dxa"/>
            <w:gridSpan w:val="3"/>
            <w:tcBorders>
              <w:top w:val="single" w:sz="8" w:space="0" w:color="auto"/>
              <w:left w:val="single" w:sz="8" w:space="0" w:color="auto"/>
              <w:bottom w:val="single" w:sz="8" w:space="0" w:color="auto"/>
              <w:right w:val="single" w:sz="8" w:space="0" w:color="000000"/>
            </w:tcBorders>
            <w:shd w:val="clear" w:color="000000" w:fill="DBE5F1"/>
            <w:vAlign w:val="center"/>
          </w:tcPr>
          <w:p w:rsidR="00806D89" w:rsidRPr="00275B57" w:rsidRDefault="00D94214" w:rsidP="0046282D">
            <w:pPr>
              <w:jc w:val="center"/>
              <w:rPr>
                <w:rFonts w:ascii="Arial" w:hAnsi="Arial" w:cs="Arial"/>
                <w:b/>
                <w:bCs/>
                <w:color w:val="000000"/>
                <w:highlight w:val="yellow"/>
                <w:lang w:eastAsia="es-BO"/>
              </w:rPr>
            </w:pPr>
            <w:r w:rsidRPr="00D94214">
              <w:rPr>
                <w:rFonts w:ascii="Arial" w:hAnsi="Arial" w:cs="Arial"/>
                <w:b/>
                <w:bCs/>
                <w:color w:val="000000"/>
                <w:lang w:eastAsia="es-BO"/>
              </w:rPr>
              <w:t>20 puntos</w:t>
            </w:r>
          </w:p>
        </w:tc>
        <w:tc>
          <w:tcPr>
            <w:tcW w:w="480" w:type="dxa"/>
            <w:tcBorders>
              <w:top w:val="nil"/>
              <w:left w:val="nil"/>
              <w:bottom w:val="nil"/>
              <w:right w:val="single" w:sz="8" w:space="0" w:color="000000"/>
            </w:tcBorders>
            <w:shd w:val="clear" w:color="000000" w:fill="FFFFFF"/>
            <w:vAlign w:val="bottom"/>
            <w:hideMark/>
          </w:tcPr>
          <w:p w:rsidR="00806D89" w:rsidRDefault="00806D89" w:rsidP="0042344A">
            <w:pP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p w:rsidR="00806D89" w:rsidRDefault="00806D89" w:rsidP="0042344A">
            <w:pPr>
              <w:rPr>
                <w:rFonts w:ascii="Arial" w:hAnsi="Arial" w:cs="Arial"/>
                <w:b/>
                <w:bCs/>
                <w:color w:val="000000"/>
                <w:sz w:val="18"/>
                <w:szCs w:val="18"/>
                <w:lang w:eastAsia="es-BO"/>
              </w:rPr>
            </w:pPr>
          </w:p>
          <w:p w:rsidR="00806D89" w:rsidRPr="00B33044" w:rsidRDefault="00806D89" w:rsidP="0042344A">
            <w:pPr>
              <w:rPr>
                <w:rFonts w:ascii="Arial" w:hAnsi="Arial" w:cs="Arial"/>
                <w:b/>
                <w:bCs/>
                <w:color w:val="000000"/>
                <w:sz w:val="18"/>
                <w:szCs w:val="18"/>
                <w:lang w:eastAsia="es-BO"/>
              </w:rPr>
            </w:pPr>
          </w:p>
        </w:tc>
      </w:tr>
      <w:tr w:rsidR="00806D89" w:rsidRPr="00B33044" w:rsidTr="0046282D">
        <w:trPr>
          <w:trHeight w:val="315"/>
        </w:trPr>
        <w:tc>
          <w:tcPr>
            <w:tcW w:w="1440" w:type="dxa"/>
            <w:gridSpan w:val="3"/>
            <w:tcBorders>
              <w:top w:val="nil"/>
              <w:left w:val="single" w:sz="8" w:space="0" w:color="auto"/>
              <w:bottom w:val="nil"/>
              <w:right w:val="nil"/>
            </w:tcBorders>
            <w:shd w:val="clear" w:color="auto" w:fill="auto"/>
            <w:vAlign w:val="bottom"/>
          </w:tcPr>
          <w:p w:rsidR="00806D89" w:rsidRPr="00B33044" w:rsidRDefault="00806D89" w:rsidP="0042344A">
            <w:pPr>
              <w:rPr>
                <w:rFonts w:ascii="Calibri" w:hAnsi="Calibri" w:cs="Calibri"/>
                <w:color w:val="000000"/>
                <w:szCs w:val="22"/>
                <w:lang w:eastAsia="es-BO"/>
              </w:rPr>
            </w:pPr>
          </w:p>
        </w:tc>
        <w:tc>
          <w:tcPr>
            <w:tcW w:w="6860" w:type="dxa"/>
            <w:gridSpan w:val="13"/>
            <w:tcBorders>
              <w:top w:val="nil"/>
              <w:left w:val="nil"/>
              <w:bottom w:val="nil"/>
              <w:right w:val="single" w:sz="8" w:space="0" w:color="000000"/>
            </w:tcBorders>
            <w:shd w:val="clear" w:color="auto" w:fill="auto"/>
            <w:vAlign w:val="center"/>
          </w:tcPr>
          <w:p w:rsidR="00806D89" w:rsidRPr="00B33044" w:rsidRDefault="00806D89" w:rsidP="0046282D">
            <w:pPr>
              <w:jc w:val="center"/>
              <w:rPr>
                <w:rFonts w:ascii="Calibri" w:hAnsi="Calibri" w:cs="Calibri"/>
                <w:color w:val="000000"/>
                <w:szCs w:val="22"/>
                <w:lang w:eastAsia="es-BO"/>
              </w:rPr>
            </w:pPr>
          </w:p>
        </w:tc>
      </w:tr>
      <w:tr w:rsidR="00806D89" w:rsidRPr="00B33044" w:rsidTr="0046282D">
        <w:trPr>
          <w:trHeight w:val="315"/>
        </w:trPr>
        <w:tc>
          <w:tcPr>
            <w:tcW w:w="1440" w:type="dxa"/>
            <w:gridSpan w:val="3"/>
            <w:tcBorders>
              <w:top w:val="nil"/>
              <w:left w:val="single" w:sz="8" w:space="0" w:color="auto"/>
              <w:bottom w:val="nil"/>
              <w:right w:val="nil"/>
            </w:tcBorders>
            <w:shd w:val="clear" w:color="auto" w:fill="auto"/>
            <w:vAlign w:val="bottom"/>
            <w:hideMark/>
          </w:tcPr>
          <w:p w:rsidR="00806D89" w:rsidRPr="00B33044" w:rsidRDefault="00806D89" w:rsidP="00D94214">
            <w:pPr>
              <w:rPr>
                <w:rFonts w:ascii="Calibri" w:hAnsi="Calibri" w:cs="Calibri"/>
                <w:color w:val="000000"/>
                <w:szCs w:val="22"/>
                <w:lang w:eastAsia="es-BO"/>
              </w:rPr>
            </w:pPr>
            <w:r w:rsidRPr="00B33044">
              <w:rPr>
                <w:rFonts w:ascii="Calibri" w:hAnsi="Calibri" w:cs="Calibri"/>
                <w:color w:val="000000"/>
                <w:szCs w:val="22"/>
                <w:lang w:eastAsia="es-BO"/>
              </w:rPr>
              <w:t> </w:t>
            </w:r>
          </w:p>
        </w:tc>
        <w:tc>
          <w:tcPr>
            <w:tcW w:w="480" w:type="dxa"/>
            <w:tcBorders>
              <w:top w:val="nil"/>
              <w:left w:val="nil"/>
              <w:bottom w:val="nil"/>
              <w:right w:val="nil"/>
            </w:tcBorders>
            <w:shd w:val="clear" w:color="auto" w:fill="auto"/>
            <w:vAlign w:val="bottom"/>
            <w:hideMark/>
          </w:tcPr>
          <w:p w:rsidR="00806D89" w:rsidRPr="00B33044" w:rsidRDefault="00806D89" w:rsidP="0068213C">
            <w:pPr>
              <w:rPr>
                <w:rFonts w:ascii="Calibri" w:hAnsi="Calibri" w:cs="Calibri"/>
                <w:color w:val="000000"/>
                <w:szCs w:val="22"/>
                <w:lang w:eastAsia="es-BO"/>
              </w:rPr>
            </w:pPr>
          </w:p>
        </w:tc>
        <w:tc>
          <w:tcPr>
            <w:tcW w:w="2880" w:type="dxa"/>
            <w:gridSpan w:val="6"/>
            <w:tcBorders>
              <w:top w:val="single" w:sz="8" w:space="0" w:color="auto"/>
              <w:left w:val="single" w:sz="8" w:space="0" w:color="auto"/>
              <w:bottom w:val="single" w:sz="8" w:space="0" w:color="auto"/>
              <w:right w:val="single" w:sz="8" w:space="0" w:color="000000"/>
            </w:tcBorders>
            <w:shd w:val="clear" w:color="000000" w:fill="DBE5F1"/>
            <w:vAlign w:val="bottom"/>
          </w:tcPr>
          <w:p w:rsidR="00806D89" w:rsidRPr="00AE44B0" w:rsidRDefault="00D94214" w:rsidP="0068213C">
            <w:pPr>
              <w:jc w:val="both"/>
              <w:rPr>
                <w:rFonts w:ascii="Arial" w:hAnsi="Arial" w:cs="Arial"/>
                <w:bCs/>
                <w:color w:val="000000"/>
                <w:lang w:val="es-MX" w:eastAsia="es-BO"/>
              </w:rPr>
            </w:pPr>
            <w:r w:rsidRPr="00AE44B0">
              <w:rPr>
                <w:rFonts w:ascii="Arial" w:hAnsi="Arial" w:cs="Arial"/>
                <w:bCs/>
                <w:color w:val="000000"/>
                <w:lang w:val="es-MX" w:eastAsia="es-BO"/>
              </w:rPr>
              <w:t xml:space="preserve">Experiencia laboral en la atención y procesamiento de consultas, registro y atención de Reclamaciones Administrativas. </w:t>
            </w:r>
          </w:p>
        </w:tc>
        <w:tc>
          <w:tcPr>
            <w:tcW w:w="1100" w:type="dxa"/>
            <w:gridSpan w:val="2"/>
            <w:tcBorders>
              <w:top w:val="nil"/>
              <w:left w:val="nil"/>
              <w:bottom w:val="nil"/>
              <w:right w:val="nil"/>
            </w:tcBorders>
            <w:shd w:val="clear" w:color="000000" w:fill="FFFFFF"/>
            <w:vAlign w:val="bottom"/>
          </w:tcPr>
          <w:p w:rsidR="00806D89" w:rsidRPr="00B33044" w:rsidRDefault="00806D89" w:rsidP="0068213C">
            <w:pPr>
              <w:jc w:val="center"/>
              <w:rPr>
                <w:rFonts w:ascii="Calibri" w:hAnsi="Calibri" w:cs="Calibri"/>
                <w:color w:val="000000"/>
                <w:szCs w:val="22"/>
                <w:lang w:eastAsia="es-BO"/>
              </w:rPr>
            </w:pPr>
          </w:p>
        </w:tc>
        <w:tc>
          <w:tcPr>
            <w:tcW w:w="1920" w:type="dxa"/>
            <w:gridSpan w:val="3"/>
            <w:tcBorders>
              <w:top w:val="single" w:sz="8" w:space="0" w:color="auto"/>
              <w:left w:val="single" w:sz="8" w:space="0" w:color="auto"/>
              <w:bottom w:val="single" w:sz="8" w:space="0" w:color="auto"/>
              <w:right w:val="single" w:sz="8" w:space="0" w:color="000000"/>
            </w:tcBorders>
            <w:shd w:val="clear" w:color="000000" w:fill="DBE5F1"/>
            <w:vAlign w:val="center"/>
          </w:tcPr>
          <w:p w:rsidR="00806D89" w:rsidRPr="0046282D" w:rsidRDefault="00D94214" w:rsidP="0046282D">
            <w:pPr>
              <w:jc w:val="center"/>
              <w:rPr>
                <w:rFonts w:ascii="Arial" w:hAnsi="Arial" w:cs="Arial"/>
                <w:b/>
                <w:bCs/>
                <w:color w:val="000000"/>
                <w:lang w:eastAsia="es-BO"/>
              </w:rPr>
            </w:pPr>
            <w:r w:rsidRPr="0046282D">
              <w:rPr>
                <w:rFonts w:ascii="Arial" w:hAnsi="Arial" w:cs="Arial"/>
                <w:b/>
                <w:bCs/>
                <w:color w:val="000000"/>
                <w:sz w:val="18"/>
                <w:szCs w:val="18"/>
              </w:rPr>
              <w:t>15 puntos</w:t>
            </w:r>
          </w:p>
        </w:tc>
        <w:tc>
          <w:tcPr>
            <w:tcW w:w="480" w:type="dxa"/>
            <w:tcBorders>
              <w:top w:val="nil"/>
              <w:left w:val="nil"/>
              <w:bottom w:val="nil"/>
              <w:right w:val="single" w:sz="8" w:space="0" w:color="000000"/>
            </w:tcBorders>
            <w:shd w:val="clear" w:color="000000" w:fill="FFFFFF"/>
            <w:vAlign w:val="bottom"/>
            <w:hideMark/>
          </w:tcPr>
          <w:p w:rsidR="00806D89" w:rsidRPr="00B33044" w:rsidRDefault="00806D89" w:rsidP="0068213C">
            <w:pPr>
              <w:rPr>
                <w:rFonts w:ascii="Calibri" w:hAnsi="Calibri" w:cs="Calibri"/>
                <w:color w:val="000000"/>
                <w:szCs w:val="22"/>
                <w:lang w:eastAsia="es-BO"/>
              </w:rPr>
            </w:pPr>
            <w:r w:rsidRPr="00B33044">
              <w:rPr>
                <w:rFonts w:ascii="Calibri" w:hAnsi="Calibri" w:cs="Calibri"/>
                <w:color w:val="000000"/>
                <w:szCs w:val="22"/>
                <w:lang w:eastAsia="es-BO"/>
              </w:rPr>
              <w:t> </w:t>
            </w:r>
          </w:p>
        </w:tc>
      </w:tr>
      <w:tr w:rsidR="00806D89" w:rsidRPr="00B33044" w:rsidTr="00D94214">
        <w:trPr>
          <w:trHeight w:val="315"/>
        </w:trPr>
        <w:tc>
          <w:tcPr>
            <w:tcW w:w="1440" w:type="dxa"/>
            <w:gridSpan w:val="3"/>
            <w:tcBorders>
              <w:top w:val="nil"/>
              <w:left w:val="single" w:sz="8" w:space="0" w:color="auto"/>
              <w:bottom w:val="nil"/>
              <w:right w:val="nil"/>
            </w:tcBorders>
            <w:shd w:val="clear" w:color="auto" w:fill="auto"/>
            <w:vAlign w:val="bottom"/>
          </w:tcPr>
          <w:p w:rsidR="00806D89" w:rsidRPr="00B33044" w:rsidRDefault="00806D89" w:rsidP="0042344A">
            <w:pPr>
              <w:rPr>
                <w:rFonts w:ascii="Calibri" w:hAnsi="Calibri" w:cs="Calibri"/>
                <w:color w:val="000000"/>
                <w:szCs w:val="22"/>
                <w:lang w:eastAsia="es-BO"/>
              </w:rPr>
            </w:pPr>
          </w:p>
        </w:tc>
        <w:tc>
          <w:tcPr>
            <w:tcW w:w="6860" w:type="dxa"/>
            <w:gridSpan w:val="13"/>
            <w:tcBorders>
              <w:top w:val="nil"/>
              <w:left w:val="nil"/>
              <w:bottom w:val="nil"/>
              <w:right w:val="single" w:sz="8" w:space="0" w:color="000000"/>
            </w:tcBorders>
            <w:shd w:val="clear" w:color="auto" w:fill="auto"/>
            <w:vAlign w:val="bottom"/>
          </w:tcPr>
          <w:p w:rsidR="00806D89" w:rsidRPr="00B33044" w:rsidRDefault="00806D89" w:rsidP="0042344A">
            <w:pPr>
              <w:rPr>
                <w:rFonts w:ascii="Calibri" w:hAnsi="Calibri" w:cs="Calibri"/>
                <w:color w:val="000000"/>
                <w:szCs w:val="22"/>
                <w:lang w:eastAsia="es-BO"/>
              </w:rPr>
            </w:pPr>
          </w:p>
        </w:tc>
      </w:tr>
      <w:tr w:rsidR="00806D89" w:rsidRPr="00B33044" w:rsidTr="00E55AC9">
        <w:trPr>
          <w:trHeight w:val="315"/>
        </w:trPr>
        <w:tc>
          <w:tcPr>
            <w:tcW w:w="8300" w:type="dxa"/>
            <w:gridSpan w:val="16"/>
            <w:tcBorders>
              <w:top w:val="single" w:sz="8" w:space="0" w:color="auto"/>
              <w:left w:val="single" w:sz="12" w:space="0" w:color="auto"/>
              <w:bottom w:val="single" w:sz="8" w:space="0" w:color="auto"/>
              <w:right w:val="single" w:sz="12" w:space="0" w:color="000000"/>
            </w:tcBorders>
            <w:shd w:val="clear" w:color="000000" w:fill="0F253F"/>
            <w:vAlign w:val="bottom"/>
            <w:hideMark/>
          </w:tcPr>
          <w:p w:rsidR="00806D89" w:rsidRPr="00B33044" w:rsidRDefault="00806D89" w:rsidP="0042344A">
            <w:pPr>
              <w:jc w:val="center"/>
              <w:rPr>
                <w:rFonts w:ascii="Arial" w:hAnsi="Arial" w:cs="Arial"/>
                <w:b/>
                <w:bCs/>
                <w:color w:val="FFFFFF"/>
                <w:sz w:val="18"/>
                <w:szCs w:val="18"/>
                <w:lang w:eastAsia="es-BO"/>
              </w:rPr>
            </w:pPr>
            <w:r w:rsidRPr="00B33044">
              <w:rPr>
                <w:rFonts w:ascii="Arial" w:hAnsi="Arial" w:cs="Arial"/>
                <w:b/>
                <w:bCs/>
                <w:color w:val="FFFFFF"/>
                <w:sz w:val="18"/>
                <w:szCs w:val="18"/>
                <w:lang w:eastAsia="es-BO"/>
              </w:rPr>
              <w:t>2. CONDICIONES ADICIONALES PRESENTADAS POR EL PROPONENTE. (***)</w:t>
            </w:r>
          </w:p>
        </w:tc>
      </w:tr>
      <w:tr w:rsidR="00806D89" w:rsidRPr="00B33044" w:rsidTr="00E55AC9">
        <w:trPr>
          <w:trHeight w:val="300"/>
        </w:trPr>
        <w:tc>
          <w:tcPr>
            <w:tcW w:w="8300" w:type="dxa"/>
            <w:gridSpan w:val="16"/>
            <w:tcBorders>
              <w:top w:val="single" w:sz="8" w:space="0" w:color="auto"/>
              <w:left w:val="single" w:sz="8" w:space="0" w:color="auto"/>
              <w:bottom w:val="nil"/>
              <w:right w:val="single" w:sz="8" w:space="0" w:color="000000"/>
            </w:tcBorders>
            <w:shd w:val="clear" w:color="000000" w:fill="0F253F"/>
            <w:vAlign w:val="bottom"/>
            <w:hideMark/>
          </w:tcPr>
          <w:p w:rsidR="00806D89" w:rsidRPr="00B33044" w:rsidRDefault="00806D89" w:rsidP="0042344A">
            <w:pPr>
              <w:rPr>
                <w:rFonts w:ascii="Arial" w:hAnsi="Arial" w:cs="Arial"/>
                <w:b/>
                <w:bCs/>
                <w:color w:val="FFFFFF"/>
                <w:lang w:eastAsia="es-BO"/>
              </w:rPr>
            </w:pPr>
            <w:r w:rsidRPr="00B33044">
              <w:rPr>
                <w:rFonts w:ascii="Arial" w:hAnsi="Arial" w:cs="Arial"/>
                <w:b/>
                <w:bCs/>
                <w:color w:val="FFFFFF"/>
                <w:lang w:eastAsia="es-BO"/>
              </w:rPr>
              <w:t xml:space="preserve">A. FORMACIÓN </w:t>
            </w:r>
            <w:r>
              <w:rPr>
                <w:rFonts w:ascii="Arial" w:hAnsi="Arial" w:cs="Arial"/>
                <w:b/>
                <w:bCs/>
                <w:color w:val="FFFFFF"/>
                <w:lang w:eastAsia="es-BO"/>
              </w:rPr>
              <w:t>COMPLEMENTARIA</w:t>
            </w:r>
          </w:p>
        </w:tc>
      </w:tr>
      <w:tr w:rsidR="00806D89" w:rsidRPr="00B33044" w:rsidTr="00E55AC9">
        <w:trPr>
          <w:trHeight w:val="300"/>
        </w:trPr>
        <w:tc>
          <w:tcPr>
            <w:tcW w:w="48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Nº</w:t>
            </w:r>
          </w:p>
        </w:tc>
        <w:tc>
          <w:tcPr>
            <w:tcW w:w="192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Institución Educativa</w:t>
            </w:r>
          </w:p>
        </w:tc>
        <w:tc>
          <w:tcPr>
            <w:tcW w:w="1440" w:type="dxa"/>
            <w:gridSpan w:val="3"/>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Fechas de emisión del título</w:t>
            </w:r>
          </w:p>
        </w:tc>
        <w:tc>
          <w:tcPr>
            <w:tcW w:w="206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Grado</w:t>
            </w:r>
          </w:p>
        </w:tc>
        <w:tc>
          <w:tcPr>
            <w:tcW w:w="240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Título</w:t>
            </w:r>
          </w:p>
        </w:tc>
      </w:tr>
      <w:tr w:rsidR="00806D89" w:rsidRPr="00B33044" w:rsidTr="00E55AC9">
        <w:trPr>
          <w:trHeight w:val="30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806D89" w:rsidRPr="00B33044" w:rsidRDefault="00806D89" w:rsidP="0042344A">
            <w:pPr>
              <w:rPr>
                <w:rFonts w:ascii="Arial" w:hAnsi="Arial" w:cs="Arial"/>
                <w:b/>
                <w:bCs/>
                <w:color w:val="000000"/>
                <w:lang w:eastAsia="es-BO"/>
              </w:rPr>
            </w:pPr>
          </w:p>
        </w:tc>
        <w:tc>
          <w:tcPr>
            <w:tcW w:w="1920" w:type="dxa"/>
            <w:gridSpan w:val="4"/>
            <w:vMerge/>
            <w:tcBorders>
              <w:top w:val="single" w:sz="4" w:space="0" w:color="auto"/>
              <w:left w:val="single" w:sz="4" w:space="0" w:color="auto"/>
              <w:bottom w:val="single" w:sz="4" w:space="0" w:color="auto"/>
              <w:right w:val="single" w:sz="4" w:space="0" w:color="auto"/>
            </w:tcBorders>
            <w:vAlign w:val="center"/>
            <w:hideMark/>
          </w:tcPr>
          <w:p w:rsidR="00806D89" w:rsidRPr="00B33044" w:rsidRDefault="00806D89" w:rsidP="0042344A">
            <w:pPr>
              <w:rPr>
                <w:rFonts w:ascii="Arial" w:hAnsi="Arial" w:cs="Arial"/>
                <w:b/>
                <w:bCs/>
                <w:color w:val="000000"/>
                <w:lang w:eastAsia="es-BO"/>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hideMark/>
          </w:tcPr>
          <w:p w:rsidR="00806D89" w:rsidRPr="00B33044" w:rsidRDefault="00806D89" w:rsidP="0042344A">
            <w:pPr>
              <w:rPr>
                <w:rFonts w:ascii="Arial" w:hAnsi="Arial" w:cs="Arial"/>
                <w:b/>
                <w:bCs/>
                <w:color w:val="000000"/>
                <w:lang w:eastAsia="es-BO"/>
              </w:rPr>
            </w:pPr>
          </w:p>
        </w:tc>
        <w:tc>
          <w:tcPr>
            <w:tcW w:w="2060" w:type="dxa"/>
            <w:gridSpan w:val="4"/>
            <w:vMerge/>
            <w:tcBorders>
              <w:top w:val="single" w:sz="4" w:space="0" w:color="auto"/>
              <w:left w:val="single" w:sz="4" w:space="0" w:color="auto"/>
              <w:bottom w:val="single" w:sz="4" w:space="0" w:color="auto"/>
              <w:right w:val="single" w:sz="4" w:space="0" w:color="auto"/>
            </w:tcBorders>
            <w:vAlign w:val="center"/>
            <w:hideMark/>
          </w:tcPr>
          <w:p w:rsidR="00806D89" w:rsidRPr="00B33044" w:rsidRDefault="00806D89" w:rsidP="0042344A">
            <w:pPr>
              <w:rPr>
                <w:rFonts w:ascii="Arial" w:hAnsi="Arial" w:cs="Arial"/>
                <w:b/>
                <w:bCs/>
                <w:color w:val="000000"/>
                <w:lang w:eastAsia="es-BO"/>
              </w:rPr>
            </w:pPr>
          </w:p>
        </w:tc>
        <w:tc>
          <w:tcPr>
            <w:tcW w:w="2400" w:type="dxa"/>
            <w:gridSpan w:val="4"/>
            <w:vMerge/>
            <w:tcBorders>
              <w:top w:val="single" w:sz="4" w:space="0" w:color="auto"/>
              <w:left w:val="single" w:sz="4" w:space="0" w:color="auto"/>
              <w:bottom w:val="single" w:sz="4" w:space="0" w:color="auto"/>
              <w:right w:val="single" w:sz="4" w:space="0" w:color="auto"/>
            </w:tcBorders>
            <w:vAlign w:val="center"/>
            <w:hideMark/>
          </w:tcPr>
          <w:p w:rsidR="00806D89" w:rsidRPr="00B33044" w:rsidRDefault="00806D89" w:rsidP="0042344A">
            <w:pPr>
              <w:rPr>
                <w:rFonts w:ascii="Arial" w:hAnsi="Arial" w:cs="Arial"/>
                <w:b/>
                <w:bCs/>
                <w:color w:val="000000"/>
                <w:lang w:eastAsia="es-BO"/>
              </w:rPr>
            </w:pPr>
          </w:p>
        </w:tc>
      </w:tr>
      <w:tr w:rsidR="00806D89" w:rsidRPr="00B33044" w:rsidTr="00E55AC9">
        <w:trPr>
          <w:trHeight w:val="300"/>
        </w:trPr>
        <w:tc>
          <w:tcPr>
            <w:tcW w:w="480" w:type="dxa"/>
            <w:tcBorders>
              <w:top w:val="nil"/>
              <w:left w:val="single" w:sz="4" w:space="0" w:color="auto"/>
              <w:bottom w:val="single" w:sz="4" w:space="0" w:color="auto"/>
              <w:right w:val="single" w:sz="4" w:space="0" w:color="auto"/>
            </w:tcBorders>
            <w:shd w:val="clear" w:color="000000" w:fill="FFFFFF"/>
            <w:vAlign w:val="bottom"/>
            <w:hideMark/>
          </w:tcPr>
          <w:p w:rsidR="00806D89" w:rsidRPr="00B33044" w:rsidRDefault="00806D89" w:rsidP="0042344A">
            <w:pP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192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1440" w:type="dxa"/>
            <w:gridSpan w:val="3"/>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206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r>
      <w:tr w:rsidR="00806D89" w:rsidRPr="00B33044" w:rsidTr="00E55AC9">
        <w:trPr>
          <w:trHeight w:val="300"/>
        </w:trPr>
        <w:tc>
          <w:tcPr>
            <w:tcW w:w="480" w:type="dxa"/>
            <w:tcBorders>
              <w:top w:val="nil"/>
              <w:left w:val="single" w:sz="4" w:space="0" w:color="auto"/>
              <w:bottom w:val="single" w:sz="4" w:space="0" w:color="auto"/>
              <w:right w:val="single" w:sz="4" w:space="0" w:color="auto"/>
            </w:tcBorders>
            <w:shd w:val="clear" w:color="000000" w:fill="FFFFFF"/>
            <w:vAlign w:val="bottom"/>
            <w:hideMark/>
          </w:tcPr>
          <w:p w:rsidR="00806D89" w:rsidRPr="00B33044" w:rsidRDefault="00806D89" w:rsidP="0042344A">
            <w:pP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192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1440" w:type="dxa"/>
            <w:gridSpan w:val="3"/>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206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r>
      <w:tr w:rsidR="00806D89" w:rsidRPr="00B33044" w:rsidTr="00E55AC9">
        <w:trPr>
          <w:trHeight w:val="300"/>
        </w:trPr>
        <w:tc>
          <w:tcPr>
            <w:tcW w:w="480" w:type="dxa"/>
            <w:tcBorders>
              <w:top w:val="nil"/>
              <w:left w:val="single" w:sz="4" w:space="0" w:color="auto"/>
              <w:bottom w:val="single" w:sz="4" w:space="0" w:color="auto"/>
              <w:right w:val="single" w:sz="4" w:space="0" w:color="auto"/>
            </w:tcBorders>
            <w:shd w:val="clear" w:color="000000" w:fill="FFFFFF"/>
            <w:vAlign w:val="bottom"/>
            <w:hideMark/>
          </w:tcPr>
          <w:p w:rsidR="00806D89" w:rsidRPr="00B33044" w:rsidRDefault="00806D89" w:rsidP="0042344A">
            <w:pP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192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1440" w:type="dxa"/>
            <w:gridSpan w:val="3"/>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206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c>
          <w:tcPr>
            <w:tcW w:w="240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b/>
                <w:bCs/>
                <w:color w:val="000000"/>
                <w:sz w:val="18"/>
                <w:szCs w:val="18"/>
                <w:lang w:eastAsia="es-BO"/>
              </w:rPr>
            </w:pPr>
            <w:r w:rsidRPr="00B33044">
              <w:rPr>
                <w:rFonts w:ascii="Arial" w:hAnsi="Arial" w:cs="Arial"/>
                <w:b/>
                <w:bCs/>
                <w:color w:val="000000"/>
                <w:sz w:val="18"/>
                <w:szCs w:val="18"/>
                <w:lang w:eastAsia="es-BO"/>
              </w:rPr>
              <w:t> </w:t>
            </w:r>
          </w:p>
        </w:tc>
      </w:tr>
      <w:tr w:rsidR="00806D89" w:rsidRPr="00B33044" w:rsidTr="00E55AC9">
        <w:trPr>
          <w:trHeight w:val="300"/>
        </w:trPr>
        <w:tc>
          <w:tcPr>
            <w:tcW w:w="8300" w:type="dxa"/>
            <w:gridSpan w:val="16"/>
            <w:tcBorders>
              <w:top w:val="nil"/>
              <w:left w:val="single" w:sz="12" w:space="0" w:color="auto"/>
              <w:bottom w:val="nil"/>
              <w:right w:val="single" w:sz="12" w:space="0" w:color="000000"/>
            </w:tcBorders>
            <w:shd w:val="clear" w:color="000000" w:fill="0F253F"/>
            <w:vAlign w:val="bottom"/>
            <w:hideMark/>
          </w:tcPr>
          <w:p w:rsidR="00806D89" w:rsidRPr="00B33044" w:rsidRDefault="00806D89" w:rsidP="0042344A">
            <w:pPr>
              <w:rPr>
                <w:rFonts w:ascii="Arial" w:hAnsi="Arial" w:cs="Arial"/>
                <w:b/>
                <w:bCs/>
                <w:color w:val="FFFFFF"/>
                <w:lang w:eastAsia="es-BO"/>
              </w:rPr>
            </w:pPr>
            <w:r w:rsidRPr="00B33044">
              <w:rPr>
                <w:rFonts w:ascii="Arial" w:hAnsi="Arial" w:cs="Arial"/>
                <w:b/>
                <w:bCs/>
                <w:color w:val="FFFFFF"/>
                <w:lang w:eastAsia="es-BO"/>
              </w:rPr>
              <w:t xml:space="preserve">B. EXPERIENCIA ESPECÍFICAS </w:t>
            </w:r>
          </w:p>
        </w:tc>
      </w:tr>
      <w:tr w:rsidR="00806D89" w:rsidRPr="00B33044" w:rsidTr="00E55AC9">
        <w:trPr>
          <w:trHeight w:val="330"/>
        </w:trPr>
        <w:tc>
          <w:tcPr>
            <w:tcW w:w="48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N°</w:t>
            </w:r>
          </w:p>
        </w:tc>
        <w:tc>
          <w:tcPr>
            <w:tcW w:w="192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Institución, Empresa o Lugar de Trabajo</w:t>
            </w:r>
          </w:p>
        </w:tc>
        <w:tc>
          <w:tcPr>
            <w:tcW w:w="192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Objeto del trabajo</w:t>
            </w:r>
          </w:p>
        </w:tc>
        <w:tc>
          <w:tcPr>
            <w:tcW w:w="2060" w:type="dxa"/>
            <w:gridSpan w:val="4"/>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lang w:eastAsia="es-BO"/>
              </w:rPr>
            </w:pPr>
            <w:r w:rsidRPr="00B33044">
              <w:rPr>
                <w:rFonts w:ascii="Arial" w:hAnsi="Arial" w:cs="Arial"/>
                <w:b/>
                <w:bCs/>
                <w:lang w:eastAsia="es-BO"/>
              </w:rPr>
              <w:t>Cargo Ocupado</w:t>
            </w:r>
          </w:p>
        </w:tc>
        <w:tc>
          <w:tcPr>
            <w:tcW w:w="1920" w:type="dxa"/>
            <w:gridSpan w:val="3"/>
            <w:tcBorders>
              <w:top w:val="single" w:sz="4" w:space="0" w:color="auto"/>
              <w:left w:val="nil"/>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Tiempo Trabajado</w:t>
            </w:r>
          </w:p>
        </w:tc>
      </w:tr>
      <w:tr w:rsidR="00806D89" w:rsidRPr="00B33044" w:rsidTr="00E55AC9">
        <w:trPr>
          <w:trHeight w:val="31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806D89" w:rsidRPr="00B33044" w:rsidRDefault="00806D89" w:rsidP="001F2360">
            <w:pPr>
              <w:jc w:val="center"/>
              <w:rPr>
                <w:rFonts w:ascii="Arial" w:hAnsi="Arial" w:cs="Arial"/>
                <w:b/>
                <w:bCs/>
                <w:color w:val="000000"/>
                <w:lang w:eastAsia="es-BO"/>
              </w:rPr>
            </w:pPr>
          </w:p>
        </w:tc>
        <w:tc>
          <w:tcPr>
            <w:tcW w:w="1920" w:type="dxa"/>
            <w:gridSpan w:val="4"/>
            <w:vMerge/>
            <w:tcBorders>
              <w:top w:val="single" w:sz="4" w:space="0" w:color="auto"/>
              <w:left w:val="single" w:sz="4" w:space="0" w:color="auto"/>
              <w:bottom w:val="single" w:sz="4" w:space="0" w:color="auto"/>
              <w:right w:val="single" w:sz="4" w:space="0" w:color="auto"/>
            </w:tcBorders>
            <w:vAlign w:val="center"/>
            <w:hideMark/>
          </w:tcPr>
          <w:p w:rsidR="00806D89" w:rsidRPr="00B33044" w:rsidRDefault="00806D89" w:rsidP="001F2360">
            <w:pPr>
              <w:jc w:val="center"/>
              <w:rPr>
                <w:rFonts w:ascii="Arial" w:hAnsi="Arial" w:cs="Arial"/>
                <w:b/>
                <w:bCs/>
                <w:color w:val="000000"/>
                <w:lang w:eastAsia="es-BO"/>
              </w:rPr>
            </w:pPr>
          </w:p>
        </w:tc>
        <w:tc>
          <w:tcPr>
            <w:tcW w:w="1920" w:type="dxa"/>
            <w:gridSpan w:val="4"/>
            <w:vMerge/>
            <w:tcBorders>
              <w:top w:val="single" w:sz="4" w:space="0" w:color="auto"/>
              <w:left w:val="single" w:sz="4" w:space="0" w:color="auto"/>
              <w:bottom w:val="single" w:sz="4" w:space="0" w:color="auto"/>
              <w:right w:val="single" w:sz="4" w:space="0" w:color="auto"/>
            </w:tcBorders>
            <w:vAlign w:val="center"/>
            <w:hideMark/>
          </w:tcPr>
          <w:p w:rsidR="00806D89" w:rsidRPr="00B33044" w:rsidRDefault="00806D89" w:rsidP="001F2360">
            <w:pPr>
              <w:jc w:val="center"/>
              <w:rPr>
                <w:rFonts w:ascii="Arial" w:hAnsi="Arial" w:cs="Arial"/>
                <w:b/>
                <w:bCs/>
                <w:color w:val="000000"/>
                <w:lang w:eastAsia="es-BO"/>
              </w:rPr>
            </w:pPr>
          </w:p>
        </w:tc>
        <w:tc>
          <w:tcPr>
            <w:tcW w:w="2060" w:type="dxa"/>
            <w:gridSpan w:val="4"/>
            <w:vMerge/>
            <w:tcBorders>
              <w:top w:val="single" w:sz="4" w:space="0" w:color="auto"/>
              <w:left w:val="single" w:sz="4" w:space="0" w:color="auto"/>
              <w:bottom w:val="single" w:sz="4" w:space="0" w:color="auto"/>
              <w:right w:val="single" w:sz="4" w:space="0" w:color="auto"/>
            </w:tcBorders>
            <w:vAlign w:val="center"/>
            <w:hideMark/>
          </w:tcPr>
          <w:p w:rsidR="00806D89" w:rsidRPr="00B33044" w:rsidRDefault="00806D89" w:rsidP="001F2360">
            <w:pPr>
              <w:jc w:val="center"/>
              <w:rPr>
                <w:rFonts w:ascii="Arial" w:hAnsi="Arial" w:cs="Arial"/>
                <w:b/>
                <w:bCs/>
                <w:lang w:eastAsia="es-BO"/>
              </w:rPr>
            </w:pPr>
          </w:p>
        </w:tc>
        <w:tc>
          <w:tcPr>
            <w:tcW w:w="960" w:type="dxa"/>
            <w:tcBorders>
              <w:top w:val="single" w:sz="4" w:space="0" w:color="auto"/>
              <w:left w:val="nil"/>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Años</w:t>
            </w:r>
          </w:p>
        </w:tc>
        <w:tc>
          <w:tcPr>
            <w:tcW w:w="960" w:type="dxa"/>
            <w:gridSpan w:val="2"/>
            <w:tcBorders>
              <w:top w:val="single" w:sz="4" w:space="0" w:color="auto"/>
              <w:left w:val="nil"/>
              <w:bottom w:val="single" w:sz="4" w:space="0" w:color="auto"/>
              <w:right w:val="single" w:sz="4" w:space="0" w:color="auto"/>
            </w:tcBorders>
            <w:shd w:val="clear" w:color="000000" w:fill="DBE5F1"/>
            <w:vAlign w:val="center"/>
            <w:hideMark/>
          </w:tcPr>
          <w:p w:rsidR="00806D89" w:rsidRPr="00B33044" w:rsidRDefault="00806D89" w:rsidP="001F2360">
            <w:pPr>
              <w:jc w:val="center"/>
              <w:rPr>
                <w:rFonts w:ascii="Arial" w:hAnsi="Arial" w:cs="Arial"/>
                <w:b/>
                <w:bCs/>
                <w:color w:val="000000"/>
                <w:lang w:eastAsia="es-BO"/>
              </w:rPr>
            </w:pPr>
            <w:r w:rsidRPr="00B33044">
              <w:rPr>
                <w:rFonts w:ascii="Arial" w:hAnsi="Arial" w:cs="Arial"/>
                <w:b/>
                <w:bCs/>
                <w:color w:val="000000"/>
                <w:lang w:eastAsia="es-BO"/>
              </w:rPr>
              <w:t>Meses</w:t>
            </w:r>
          </w:p>
        </w:tc>
      </w:tr>
      <w:tr w:rsidR="00806D89" w:rsidRPr="00B33044" w:rsidTr="00E55AC9">
        <w:trPr>
          <w:trHeight w:val="300"/>
        </w:trPr>
        <w:tc>
          <w:tcPr>
            <w:tcW w:w="480" w:type="dxa"/>
            <w:tcBorders>
              <w:top w:val="nil"/>
              <w:left w:val="single" w:sz="4" w:space="0" w:color="auto"/>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1</w:t>
            </w:r>
          </w:p>
        </w:tc>
        <w:tc>
          <w:tcPr>
            <w:tcW w:w="1920" w:type="dxa"/>
            <w:gridSpan w:val="4"/>
            <w:tcBorders>
              <w:top w:val="nil"/>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1920" w:type="dxa"/>
            <w:gridSpan w:val="4"/>
            <w:tcBorders>
              <w:top w:val="nil"/>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2060" w:type="dxa"/>
            <w:gridSpan w:val="4"/>
            <w:tcBorders>
              <w:top w:val="nil"/>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960" w:type="dxa"/>
            <w:tcBorders>
              <w:top w:val="nil"/>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960" w:type="dxa"/>
            <w:gridSpan w:val="2"/>
            <w:tcBorders>
              <w:top w:val="nil"/>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r>
      <w:tr w:rsidR="00806D89" w:rsidRPr="00B33044" w:rsidTr="00E55AC9">
        <w:trPr>
          <w:trHeight w:val="300"/>
        </w:trPr>
        <w:tc>
          <w:tcPr>
            <w:tcW w:w="480" w:type="dxa"/>
            <w:tcBorders>
              <w:top w:val="nil"/>
              <w:left w:val="single" w:sz="4" w:space="0" w:color="auto"/>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2</w:t>
            </w:r>
          </w:p>
        </w:tc>
        <w:tc>
          <w:tcPr>
            <w:tcW w:w="192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192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206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960" w:type="dxa"/>
            <w:gridSpan w:val="2"/>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r>
      <w:tr w:rsidR="00806D89" w:rsidRPr="00B33044" w:rsidTr="00E55AC9">
        <w:trPr>
          <w:trHeight w:val="300"/>
        </w:trPr>
        <w:tc>
          <w:tcPr>
            <w:tcW w:w="480" w:type="dxa"/>
            <w:tcBorders>
              <w:top w:val="nil"/>
              <w:left w:val="single" w:sz="4" w:space="0" w:color="auto"/>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N</w:t>
            </w:r>
          </w:p>
        </w:tc>
        <w:tc>
          <w:tcPr>
            <w:tcW w:w="192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192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2060" w:type="dxa"/>
            <w:gridSpan w:val="4"/>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c>
          <w:tcPr>
            <w:tcW w:w="960" w:type="dxa"/>
            <w:gridSpan w:val="2"/>
            <w:tcBorders>
              <w:top w:val="single" w:sz="4" w:space="0" w:color="auto"/>
              <w:left w:val="nil"/>
              <w:bottom w:val="single" w:sz="4" w:space="0" w:color="auto"/>
              <w:right w:val="single" w:sz="4" w:space="0" w:color="auto"/>
            </w:tcBorders>
            <w:shd w:val="clear" w:color="000000" w:fill="FFFFFF"/>
            <w:vAlign w:val="bottom"/>
            <w:hideMark/>
          </w:tcPr>
          <w:p w:rsidR="00806D89" w:rsidRPr="00B33044" w:rsidRDefault="00806D89" w:rsidP="0042344A">
            <w:pPr>
              <w:jc w:val="center"/>
              <w:rPr>
                <w:rFonts w:ascii="Arial" w:hAnsi="Arial" w:cs="Arial"/>
                <w:color w:val="000000"/>
                <w:sz w:val="18"/>
                <w:szCs w:val="18"/>
                <w:lang w:eastAsia="es-BO"/>
              </w:rPr>
            </w:pPr>
            <w:r w:rsidRPr="00B33044">
              <w:rPr>
                <w:rFonts w:ascii="Arial" w:hAnsi="Arial" w:cs="Arial"/>
                <w:color w:val="000000"/>
                <w:sz w:val="18"/>
                <w:szCs w:val="18"/>
                <w:lang w:eastAsia="es-BO"/>
              </w:rPr>
              <w:t> </w:t>
            </w:r>
          </w:p>
        </w:tc>
      </w:tr>
    </w:tbl>
    <w:p w:rsidR="00716AAB" w:rsidRPr="00C713DA" w:rsidRDefault="00716AAB" w:rsidP="00716AAB">
      <w:pPr>
        <w:jc w:val="both"/>
        <w:rPr>
          <w:rFonts w:ascii="Arial" w:hAnsi="Arial" w:cs="Arial"/>
          <w:highlight w:val="yellow"/>
        </w:rPr>
      </w:pPr>
    </w:p>
    <w:p w:rsidR="00716AAB" w:rsidRPr="00B574B9" w:rsidRDefault="00716AAB" w:rsidP="00B574B9">
      <w:pPr>
        <w:ind w:left="426"/>
        <w:jc w:val="both"/>
        <w:rPr>
          <w:rFonts w:ascii="Arial" w:hAnsi="Arial" w:cs="Arial"/>
          <w:lang w:val="es-ES_tradnl"/>
        </w:rPr>
      </w:pPr>
      <w:r w:rsidRPr="00B574B9">
        <w:rPr>
          <w:rFonts w:ascii="Arial" w:hAnsi="Arial" w:cs="Arial"/>
        </w:rPr>
        <w:t xml:space="preserve">(*)La Entidad deberá definir las condiciones adicionales a la propuesta presentada, respecto a la formación y a la experiencia específica (por ejemplo la entidad si ha establecido como una condición mínima la formación de licenciatura, en la formación complementaría puede solicitarse un nivel de maestría). </w:t>
      </w:r>
    </w:p>
    <w:p w:rsidR="00716AAB" w:rsidRPr="00B574B9" w:rsidRDefault="00716AAB" w:rsidP="00B574B9">
      <w:pPr>
        <w:ind w:left="142"/>
        <w:jc w:val="both"/>
        <w:rPr>
          <w:rFonts w:ascii="Arial" w:hAnsi="Arial" w:cs="Arial"/>
          <w:lang w:val="es-ES_tradnl"/>
        </w:rPr>
      </w:pPr>
    </w:p>
    <w:p w:rsidR="00716AAB" w:rsidRPr="00B574B9" w:rsidRDefault="00716AAB" w:rsidP="00B574B9">
      <w:pPr>
        <w:ind w:left="426"/>
        <w:jc w:val="both"/>
        <w:rPr>
          <w:rFonts w:ascii="Arial" w:hAnsi="Arial" w:cs="Arial"/>
        </w:rPr>
      </w:pPr>
      <w:r w:rsidRPr="00B574B9">
        <w:rPr>
          <w:rFonts w:ascii="Arial" w:hAnsi="Arial" w:cs="Arial"/>
        </w:rPr>
        <w:t xml:space="preserve">(**) La entidad deberá definir la puntuación para la formación y experiencia específica, pudiendo establecer rangos. La suma de los puntajes asignados para las condiciones adicionales deberá ser 35 puntos. </w:t>
      </w:r>
    </w:p>
    <w:p w:rsidR="00716AAB" w:rsidRPr="00B574B9" w:rsidRDefault="00716AAB" w:rsidP="00B574B9">
      <w:pPr>
        <w:ind w:left="426"/>
        <w:jc w:val="both"/>
        <w:rPr>
          <w:rFonts w:ascii="Arial" w:hAnsi="Arial" w:cs="Arial"/>
        </w:rPr>
      </w:pPr>
    </w:p>
    <w:p w:rsidR="00716AAB" w:rsidRPr="00B574B9" w:rsidRDefault="00716AAB" w:rsidP="00B574B9">
      <w:pPr>
        <w:ind w:left="426"/>
        <w:jc w:val="both"/>
        <w:rPr>
          <w:rFonts w:ascii="Arial" w:hAnsi="Arial" w:cs="Arial"/>
        </w:rPr>
      </w:pPr>
      <w:r w:rsidRPr="00B574B9">
        <w:rPr>
          <w:rFonts w:ascii="Arial" w:hAnsi="Arial" w:cs="Arial"/>
        </w:rPr>
        <w:t>(***)El proponente deberá ofertar condiciones adicionales solicitadas en el presente Formulario.</w:t>
      </w:r>
    </w:p>
    <w:p w:rsidR="00716AAB" w:rsidRDefault="00716AAB" w:rsidP="00B574B9">
      <w:pPr>
        <w:ind w:left="142"/>
        <w:jc w:val="both"/>
        <w:rPr>
          <w:rFonts w:ascii="Arial" w:hAnsi="Arial" w:cs="Arial"/>
          <w:lang w:val="es-ES_tradnl"/>
        </w:rPr>
      </w:pPr>
    </w:p>
    <w:p w:rsidR="00716AAB" w:rsidRPr="001D0C17" w:rsidRDefault="00716AAB" w:rsidP="00716AAB">
      <w:pPr>
        <w:rPr>
          <w:rFonts w:ascii="Arial" w:hAnsi="Arial" w:cs="Arial"/>
          <w:b/>
          <w:lang w:val="es-ES_tradnl"/>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Pr="006A6D03" w:rsidRDefault="00716AAB" w:rsidP="00716AAB">
      <w:pPr>
        <w:jc w:val="both"/>
        <w:rPr>
          <w:rFonts w:ascii="Arial" w:hAnsi="Arial" w:cs="Arial"/>
          <w:lang w:val="es-ES_tradnl"/>
        </w:rPr>
      </w:pPr>
    </w:p>
    <w:p w:rsidR="00716AAB" w:rsidRDefault="00716AAB" w:rsidP="00716AAB">
      <w:pPr>
        <w:rPr>
          <w:rFonts w:cs="Arial"/>
          <w:b/>
          <w:sz w:val="18"/>
          <w:szCs w:val="18"/>
        </w:rPr>
      </w:pPr>
    </w:p>
    <w:p w:rsidR="00716AAB" w:rsidRDefault="00716AAB" w:rsidP="00716AAB">
      <w:pPr>
        <w:rPr>
          <w:rFonts w:cs="Arial"/>
          <w:b/>
          <w:sz w:val="18"/>
          <w:szCs w:val="18"/>
        </w:rPr>
      </w:pPr>
    </w:p>
    <w:p w:rsidR="00716AAB" w:rsidRDefault="00716AAB" w:rsidP="00716AAB">
      <w:pPr>
        <w:rPr>
          <w:rFonts w:cs="Arial"/>
          <w:b/>
          <w:sz w:val="18"/>
          <w:szCs w:val="18"/>
        </w:rPr>
      </w:pPr>
    </w:p>
    <w:p w:rsidR="00716AAB" w:rsidRDefault="00716AAB" w:rsidP="00716AAB">
      <w:pPr>
        <w:rPr>
          <w:rFonts w:cs="Arial"/>
          <w:b/>
          <w:sz w:val="18"/>
          <w:szCs w:val="18"/>
        </w:rPr>
      </w:pPr>
    </w:p>
    <w:p w:rsidR="00AE44B0" w:rsidRDefault="00AE44B0" w:rsidP="00716AAB">
      <w:pPr>
        <w:rPr>
          <w:rFonts w:cs="Arial"/>
          <w:b/>
          <w:sz w:val="18"/>
          <w:szCs w:val="18"/>
        </w:rPr>
      </w:pPr>
    </w:p>
    <w:p w:rsidR="009B17A8" w:rsidRDefault="009B17A8" w:rsidP="00716AAB">
      <w:pPr>
        <w:rPr>
          <w:rFonts w:cs="Arial"/>
          <w:b/>
          <w:sz w:val="18"/>
          <w:szCs w:val="18"/>
        </w:rPr>
      </w:pPr>
    </w:p>
    <w:p w:rsidR="009B17A8" w:rsidRDefault="009B17A8" w:rsidP="00716AAB">
      <w:pPr>
        <w:rPr>
          <w:rFonts w:cs="Arial"/>
          <w:b/>
          <w:sz w:val="18"/>
          <w:szCs w:val="18"/>
        </w:rPr>
      </w:pPr>
    </w:p>
    <w:p w:rsidR="009B17A8" w:rsidRDefault="009B17A8" w:rsidP="00716AAB">
      <w:pPr>
        <w:rPr>
          <w:rFonts w:cs="Arial"/>
          <w:b/>
          <w:sz w:val="18"/>
          <w:szCs w:val="18"/>
        </w:rPr>
      </w:pPr>
    </w:p>
    <w:p w:rsidR="009B17A8" w:rsidRDefault="009B17A8" w:rsidP="00716AAB">
      <w:pPr>
        <w:rPr>
          <w:rFonts w:cs="Arial"/>
          <w:b/>
          <w:sz w:val="18"/>
          <w:szCs w:val="18"/>
        </w:rPr>
      </w:pPr>
    </w:p>
    <w:p w:rsidR="009B17A8" w:rsidRDefault="009B17A8" w:rsidP="00716AAB">
      <w:pPr>
        <w:rPr>
          <w:rFonts w:cs="Arial"/>
          <w:b/>
          <w:sz w:val="18"/>
          <w:szCs w:val="18"/>
        </w:rPr>
      </w:pPr>
    </w:p>
    <w:p w:rsidR="009B17A8" w:rsidRDefault="009B17A8" w:rsidP="00716AAB">
      <w:pPr>
        <w:rPr>
          <w:rFonts w:cs="Arial"/>
          <w:b/>
          <w:sz w:val="18"/>
          <w:szCs w:val="18"/>
        </w:rPr>
      </w:pPr>
    </w:p>
    <w:p w:rsidR="00716AAB" w:rsidRPr="0051505A" w:rsidRDefault="00716AAB" w:rsidP="00D762A6">
      <w:pPr>
        <w:jc w:val="center"/>
        <w:rPr>
          <w:rFonts w:cs="Arial"/>
          <w:b/>
          <w:sz w:val="18"/>
          <w:szCs w:val="18"/>
        </w:rPr>
      </w:pPr>
      <w:r w:rsidRPr="0051505A">
        <w:rPr>
          <w:rFonts w:cs="Arial"/>
          <w:b/>
          <w:sz w:val="18"/>
          <w:szCs w:val="18"/>
        </w:rPr>
        <w:lastRenderedPageBreak/>
        <w:t>ANEXO 2</w:t>
      </w:r>
    </w:p>
    <w:p w:rsidR="00716AAB" w:rsidRDefault="00716AAB" w:rsidP="00716AAB">
      <w:pPr>
        <w:jc w:val="center"/>
        <w:rPr>
          <w:rFonts w:cs="Arial"/>
          <w:b/>
          <w:sz w:val="18"/>
          <w:szCs w:val="18"/>
        </w:rPr>
      </w:pPr>
      <w:r>
        <w:rPr>
          <w:rFonts w:cs="Arial"/>
          <w:b/>
          <w:sz w:val="18"/>
          <w:szCs w:val="18"/>
        </w:rPr>
        <w:t>FORMULARIOS  REFERENCIALES DE APOYO</w:t>
      </w:r>
    </w:p>
    <w:p w:rsidR="00C713DA" w:rsidRPr="0051505A" w:rsidRDefault="00C713DA" w:rsidP="00716AAB">
      <w:pPr>
        <w:jc w:val="center"/>
        <w:rPr>
          <w:rFonts w:cs="Arial"/>
          <w:b/>
          <w:sz w:val="18"/>
          <w:szCs w:val="18"/>
        </w:rPr>
      </w:pPr>
    </w:p>
    <w:p w:rsidR="00716AAB" w:rsidRDefault="00716AAB" w:rsidP="00716AAB">
      <w:pPr>
        <w:jc w:val="both"/>
        <w:rPr>
          <w:rFonts w:cs="Arial"/>
          <w:sz w:val="18"/>
          <w:szCs w:val="18"/>
        </w:rPr>
      </w:pPr>
    </w:p>
    <w:p w:rsidR="00716AAB" w:rsidRPr="00255D94" w:rsidRDefault="00716AAB" w:rsidP="00716AAB">
      <w:pPr>
        <w:ind w:left="2124" w:hanging="2124"/>
        <w:jc w:val="both"/>
        <w:rPr>
          <w:rFonts w:cs="Arial"/>
          <w:sz w:val="18"/>
          <w:szCs w:val="18"/>
        </w:rPr>
      </w:pPr>
      <w:r w:rsidRPr="00E140E2">
        <w:rPr>
          <w:rFonts w:cs="Arial"/>
          <w:sz w:val="18"/>
          <w:szCs w:val="18"/>
        </w:rPr>
        <w:t>Formulario V-1</w:t>
      </w:r>
      <w:r>
        <w:rPr>
          <w:rFonts w:cs="Arial"/>
          <w:sz w:val="18"/>
          <w:szCs w:val="18"/>
        </w:rPr>
        <w:tab/>
        <w:t xml:space="preserve">Formulario de Evaluación </w:t>
      </w:r>
      <w:r w:rsidRPr="00255D94">
        <w:rPr>
          <w:rFonts w:cs="Arial"/>
          <w:sz w:val="18"/>
          <w:szCs w:val="18"/>
        </w:rPr>
        <w:t xml:space="preserve">Preliminar </w:t>
      </w:r>
    </w:p>
    <w:p w:rsidR="00716AAB" w:rsidRPr="00255D94" w:rsidRDefault="00716AAB" w:rsidP="00716AAB">
      <w:pPr>
        <w:ind w:left="2124" w:hanging="2124"/>
        <w:jc w:val="both"/>
        <w:rPr>
          <w:rFonts w:cs="Arial"/>
          <w:sz w:val="18"/>
          <w:szCs w:val="18"/>
        </w:rPr>
      </w:pPr>
    </w:p>
    <w:p w:rsidR="00716AAB" w:rsidRPr="00255D94" w:rsidRDefault="00716AAB" w:rsidP="00716AAB">
      <w:pPr>
        <w:ind w:left="2124" w:hanging="2124"/>
        <w:jc w:val="both"/>
        <w:rPr>
          <w:rFonts w:ascii="Arial" w:hAnsi="Arial" w:cs="Arial"/>
          <w:b/>
        </w:rPr>
      </w:pPr>
      <w:r>
        <w:rPr>
          <w:rFonts w:cs="Arial"/>
          <w:sz w:val="18"/>
          <w:szCs w:val="18"/>
        </w:rPr>
        <w:t>Formulario V-</w:t>
      </w:r>
      <w:r w:rsidRPr="00E140E2">
        <w:rPr>
          <w:rFonts w:cs="Arial"/>
          <w:sz w:val="18"/>
          <w:szCs w:val="18"/>
        </w:rPr>
        <w:t>2</w:t>
      </w:r>
      <w:r>
        <w:rPr>
          <w:rFonts w:cs="Arial"/>
          <w:sz w:val="18"/>
          <w:szCs w:val="18"/>
        </w:rPr>
        <w:tab/>
        <w:t xml:space="preserve">Formulario de Evaluación </w:t>
      </w:r>
      <w:r w:rsidRPr="00255D94">
        <w:rPr>
          <w:rFonts w:cs="Arial"/>
          <w:sz w:val="18"/>
          <w:szCs w:val="18"/>
        </w:rPr>
        <w:t>Propuesta Económica</w:t>
      </w:r>
      <w:r>
        <w:rPr>
          <w:rFonts w:cs="Arial"/>
          <w:sz w:val="18"/>
          <w:szCs w:val="18"/>
        </w:rPr>
        <w:tab/>
      </w:r>
    </w:p>
    <w:p w:rsidR="00716AAB" w:rsidRPr="00E140E2" w:rsidRDefault="00716AAB" w:rsidP="00716AAB">
      <w:pPr>
        <w:jc w:val="both"/>
        <w:rPr>
          <w:rFonts w:cs="Arial"/>
          <w:sz w:val="18"/>
          <w:szCs w:val="18"/>
        </w:rPr>
      </w:pPr>
    </w:p>
    <w:p w:rsidR="00716AAB" w:rsidRPr="00255D94" w:rsidRDefault="00716AAB" w:rsidP="00716AAB">
      <w:pPr>
        <w:ind w:left="2124" w:hanging="2124"/>
        <w:jc w:val="both"/>
        <w:rPr>
          <w:rFonts w:ascii="Arial" w:hAnsi="Arial" w:cs="Arial"/>
          <w:b/>
        </w:rPr>
      </w:pPr>
      <w:r w:rsidRPr="00E140E2">
        <w:rPr>
          <w:rFonts w:cs="Arial"/>
          <w:sz w:val="18"/>
          <w:szCs w:val="18"/>
        </w:rPr>
        <w:t>Formulario V-3</w:t>
      </w:r>
      <w:r w:rsidRPr="00E140E2">
        <w:rPr>
          <w:rFonts w:cs="Arial"/>
          <w:sz w:val="18"/>
          <w:szCs w:val="18"/>
        </w:rPr>
        <w:tab/>
      </w:r>
      <w:r>
        <w:rPr>
          <w:rFonts w:cs="Arial"/>
          <w:sz w:val="18"/>
          <w:szCs w:val="18"/>
        </w:rPr>
        <w:t xml:space="preserve">Formulario de Evaluación de Propuesta Técnica </w:t>
      </w:r>
    </w:p>
    <w:p w:rsidR="00716AAB" w:rsidRDefault="00716AAB" w:rsidP="00716AAB">
      <w:pPr>
        <w:ind w:left="2124" w:hanging="2124"/>
        <w:jc w:val="both"/>
        <w:rPr>
          <w:rFonts w:cs="Arial"/>
          <w:sz w:val="18"/>
          <w:szCs w:val="18"/>
        </w:rPr>
      </w:pPr>
    </w:p>
    <w:p w:rsidR="00716AAB" w:rsidRPr="00E140E2" w:rsidRDefault="00716AAB" w:rsidP="00716AAB">
      <w:pPr>
        <w:ind w:left="2124" w:hanging="2124"/>
        <w:jc w:val="both"/>
        <w:rPr>
          <w:rFonts w:cs="Arial"/>
          <w:sz w:val="18"/>
          <w:szCs w:val="18"/>
        </w:rPr>
      </w:pPr>
      <w:r>
        <w:rPr>
          <w:rFonts w:cs="Arial"/>
          <w:sz w:val="18"/>
          <w:szCs w:val="18"/>
        </w:rPr>
        <w:t>Formulario V-4</w:t>
      </w:r>
      <w:r>
        <w:rPr>
          <w:rFonts w:cs="Arial"/>
          <w:sz w:val="18"/>
          <w:szCs w:val="18"/>
        </w:rPr>
        <w:tab/>
      </w:r>
      <w:r w:rsidRPr="00DC2C59">
        <w:rPr>
          <w:rFonts w:cs="Arial"/>
          <w:sz w:val="18"/>
          <w:szCs w:val="18"/>
        </w:rPr>
        <w:t>Resumen de la Evaluación Técnica y Económica</w:t>
      </w:r>
    </w:p>
    <w:p w:rsidR="00716AAB" w:rsidRDefault="00716AAB" w:rsidP="00716AAB">
      <w:pPr>
        <w:ind w:left="2124" w:hanging="2124"/>
        <w:jc w:val="both"/>
        <w:rPr>
          <w:rFonts w:ascii="Arial" w:hAnsi="Arial" w:cs="Arial"/>
          <w:b/>
        </w:rPr>
      </w:pPr>
    </w:p>
    <w:p w:rsidR="00716AAB" w:rsidRDefault="00716AAB" w:rsidP="00716AAB">
      <w:pPr>
        <w:ind w:left="2124" w:hanging="2124"/>
        <w:jc w:val="both"/>
        <w:rPr>
          <w:rFonts w:ascii="Arial" w:hAnsi="Arial" w:cs="Arial"/>
          <w:b/>
        </w:rPr>
      </w:pPr>
    </w:p>
    <w:p w:rsidR="00716AAB" w:rsidRPr="00E140E2" w:rsidRDefault="00716AAB" w:rsidP="00716AAB">
      <w:pPr>
        <w:jc w:val="both"/>
        <w:rPr>
          <w:rFonts w:cs="Arial"/>
          <w:sz w:val="18"/>
          <w:szCs w:val="18"/>
        </w:rPr>
      </w:pPr>
    </w:p>
    <w:p w:rsidR="00716AAB" w:rsidRDefault="00716AAB" w:rsidP="00716AAB">
      <w:pPr>
        <w:jc w:val="both"/>
        <w:rPr>
          <w:rFonts w:cs="Arial"/>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E55AC9" w:rsidRDefault="00E55AC9" w:rsidP="00716AAB">
      <w:pPr>
        <w:jc w:val="center"/>
        <w:rPr>
          <w:rFonts w:cs="Arial"/>
          <w:b/>
          <w:sz w:val="18"/>
          <w:szCs w:val="18"/>
        </w:rPr>
      </w:pPr>
    </w:p>
    <w:p w:rsidR="00E55AC9" w:rsidRDefault="00E55AC9" w:rsidP="00716AAB">
      <w:pPr>
        <w:jc w:val="center"/>
        <w:rPr>
          <w:rFonts w:cs="Arial"/>
          <w:b/>
          <w:sz w:val="18"/>
          <w:szCs w:val="18"/>
        </w:rPr>
      </w:pPr>
    </w:p>
    <w:p w:rsidR="00E55AC9" w:rsidRDefault="00E55AC9" w:rsidP="00716AAB">
      <w:pPr>
        <w:jc w:val="center"/>
        <w:rPr>
          <w:rFonts w:cs="Arial"/>
          <w:b/>
          <w:sz w:val="18"/>
          <w:szCs w:val="18"/>
        </w:rPr>
      </w:pPr>
    </w:p>
    <w:p w:rsidR="00E55AC9" w:rsidRDefault="00E55AC9" w:rsidP="00716AAB">
      <w:pPr>
        <w:jc w:val="center"/>
        <w:rPr>
          <w:rFonts w:cs="Arial"/>
          <w:b/>
          <w:sz w:val="18"/>
          <w:szCs w:val="18"/>
        </w:rPr>
      </w:pPr>
    </w:p>
    <w:p w:rsidR="00E55AC9" w:rsidRDefault="00E55AC9" w:rsidP="00716AAB">
      <w:pPr>
        <w:jc w:val="center"/>
        <w:rPr>
          <w:rFonts w:cs="Arial"/>
          <w:b/>
          <w:sz w:val="18"/>
          <w:szCs w:val="18"/>
        </w:rPr>
      </w:pPr>
    </w:p>
    <w:p w:rsidR="00E55AC9" w:rsidRDefault="00E55AC9" w:rsidP="00716AAB">
      <w:pPr>
        <w:jc w:val="center"/>
        <w:rPr>
          <w:rFonts w:cs="Arial"/>
          <w:b/>
          <w:sz w:val="18"/>
          <w:szCs w:val="18"/>
        </w:rPr>
      </w:pPr>
    </w:p>
    <w:p w:rsidR="00D94214" w:rsidRDefault="00D94214" w:rsidP="00716AAB">
      <w:pPr>
        <w:jc w:val="center"/>
        <w:rPr>
          <w:rFonts w:cs="Arial"/>
          <w:b/>
          <w:sz w:val="18"/>
          <w:szCs w:val="18"/>
        </w:rPr>
      </w:pPr>
    </w:p>
    <w:p w:rsidR="00D94214" w:rsidRDefault="00D94214" w:rsidP="00716AAB">
      <w:pPr>
        <w:jc w:val="center"/>
        <w:rPr>
          <w:rFonts w:cs="Arial"/>
          <w:b/>
          <w:sz w:val="18"/>
          <w:szCs w:val="18"/>
        </w:rPr>
      </w:pPr>
    </w:p>
    <w:p w:rsidR="00D94214" w:rsidRDefault="00D94214" w:rsidP="00716AAB">
      <w:pPr>
        <w:jc w:val="center"/>
        <w:rPr>
          <w:rFonts w:cs="Arial"/>
          <w:b/>
          <w:sz w:val="18"/>
          <w:szCs w:val="18"/>
        </w:rPr>
      </w:pPr>
    </w:p>
    <w:p w:rsidR="00D94214" w:rsidRDefault="00D94214" w:rsidP="00716AAB">
      <w:pPr>
        <w:jc w:val="center"/>
        <w:rPr>
          <w:rFonts w:cs="Arial"/>
          <w:b/>
          <w:sz w:val="18"/>
          <w:szCs w:val="18"/>
        </w:rPr>
      </w:pPr>
    </w:p>
    <w:p w:rsidR="00D94214" w:rsidRDefault="00D94214" w:rsidP="00716AAB">
      <w:pPr>
        <w:jc w:val="center"/>
        <w:rPr>
          <w:rFonts w:cs="Arial"/>
          <w:b/>
          <w:sz w:val="18"/>
          <w:szCs w:val="18"/>
        </w:rPr>
      </w:pPr>
    </w:p>
    <w:p w:rsidR="00D94214" w:rsidRDefault="00D94214" w:rsidP="00716AAB">
      <w:pPr>
        <w:jc w:val="center"/>
        <w:rPr>
          <w:rFonts w:cs="Arial"/>
          <w:b/>
          <w:sz w:val="18"/>
          <w:szCs w:val="18"/>
        </w:rPr>
      </w:pPr>
    </w:p>
    <w:p w:rsidR="00D94214" w:rsidRDefault="00D94214" w:rsidP="00716AAB">
      <w:pPr>
        <w:jc w:val="center"/>
        <w:rPr>
          <w:rFonts w:cs="Arial"/>
          <w:b/>
          <w:sz w:val="18"/>
          <w:szCs w:val="18"/>
        </w:rPr>
      </w:pPr>
    </w:p>
    <w:p w:rsidR="00E55AC9" w:rsidRDefault="00E55AC9" w:rsidP="00716AAB">
      <w:pPr>
        <w:jc w:val="center"/>
        <w:rPr>
          <w:rFonts w:cs="Arial"/>
          <w:b/>
          <w:sz w:val="18"/>
          <w:szCs w:val="18"/>
        </w:rPr>
      </w:pPr>
    </w:p>
    <w:p w:rsidR="00E55AC9" w:rsidRDefault="00E55AC9" w:rsidP="00716AAB">
      <w:pPr>
        <w:jc w:val="center"/>
        <w:rPr>
          <w:rFonts w:cs="Arial"/>
          <w:b/>
          <w:sz w:val="18"/>
          <w:szCs w:val="18"/>
        </w:rPr>
      </w:pPr>
    </w:p>
    <w:p w:rsidR="00E55AC9" w:rsidRDefault="00E55AC9"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9B17A8" w:rsidRDefault="009B17A8" w:rsidP="00716AAB">
      <w:pPr>
        <w:jc w:val="center"/>
        <w:rPr>
          <w:rFonts w:cs="Arial"/>
          <w:b/>
          <w:sz w:val="18"/>
          <w:szCs w:val="18"/>
        </w:rPr>
      </w:pPr>
    </w:p>
    <w:p w:rsidR="009B17A8" w:rsidRDefault="009B17A8" w:rsidP="00716AAB">
      <w:pPr>
        <w:jc w:val="center"/>
        <w:rPr>
          <w:rFonts w:cs="Arial"/>
          <w:b/>
          <w:sz w:val="18"/>
          <w:szCs w:val="18"/>
        </w:rPr>
      </w:pPr>
    </w:p>
    <w:p w:rsidR="009B17A8" w:rsidRDefault="009B17A8" w:rsidP="00716AAB">
      <w:pPr>
        <w:jc w:val="center"/>
        <w:rPr>
          <w:rFonts w:cs="Arial"/>
          <w:b/>
          <w:sz w:val="18"/>
          <w:szCs w:val="18"/>
        </w:rPr>
      </w:pPr>
    </w:p>
    <w:p w:rsidR="009B17A8" w:rsidRDefault="009B17A8" w:rsidP="00716AAB">
      <w:pPr>
        <w:jc w:val="center"/>
        <w:rPr>
          <w:rFonts w:cs="Arial"/>
          <w:b/>
          <w:sz w:val="18"/>
          <w:szCs w:val="18"/>
        </w:rPr>
      </w:pPr>
    </w:p>
    <w:p w:rsidR="009B17A8" w:rsidRDefault="009B17A8"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Pr="00EA48AF" w:rsidRDefault="00716AAB" w:rsidP="00716AAB">
      <w:pPr>
        <w:jc w:val="center"/>
        <w:rPr>
          <w:rFonts w:cs="Arial"/>
          <w:b/>
          <w:sz w:val="18"/>
          <w:szCs w:val="18"/>
        </w:rPr>
      </w:pPr>
      <w:bookmarkStart w:id="65" w:name="_Ref341427619"/>
      <w:r w:rsidRPr="00EA48AF">
        <w:rPr>
          <w:rFonts w:cs="Arial"/>
          <w:b/>
          <w:sz w:val="18"/>
          <w:szCs w:val="18"/>
        </w:rPr>
        <w:lastRenderedPageBreak/>
        <w:t xml:space="preserve">Formulario V- </w:t>
      </w:r>
      <w:r w:rsidR="004301B5" w:rsidRPr="00EA48AF">
        <w:rPr>
          <w:rFonts w:cs="Arial"/>
          <w:b/>
          <w:sz w:val="18"/>
          <w:szCs w:val="18"/>
        </w:rPr>
        <w:fldChar w:fldCharType="begin"/>
      </w:r>
      <w:r w:rsidRPr="00EA48AF">
        <w:rPr>
          <w:rFonts w:cs="Arial"/>
          <w:b/>
          <w:sz w:val="18"/>
          <w:szCs w:val="18"/>
        </w:rPr>
        <w:instrText xml:space="preserve"> SEQ Formulario_V- \* ARABIC </w:instrText>
      </w:r>
      <w:r w:rsidR="004301B5" w:rsidRPr="00EA48AF">
        <w:rPr>
          <w:rFonts w:cs="Arial"/>
          <w:b/>
          <w:sz w:val="18"/>
          <w:szCs w:val="18"/>
        </w:rPr>
        <w:fldChar w:fldCharType="separate"/>
      </w:r>
      <w:r w:rsidR="00D200A4">
        <w:rPr>
          <w:rFonts w:cs="Arial"/>
          <w:b/>
          <w:noProof/>
          <w:sz w:val="18"/>
          <w:szCs w:val="18"/>
        </w:rPr>
        <w:t>1</w:t>
      </w:r>
      <w:r w:rsidR="004301B5" w:rsidRPr="00EA48AF">
        <w:rPr>
          <w:rFonts w:cs="Arial"/>
          <w:b/>
          <w:sz w:val="18"/>
          <w:szCs w:val="18"/>
        </w:rPr>
        <w:fldChar w:fldCharType="end"/>
      </w:r>
      <w:bookmarkEnd w:id="65"/>
    </w:p>
    <w:p w:rsidR="00716AAB" w:rsidRPr="00EA48AF" w:rsidRDefault="00716AAB" w:rsidP="00716AAB">
      <w:pPr>
        <w:jc w:val="center"/>
        <w:rPr>
          <w:rFonts w:cs="Arial"/>
          <w:b/>
          <w:sz w:val="18"/>
          <w:szCs w:val="18"/>
        </w:rPr>
      </w:pPr>
      <w:r w:rsidRPr="00EA48AF">
        <w:rPr>
          <w:rFonts w:cs="Arial"/>
          <w:b/>
          <w:sz w:val="18"/>
          <w:szCs w:val="18"/>
        </w:rPr>
        <w:t xml:space="preserve">EVALUACIÓN PRELIMINAR </w:t>
      </w:r>
    </w:p>
    <w:p w:rsidR="00716AAB" w:rsidRDefault="00716AAB" w:rsidP="00716AAB">
      <w:pPr>
        <w:jc w:val="center"/>
        <w:rPr>
          <w:rFonts w:cs="Arial"/>
          <w:b/>
          <w:sz w:val="18"/>
          <w:szCs w:val="18"/>
        </w:rPr>
      </w:pPr>
    </w:p>
    <w:tbl>
      <w:tblPr>
        <w:tblW w:w="10135" w:type="dxa"/>
        <w:tblLayout w:type="fixed"/>
        <w:tblCellMar>
          <w:left w:w="70" w:type="dxa"/>
          <w:right w:w="70" w:type="dxa"/>
        </w:tblCellMar>
        <w:tblLook w:val="04A0" w:firstRow="1" w:lastRow="0" w:firstColumn="1" w:lastColumn="0" w:noHBand="0" w:noVBand="1"/>
      </w:tblPr>
      <w:tblGrid>
        <w:gridCol w:w="1253"/>
        <w:gridCol w:w="355"/>
        <w:gridCol w:w="356"/>
        <w:gridCol w:w="356"/>
        <w:gridCol w:w="355"/>
        <w:gridCol w:w="355"/>
        <w:gridCol w:w="355"/>
        <w:gridCol w:w="52"/>
        <w:gridCol w:w="303"/>
        <w:gridCol w:w="355"/>
        <w:gridCol w:w="355"/>
        <w:gridCol w:w="355"/>
        <w:gridCol w:w="154"/>
        <w:gridCol w:w="201"/>
        <w:gridCol w:w="355"/>
        <w:gridCol w:w="355"/>
        <w:gridCol w:w="355"/>
        <w:gridCol w:w="183"/>
        <w:gridCol w:w="172"/>
        <w:gridCol w:w="355"/>
        <w:gridCol w:w="355"/>
        <w:gridCol w:w="355"/>
        <w:gridCol w:w="285"/>
        <w:gridCol w:w="70"/>
        <w:gridCol w:w="355"/>
        <w:gridCol w:w="355"/>
        <w:gridCol w:w="355"/>
        <w:gridCol w:w="355"/>
        <w:gridCol w:w="360"/>
        <w:gridCol w:w="6"/>
        <w:gridCol w:w="349"/>
      </w:tblGrid>
      <w:tr w:rsidR="00716AAB" w:rsidRPr="00EA48AF" w:rsidTr="00222180">
        <w:trPr>
          <w:trHeight w:val="275"/>
        </w:trPr>
        <w:tc>
          <w:tcPr>
            <w:tcW w:w="10135" w:type="dxa"/>
            <w:gridSpan w:val="31"/>
            <w:tcBorders>
              <w:top w:val="single" w:sz="12" w:space="0" w:color="auto"/>
              <w:left w:val="single" w:sz="12" w:space="0" w:color="auto"/>
              <w:bottom w:val="single" w:sz="8" w:space="0" w:color="auto"/>
              <w:right w:val="single" w:sz="12" w:space="0" w:color="000000"/>
            </w:tcBorders>
            <w:shd w:val="clear" w:color="000000" w:fill="0F243E"/>
            <w:vAlign w:val="bottom"/>
            <w:hideMark/>
          </w:tcPr>
          <w:p w:rsidR="00716AAB" w:rsidRPr="00EA48AF" w:rsidRDefault="00716AAB" w:rsidP="00222180">
            <w:pPr>
              <w:rPr>
                <w:rFonts w:ascii="Arial" w:hAnsi="Arial" w:cs="Arial"/>
                <w:b/>
                <w:bCs/>
                <w:color w:val="FFFFFF"/>
                <w:sz w:val="18"/>
                <w:szCs w:val="18"/>
              </w:rPr>
            </w:pPr>
            <w:r w:rsidRPr="00EA48AF">
              <w:rPr>
                <w:rFonts w:ascii="Arial" w:hAnsi="Arial" w:cs="Arial"/>
                <w:b/>
                <w:bCs/>
                <w:color w:val="FFFFFF"/>
                <w:sz w:val="18"/>
                <w:szCs w:val="18"/>
              </w:rPr>
              <w:t>DATOS GENERALES DEL PROCESO</w:t>
            </w:r>
          </w:p>
        </w:tc>
      </w:tr>
      <w:tr w:rsidR="00716AAB" w:rsidRPr="00EA48AF" w:rsidTr="00222180">
        <w:trPr>
          <w:trHeight w:val="123"/>
        </w:trPr>
        <w:tc>
          <w:tcPr>
            <w:tcW w:w="1253" w:type="dxa"/>
            <w:tcBorders>
              <w:top w:val="nil"/>
              <w:left w:val="single" w:sz="12" w:space="0" w:color="auto"/>
              <w:bottom w:val="nil"/>
              <w:right w:val="nil"/>
            </w:tcBorders>
            <w:shd w:val="clear" w:color="auto" w:fill="auto"/>
            <w:vAlign w:val="bottom"/>
            <w:hideMark/>
          </w:tcPr>
          <w:p w:rsidR="00716AAB" w:rsidRPr="00EA48AF" w:rsidRDefault="00716AAB" w:rsidP="00222180">
            <w:pPr>
              <w:rPr>
                <w:rFonts w:ascii="Arial" w:hAnsi="Arial" w:cs="Arial"/>
                <w:color w:val="000000"/>
                <w:sz w:val="2"/>
                <w:szCs w:val="2"/>
              </w:rPr>
            </w:pPr>
            <w:r w:rsidRPr="00EA48AF">
              <w:rPr>
                <w:rFonts w:ascii="Arial" w:hAnsi="Arial" w:cs="Arial"/>
                <w:color w:val="000000"/>
                <w:sz w:val="2"/>
                <w:szCs w:val="2"/>
              </w:rPr>
              <w:t> </w:t>
            </w: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6"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6"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60" w:type="dxa"/>
            <w:tcBorders>
              <w:top w:val="nil"/>
              <w:left w:val="nil"/>
              <w:bottom w:val="nil"/>
              <w:right w:val="nil"/>
            </w:tcBorders>
            <w:shd w:val="clear" w:color="auto" w:fill="auto"/>
            <w:vAlign w:val="bottom"/>
            <w:hideMark/>
          </w:tcPr>
          <w:p w:rsidR="00716AAB" w:rsidRPr="00EA48AF" w:rsidRDefault="00716AAB" w:rsidP="00222180">
            <w:pPr>
              <w:rPr>
                <w:rFonts w:ascii="Arial" w:hAnsi="Arial" w:cs="Arial"/>
                <w:b/>
                <w:bCs/>
                <w:color w:val="000000"/>
                <w:sz w:val="2"/>
                <w:szCs w:val="2"/>
              </w:rPr>
            </w:pPr>
          </w:p>
        </w:tc>
        <w:tc>
          <w:tcPr>
            <w:tcW w:w="355" w:type="dxa"/>
            <w:gridSpan w:val="2"/>
            <w:tcBorders>
              <w:top w:val="nil"/>
              <w:left w:val="nil"/>
              <w:bottom w:val="nil"/>
              <w:right w:val="single" w:sz="12" w:space="0" w:color="auto"/>
            </w:tcBorders>
            <w:shd w:val="clear" w:color="auto" w:fill="auto"/>
            <w:vAlign w:val="bottom"/>
            <w:hideMark/>
          </w:tcPr>
          <w:p w:rsidR="00716AAB" w:rsidRPr="00EA48AF" w:rsidRDefault="00716AAB" w:rsidP="00222180">
            <w:pPr>
              <w:rPr>
                <w:rFonts w:ascii="Arial" w:hAnsi="Arial" w:cs="Arial"/>
                <w:b/>
                <w:bCs/>
                <w:color w:val="000000"/>
                <w:sz w:val="2"/>
                <w:szCs w:val="2"/>
              </w:rPr>
            </w:pPr>
            <w:r w:rsidRPr="00EA48AF">
              <w:rPr>
                <w:rFonts w:ascii="Arial" w:hAnsi="Arial" w:cs="Arial"/>
                <w:b/>
                <w:bCs/>
                <w:color w:val="000000"/>
                <w:sz w:val="2"/>
                <w:szCs w:val="2"/>
              </w:rPr>
              <w:t> </w:t>
            </w:r>
          </w:p>
        </w:tc>
      </w:tr>
      <w:tr w:rsidR="00716AAB" w:rsidRPr="00EA48AF" w:rsidTr="00222180">
        <w:trPr>
          <w:trHeight w:val="261"/>
        </w:trPr>
        <w:tc>
          <w:tcPr>
            <w:tcW w:w="1253" w:type="dxa"/>
            <w:tcBorders>
              <w:top w:val="nil"/>
              <w:left w:val="single" w:sz="12" w:space="0" w:color="auto"/>
              <w:bottom w:val="nil"/>
              <w:right w:val="nil"/>
            </w:tcBorders>
            <w:shd w:val="clear" w:color="auto" w:fill="auto"/>
            <w:vAlign w:val="center"/>
            <w:hideMark/>
          </w:tcPr>
          <w:p w:rsidR="00716AAB" w:rsidRPr="00EA48AF" w:rsidRDefault="00716AAB" w:rsidP="00222180">
            <w:pPr>
              <w:rPr>
                <w:rFonts w:ascii="Arial" w:hAnsi="Arial" w:cs="Arial"/>
                <w:b/>
                <w:bCs/>
                <w:color w:val="000000"/>
                <w:sz w:val="18"/>
                <w:szCs w:val="18"/>
              </w:rPr>
            </w:pPr>
            <w:r w:rsidRPr="00EA48AF">
              <w:rPr>
                <w:rFonts w:ascii="Arial" w:hAnsi="Arial" w:cs="Arial"/>
                <w:b/>
                <w:bCs/>
                <w:color w:val="000000"/>
                <w:sz w:val="18"/>
                <w:szCs w:val="18"/>
              </w:rPr>
              <w:t>CUCE</w:t>
            </w:r>
          </w:p>
        </w:tc>
        <w:tc>
          <w:tcPr>
            <w:tcW w:w="355" w:type="dxa"/>
            <w:tcBorders>
              <w:top w:val="nil"/>
              <w:left w:val="nil"/>
              <w:bottom w:val="nil"/>
              <w:right w:val="nil"/>
            </w:tcBorders>
            <w:shd w:val="clear" w:color="auto" w:fill="auto"/>
            <w:vAlign w:val="center"/>
            <w:hideMark/>
          </w:tcPr>
          <w:p w:rsidR="00716AAB" w:rsidRPr="00EA48AF" w:rsidRDefault="00716AAB" w:rsidP="00222180">
            <w:pPr>
              <w:jc w:val="center"/>
              <w:rPr>
                <w:rFonts w:ascii="Arial" w:hAnsi="Arial" w:cs="Arial"/>
                <w:b/>
                <w:bCs/>
                <w:color w:val="000000"/>
                <w:sz w:val="18"/>
                <w:szCs w:val="18"/>
              </w:rPr>
            </w:pPr>
            <w:r w:rsidRPr="00EA48AF">
              <w:rPr>
                <w:rFonts w:ascii="Arial" w:hAnsi="Arial" w:cs="Arial"/>
                <w:b/>
                <w:bCs/>
                <w:color w:val="000000"/>
                <w:sz w:val="18"/>
                <w:szCs w:val="18"/>
              </w:rPr>
              <w:t>:</w:t>
            </w:r>
          </w:p>
        </w:tc>
        <w:tc>
          <w:tcPr>
            <w:tcW w:w="356" w:type="dxa"/>
            <w:tcBorders>
              <w:top w:val="single" w:sz="8" w:space="0" w:color="auto"/>
              <w:left w:val="single" w:sz="8" w:space="0" w:color="auto"/>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6"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nil"/>
              <w:left w:val="nil"/>
              <w:bottom w:val="nil"/>
              <w:right w:val="single" w:sz="8" w:space="0" w:color="auto"/>
            </w:tcBorders>
            <w:shd w:val="clear" w:color="000000" w:fill="FFFFFF"/>
            <w:vAlign w:val="bottom"/>
            <w:hideMark/>
          </w:tcPr>
          <w:p w:rsidR="00716AAB" w:rsidRPr="00EA48AF" w:rsidRDefault="00716AAB" w:rsidP="00222180">
            <w:pPr>
              <w:jc w:val="center"/>
              <w:rPr>
                <w:rFonts w:ascii="Arial" w:hAnsi="Arial" w:cs="Arial"/>
                <w:color w:val="000000"/>
                <w:sz w:val="18"/>
                <w:szCs w:val="18"/>
              </w:rPr>
            </w:pPr>
            <w:r w:rsidRPr="00EA48AF">
              <w:rPr>
                <w:rFonts w:ascii="Arial" w:hAnsi="Arial" w:cs="Arial"/>
                <w:color w:val="000000"/>
                <w:sz w:val="18"/>
                <w:szCs w:val="18"/>
              </w:rPr>
              <w:t>-</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gridSpan w:val="2"/>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nil"/>
              <w:left w:val="nil"/>
              <w:bottom w:val="nil"/>
              <w:right w:val="single" w:sz="8" w:space="0" w:color="auto"/>
            </w:tcBorders>
            <w:shd w:val="clear" w:color="000000" w:fill="FFFFFF"/>
            <w:vAlign w:val="bottom"/>
            <w:hideMark/>
          </w:tcPr>
          <w:p w:rsidR="00716AAB" w:rsidRPr="00EA48AF" w:rsidRDefault="00716AAB" w:rsidP="00222180">
            <w:pPr>
              <w:jc w:val="center"/>
              <w:rPr>
                <w:rFonts w:ascii="Arial" w:hAnsi="Arial" w:cs="Arial"/>
                <w:color w:val="000000"/>
                <w:sz w:val="18"/>
                <w:szCs w:val="18"/>
              </w:rPr>
            </w:pPr>
            <w:r w:rsidRPr="00EA48AF">
              <w:rPr>
                <w:rFonts w:ascii="Arial" w:hAnsi="Arial" w:cs="Arial"/>
                <w:color w:val="000000"/>
                <w:sz w:val="18"/>
                <w:szCs w:val="18"/>
              </w:rPr>
              <w:t>-</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gridSpan w:val="2"/>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nil"/>
              <w:left w:val="nil"/>
              <w:bottom w:val="nil"/>
              <w:right w:val="single" w:sz="8" w:space="0" w:color="auto"/>
            </w:tcBorders>
            <w:shd w:val="clear" w:color="000000" w:fill="FFFFFF"/>
            <w:vAlign w:val="bottom"/>
            <w:hideMark/>
          </w:tcPr>
          <w:p w:rsidR="00716AAB" w:rsidRPr="00EA48AF" w:rsidRDefault="00716AAB" w:rsidP="00222180">
            <w:pPr>
              <w:jc w:val="center"/>
              <w:rPr>
                <w:rFonts w:ascii="Arial" w:hAnsi="Arial" w:cs="Arial"/>
                <w:color w:val="000000"/>
                <w:sz w:val="18"/>
                <w:szCs w:val="18"/>
              </w:rPr>
            </w:pPr>
            <w:r w:rsidRPr="00EA48AF">
              <w:rPr>
                <w:rFonts w:ascii="Arial" w:hAnsi="Arial" w:cs="Arial"/>
                <w:color w:val="000000"/>
                <w:sz w:val="18"/>
                <w:szCs w:val="18"/>
              </w:rPr>
              <w:t>-</w:t>
            </w:r>
          </w:p>
        </w:tc>
        <w:tc>
          <w:tcPr>
            <w:tcW w:w="355" w:type="dxa"/>
            <w:gridSpan w:val="2"/>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gridSpan w:val="2"/>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nil"/>
              <w:left w:val="nil"/>
              <w:bottom w:val="nil"/>
              <w:right w:val="single" w:sz="8" w:space="0" w:color="auto"/>
            </w:tcBorders>
            <w:shd w:val="clear" w:color="000000" w:fill="FFFFFF"/>
            <w:vAlign w:val="bottom"/>
            <w:hideMark/>
          </w:tcPr>
          <w:p w:rsidR="00716AAB" w:rsidRPr="00EA48AF" w:rsidRDefault="00716AAB" w:rsidP="00222180">
            <w:pPr>
              <w:jc w:val="center"/>
              <w:rPr>
                <w:rFonts w:ascii="Arial" w:hAnsi="Arial" w:cs="Arial"/>
                <w:color w:val="000000"/>
                <w:sz w:val="18"/>
                <w:szCs w:val="18"/>
              </w:rPr>
            </w:pPr>
            <w:r w:rsidRPr="00EA48AF">
              <w:rPr>
                <w:rFonts w:ascii="Arial" w:hAnsi="Arial" w:cs="Arial"/>
                <w:color w:val="000000"/>
                <w:sz w:val="18"/>
                <w:szCs w:val="18"/>
              </w:rPr>
              <w:t>-</w:t>
            </w:r>
          </w:p>
        </w:tc>
        <w:tc>
          <w:tcPr>
            <w:tcW w:w="355"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tcBorders>
              <w:top w:val="nil"/>
              <w:left w:val="nil"/>
              <w:bottom w:val="nil"/>
              <w:right w:val="single" w:sz="8" w:space="0" w:color="auto"/>
            </w:tcBorders>
            <w:shd w:val="clear" w:color="000000" w:fill="FFFFFF"/>
            <w:vAlign w:val="bottom"/>
            <w:hideMark/>
          </w:tcPr>
          <w:p w:rsidR="00716AAB" w:rsidRPr="00EA48AF" w:rsidRDefault="00716AAB" w:rsidP="00222180">
            <w:pPr>
              <w:jc w:val="center"/>
              <w:rPr>
                <w:rFonts w:ascii="Arial" w:hAnsi="Arial" w:cs="Arial"/>
                <w:color w:val="000000"/>
                <w:sz w:val="18"/>
                <w:szCs w:val="18"/>
              </w:rPr>
            </w:pPr>
            <w:r w:rsidRPr="00EA48AF">
              <w:rPr>
                <w:rFonts w:ascii="Arial" w:hAnsi="Arial" w:cs="Arial"/>
                <w:color w:val="000000"/>
                <w:sz w:val="18"/>
                <w:szCs w:val="18"/>
              </w:rPr>
              <w:t>-</w:t>
            </w:r>
          </w:p>
        </w:tc>
        <w:tc>
          <w:tcPr>
            <w:tcW w:w="360" w:type="dxa"/>
            <w:tcBorders>
              <w:top w:val="single" w:sz="8" w:space="0" w:color="auto"/>
              <w:left w:val="nil"/>
              <w:bottom w:val="single" w:sz="8" w:space="0" w:color="auto"/>
              <w:right w:val="single" w:sz="8" w:space="0" w:color="auto"/>
            </w:tcBorders>
            <w:shd w:val="clear" w:color="000000" w:fill="DBE5F1"/>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c>
          <w:tcPr>
            <w:tcW w:w="355" w:type="dxa"/>
            <w:gridSpan w:val="2"/>
            <w:tcBorders>
              <w:top w:val="nil"/>
              <w:left w:val="nil"/>
              <w:bottom w:val="nil"/>
              <w:right w:val="single" w:sz="12" w:space="0" w:color="auto"/>
            </w:tcBorders>
            <w:shd w:val="clear" w:color="000000" w:fill="FFFFFF"/>
            <w:vAlign w:val="bottom"/>
            <w:hideMark/>
          </w:tcPr>
          <w:p w:rsidR="00716AAB" w:rsidRPr="00EA48AF" w:rsidRDefault="00716AAB" w:rsidP="00222180">
            <w:pPr>
              <w:rPr>
                <w:rFonts w:ascii="Arial" w:hAnsi="Arial" w:cs="Arial"/>
                <w:color w:val="FF0000"/>
                <w:sz w:val="18"/>
                <w:szCs w:val="18"/>
              </w:rPr>
            </w:pPr>
            <w:r w:rsidRPr="00EA48AF">
              <w:rPr>
                <w:rFonts w:ascii="Arial" w:hAnsi="Arial" w:cs="Arial"/>
                <w:color w:val="FF0000"/>
                <w:sz w:val="18"/>
                <w:szCs w:val="18"/>
              </w:rPr>
              <w:t> </w:t>
            </w:r>
          </w:p>
        </w:tc>
      </w:tr>
      <w:tr w:rsidR="00716AAB" w:rsidRPr="00EA48AF" w:rsidTr="00222180">
        <w:trPr>
          <w:trHeight w:val="123"/>
        </w:trPr>
        <w:tc>
          <w:tcPr>
            <w:tcW w:w="1253" w:type="dxa"/>
            <w:tcBorders>
              <w:top w:val="nil"/>
              <w:left w:val="single" w:sz="12" w:space="0" w:color="auto"/>
              <w:bottom w:val="nil"/>
              <w:right w:val="nil"/>
            </w:tcBorders>
            <w:shd w:val="clear" w:color="auto" w:fill="auto"/>
            <w:vAlign w:val="center"/>
            <w:hideMark/>
          </w:tcPr>
          <w:p w:rsidR="00716AAB" w:rsidRPr="00EA48AF" w:rsidRDefault="00716AAB" w:rsidP="00222180">
            <w:pPr>
              <w:rPr>
                <w:rFonts w:ascii="Arial" w:hAnsi="Arial" w:cs="Arial"/>
                <w:color w:val="000000"/>
                <w:sz w:val="2"/>
                <w:szCs w:val="2"/>
              </w:rPr>
            </w:pPr>
            <w:r w:rsidRPr="00EA48AF">
              <w:rPr>
                <w:rFonts w:ascii="Arial" w:hAnsi="Arial" w:cs="Arial"/>
                <w:color w:val="000000"/>
                <w:sz w:val="2"/>
                <w:szCs w:val="2"/>
              </w:rPr>
              <w:t> </w:t>
            </w:r>
          </w:p>
        </w:tc>
        <w:tc>
          <w:tcPr>
            <w:tcW w:w="355" w:type="dxa"/>
            <w:tcBorders>
              <w:top w:val="nil"/>
              <w:left w:val="nil"/>
              <w:bottom w:val="nil"/>
              <w:right w:val="nil"/>
            </w:tcBorders>
            <w:shd w:val="clear" w:color="auto" w:fill="auto"/>
            <w:vAlign w:val="center"/>
            <w:hideMark/>
          </w:tcPr>
          <w:p w:rsidR="00716AAB" w:rsidRPr="00EA48AF" w:rsidRDefault="00716AAB" w:rsidP="00222180">
            <w:pPr>
              <w:rPr>
                <w:rFonts w:ascii="Calibri" w:hAnsi="Calibri"/>
                <w:color w:val="000000"/>
                <w:sz w:val="2"/>
                <w:szCs w:val="2"/>
              </w:rPr>
            </w:pPr>
          </w:p>
        </w:tc>
        <w:tc>
          <w:tcPr>
            <w:tcW w:w="356"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6"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single" w:sz="12" w:space="0" w:color="auto"/>
            </w:tcBorders>
            <w:shd w:val="clear" w:color="auto" w:fill="auto"/>
            <w:vAlign w:val="bottom"/>
            <w:hideMark/>
          </w:tcPr>
          <w:p w:rsidR="00716AAB" w:rsidRPr="00EA48AF" w:rsidRDefault="00716AAB" w:rsidP="00222180">
            <w:pPr>
              <w:rPr>
                <w:rFonts w:ascii="Arial" w:hAnsi="Arial" w:cs="Arial"/>
                <w:b/>
                <w:bCs/>
                <w:color w:val="FF0000"/>
                <w:sz w:val="2"/>
                <w:szCs w:val="2"/>
              </w:rPr>
            </w:pPr>
            <w:r w:rsidRPr="00EA48AF">
              <w:rPr>
                <w:rFonts w:ascii="Arial" w:hAnsi="Arial" w:cs="Arial"/>
                <w:b/>
                <w:bCs/>
                <w:color w:val="FF0000"/>
                <w:sz w:val="2"/>
                <w:szCs w:val="2"/>
              </w:rPr>
              <w:t> </w:t>
            </w:r>
          </w:p>
        </w:tc>
      </w:tr>
      <w:tr w:rsidR="00716AAB" w:rsidRPr="00EA48AF" w:rsidTr="00222180">
        <w:trPr>
          <w:trHeight w:val="307"/>
        </w:trPr>
        <w:tc>
          <w:tcPr>
            <w:tcW w:w="1253" w:type="dxa"/>
            <w:tcBorders>
              <w:top w:val="nil"/>
              <w:left w:val="single" w:sz="12" w:space="0" w:color="auto"/>
              <w:bottom w:val="nil"/>
              <w:right w:val="nil"/>
            </w:tcBorders>
            <w:shd w:val="clear" w:color="auto" w:fill="auto"/>
            <w:vAlign w:val="center"/>
            <w:hideMark/>
          </w:tcPr>
          <w:p w:rsidR="00716AAB" w:rsidRPr="00EA48AF" w:rsidRDefault="00716AAB" w:rsidP="00222180">
            <w:pPr>
              <w:rPr>
                <w:rFonts w:ascii="Arial" w:hAnsi="Arial" w:cs="Arial"/>
                <w:b/>
                <w:bCs/>
                <w:color w:val="000000"/>
                <w:sz w:val="18"/>
                <w:szCs w:val="18"/>
              </w:rPr>
            </w:pPr>
            <w:r w:rsidRPr="00EA48AF">
              <w:rPr>
                <w:rFonts w:ascii="Arial" w:hAnsi="Arial" w:cs="Arial"/>
                <w:b/>
                <w:bCs/>
                <w:color w:val="000000"/>
                <w:sz w:val="18"/>
                <w:szCs w:val="18"/>
              </w:rPr>
              <w:t>Objeto de la Contratación</w:t>
            </w:r>
          </w:p>
        </w:tc>
        <w:tc>
          <w:tcPr>
            <w:tcW w:w="355" w:type="dxa"/>
            <w:tcBorders>
              <w:top w:val="nil"/>
              <w:left w:val="nil"/>
              <w:bottom w:val="nil"/>
              <w:right w:val="nil"/>
            </w:tcBorders>
            <w:shd w:val="clear" w:color="auto" w:fill="auto"/>
            <w:vAlign w:val="center"/>
            <w:hideMark/>
          </w:tcPr>
          <w:p w:rsidR="00716AAB" w:rsidRPr="00EA48AF" w:rsidRDefault="00716AAB" w:rsidP="00222180">
            <w:pPr>
              <w:jc w:val="center"/>
              <w:rPr>
                <w:rFonts w:ascii="Arial" w:hAnsi="Arial" w:cs="Arial"/>
                <w:b/>
                <w:bCs/>
                <w:color w:val="000000"/>
                <w:sz w:val="18"/>
                <w:szCs w:val="18"/>
              </w:rPr>
            </w:pPr>
            <w:r w:rsidRPr="00EA48AF">
              <w:rPr>
                <w:rFonts w:ascii="Arial" w:hAnsi="Arial" w:cs="Arial"/>
                <w:b/>
                <w:bCs/>
                <w:color w:val="000000"/>
                <w:sz w:val="18"/>
                <w:szCs w:val="18"/>
              </w:rPr>
              <w:t>:</w:t>
            </w:r>
          </w:p>
        </w:tc>
        <w:tc>
          <w:tcPr>
            <w:tcW w:w="8178" w:type="dxa"/>
            <w:gridSpan w:val="28"/>
            <w:tcBorders>
              <w:top w:val="single" w:sz="8" w:space="0" w:color="auto"/>
              <w:left w:val="single" w:sz="8" w:space="0" w:color="auto"/>
              <w:bottom w:val="single" w:sz="8" w:space="0" w:color="auto"/>
              <w:right w:val="single" w:sz="8" w:space="0" w:color="000000"/>
            </w:tcBorders>
            <w:shd w:val="clear" w:color="000000" w:fill="DBE5F1"/>
            <w:vAlign w:val="bottom"/>
            <w:hideMark/>
          </w:tcPr>
          <w:p w:rsidR="00716AAB" w:rsidRPr="00EA48AF" w:rsidRDefault="00716AAB" w:rsidP="00222180">
            <w:pPr>
              <w:jc w:val="center"/>
              <w:rPr>
                <w:rFonts w:ascii="Arial" w:hAnsi="Arial" w:cs="Arial"/>
                <w:color w:val="FF0000"/>
                <w:sz w:val="18"/>
                <w:szCs w:val="18"/>
              </w:rPr>
            </w:pPr>
            <w:r w:rsidRPr="00EA48AF">
              <w:rPr>
                <w:rFonts w:ascii="Arial" w:hAnsi="Arial" w:cs="Arial"/>
                <w:color w:val="FF0000"/>
                <w:sz w:val="18"/>
                <w:szCs w:val="18"/>
              </w:rPr>
              <w:t> </w:t>
            </w:r>
          </w:p>
        </w:tc>
        <w:tc>
          <w:tcPr>
            <w:tcW w:w="349" w:type="dxa"/>
            <w:tcBorders>
              <w:top w:val="nil"/>
              <w:left w:val="nil"/>
              <w:bottom w:val="nil"/>
              <w:right w:val="single" w:sz="12" w:space="0" w:color="auto"/>
            </w:tcBorders>
            <w:shd w:val="clear" w:color="auto" w:fill="auto"/>
            <w:vAlign w:val="bottom"/>
            <w:hideMark/>
          </w:tcPr>
          <w:p w:rsidR="00716AAB" w:rsidRPr="00EA48AF" w:rsidRDefault="00716AAB" w:rsidP="00222180">
            <w:pPr>
              <w:rPr>
                <w:rFonts w:ascii="Arial" w:hAnsi="Arial" w:cs="Arial"/>
                <w:b/>
                <w:bCs/>
                <w:color w:val="FF0000"/>
                <w:sz w:val="18"/>
                <w:szCs w:val="18"/>
              </w:rPr>
            </w:pPr>
            <w:r w:rsidRPr="00EA48AF">
              <w:rPr>
                <w:rFonts w:ascii="Arial" w:hAnsi="Arial" w:cs="Arial"/>
                <w:b/>
                <w:bCs/>
                <w:color w:val="FF0000"/>
                <w:sz w:val="18"/>
                <w:szCs w:val="18"/>
              </w:rPr>
              <w:t> </w:t>
            </w:r>
          </w:p>
        </w:tc>
      </w:tr>
      <w:tr w:rsidR="00716AAB" w:rsidRPr="00EA48AF" w:rsidTr="00222180">
        <w:trPr>
          <w:trHeight w:val="123"/>
        </w:trPr>
        <w:tc>
          <w:tcPr>
            <w:tcW w:w="1253" w:type="dxa"/>
            <w:tcBorders>
              <w:top w:val="nil"/>
              <w:left w:val="single" w:sz="12" w:space="0" w:color="auto"/>
              <w:bottom w:val="nil"/>
              <w:right w:val="nil"/>
            </w:tcBorders>
            <w:shd w:val="clear" w:color="auto" w:fill="auto"/>
            <w:vAlign w:val="center"/>
            <w:hideMark/>
          </w:tcPr>
          <w:p w:rsidR="00716AAB" w:rsidRPr="00EA48AF" w:rsidRDefault="00716AAB" w:rsidP="00222180">
            <w:pPr>
              <w:rPr>
                <w:rFonts w:ascii="Arial" w:hAnsi="Arial" w:cs="Arial"/>
                <w:color w:val="000000"/>
                <w:sz w:val="2"/>
                <w:szCs w:val="2"/>
              </w:rPr>
            </w:pPr>
            <w:r w:rsidRPr="00EA48AF">
              <w:rPr>
                <w:rFonts w:ascii="Arial" w:hAnsi="Arial" w:cs="Arial"/>
                <w:color w:val="000000"/>
                <w:sz w:val="2"/>
                <w:szCs w:val="2"/>
              </w:rPr>
              <w:t> </w:t>
            </w:r>
          </w:p>
        </w:tc>
        <w:tc>
          <w:tcPr>
            <w:tcW w:w="355" w:type="dxa"/>
            <w:tcBorders>
              <w:top w:val="nil"/>
              <w:left w:val="nil"/>
              <w:bottom w:val="nil"/>
              <w:right w:val="nil"/>
            </w:tcBorders>
            <w:shd w:val="clear" w:color="auto" w:fill="auto"/>
            <w:vAlign w:val="center"/>
            <w:hideMark/>
          </w:tcPr>
          <w:p w:rsidR="00716AAB" w:rsidRPr="00EA48AF" w:rsidRDefault="00716AAB" w:rsidP="00222180">
            <w:pPr>
              <w:rPr>
                <w:rFonts w:ascii="Calibri" w:hAnsi="Calibri"/>
                <w:color w:val="000000"/>
                <w:sz w:val="2"/>
                <w:szCs w:val="2"/>
              </w:rPr>
            </w:pPr>
          </w:p>
        </w:tc>
        <w:tc>
          <w:tcPr>
            <w:tcW w:w="356"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6"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60" w:type="dxa"/>
            <w:tcBorders>
              <w:top w:val="nil"/>
              <w:left w:val="nil"/>
              <w:bottom w:val="nil"/>
              <w:right w:val="nil"/>
            </w:tcBorders>
            <w:shd w:val="clear" w:color="auto" w:fill="auto"/>
            <w:vAlign w:val="bottom"/>
            <w:hideMark/>
          </w:tcPr>
          <w:p w:rsidR="00716AAB" w:rsidRPr="00EA48AF" w:rsidRDefault="00716AAB" w:rsidP="00222180">
            <w:pPr>
              <w:rPr>
                <w:rFonts w:ascii="Calibri" w:hAnsi="Calibri"/>
                <w:color w:val="000000"/>
                <w:sz w:val="2"/>
                <w:szCs w:val="2"/>
              </w:rPr>
            </w:pPr>
          </w:p>
        </w:tc>
        <w:tc>
          <w:tcPr>
            <w:tcW w:w="355" w:type="dxa"/>
            <w:gridSpan w:val="2"/>
            <w:tcBorders>
              <w:top w:val="nil"/>
              <w:left w:val="nil"/>
              <w:bottom w:val="nil"/>
              <w:right w:val="single" w:sz="12" w:space="0" w:color="auto"/>
            </w:tcBorders>
            <w:shd w:val="clear" w:color="auto" w:fill="auto"/>
            <w:vAlign w:val="bottom"/>
            <w:hideMark/>
          </w:tcPr>
          <w:p w:rsidR="00716AAB" w:rsidRPr="00EA48AF" w:rsidRDefault="00716AAB" w:rsidP="00222180">
            <w:pPr>
              <w:rPr>
                <w:rFonts w:ascii="Arial" w:hAnsi="Arial" w:cs="Arial"/>
                <w:b/>
                <w:bCs/>
                <w:color w:val="000000"/>
                <w:sz w:val="2"/>
                <w:szCs w:val="2"/>
              </w:rPr>
            </w:pPr>
            <w:r w:rsidRPr="00EA48AF">
              <w:rPr>
                <w:rFonts w:ascii="Arial" w:hAnsi="Arial" w:cs="Arial"/>
                <w:b/>
                <w:bCs/>
                <w:color w:val="000000"/>
                <w:sz w:val="2"/>
                <w:szCs w:val="2"/>
              </w:rPr>
              <w:t> </w:t>
            </w:r>
          </w:p>
        </w:tc>
      </w:tr>
      <w:tr w:rsidR="00716AAB" w:rsidRPr="00EA48AF" w:rsidTr="00222180">
        <w:trPr>
          <w:trHeight w:val="287"/>
        </w:trPr>
        <w:tc>
          <w:tcPr>
            <w:tcW w:w="1253" w:type="dxa"/>
            <w:tcBorders>
              <w:top w:val="nil"/>
              <w:left w:val="single" w:sz="12" w:space="0" w:color="auto"/>
              <w:bottom w:val="nil"/>
              <w:right w:val="nil"/>
            </w:tcBorders>
            <w:shd w:val="clear" w:color="auto" w:fill="auto"/>
            <w:vAlign w:val="center"/>
            <w:hideMark/>
          </w:tcPr>
          <w:p w:rsidR="00716AAB" w:rsidRPr="00EA48AF" w:rsidRDefault="00716AAB" w:rsidP="00222180">
            <w:pPr>
              <w:rPr>
                <w:rFonts w:ascii="Arial" w:hAnsi="Arial" w:cs="Arial"/>
                <w:b/>
                <w:bCs/>
                <w:color w:val="000000"/>
                <w:sz w:val="18"/>
                <w:szCs w:val="18"/>
              </w:rPr>
            </w:pPr>
            <w:r w:rsidRPr="00EA48AF">
              <w:rPr>
                <w:rFonts w:ascii="Arial" w:hAnsi="Arial" w:cs="Arial"/>
                <w:b/>
                <w:bCs/>
                <w:color w:val="000000"/>
                <w:sz w:val="18"/>
                <w:szCs w:val="18"/>
              </w:rPr>
              <w:t xml:space="preserve">Nombre del Proponente </w:t>
            </w:r>
          </w:p>
        </w:tc>
        <w:tc>
          <w:tcPr>
            <w:tcW w:w="355" w:type="dxa"/>
            <w:tcBorders>
              <w:top w:val="nil"/>
              <w:left w:val="nil"/>
              <w:bottom w:val="nil"/>
              <w:right w:val="nil"/>
            </w:tcBorders>
            <w:shd w:val="clear" w:color="auto" w:fill="auto"/>
            <w:vAlign w:val="center"/>
            <w:hideMark/>
          </w:tcPr>
          <w:p w:rsidR="00716AAB" w:rsidRPr="00EA48AF" w:rsidRDefault="00716AAB" w:rsidP="00222180">
            <w:pPr>
              <w:jc w:val="center"/>
              <w:rPr>
                <w:rFonts w:ascii="Arial" w:hAnsi="Arial" w:cs="Arial"/>
                <w:b/>
                <w:bCs/>
                <w:color w:val="000000"/>
                <w:sz w:val="18"/>
                <w:szCs w:val="18"/>
              </w:rPr>
            </w:pPr>
            <w:r w:rsidRPr="00EA48AF">
              <w:rPr>
                <w:rFonts w:ascii="Arial" w:hAnsi="Arial" w:cs="Arial"/>
                <w:b/>
                <w:bCs/>
                <w:color w:val="000000"/>
                <w:sz w:val="18"/>
                <w:szCs w:val="18"/>
              </w:rPr>
              <w:t>:</w:t>
            </w:r>
          </w:p>
        </w:tc>
        <w:tc>
          <w:tcPr>
            <w:tcW w:w="8178" w:type="dxa"/>
            <w:gridSpan w:val="28"/>
            <w:tcBorders>
              <w:top w:val="single" w:sz="8" w:space="0" w:color="auto"/>
              <w:left w:val="single" w:sz="8" w:space="0" w:color="auto"/>
              <w:bottom w:val="single" w:sz="8" w:space="0" w:color="auto"/>
              <w:right w:val="single" w:sz="8" w:space="0" w:color="000000"/>
            </w:tcBorders>
            <w:shd w:val="clear" w:color="000000" w:fill="DBE5F1"/>
            <w:vAlign w:val="bottom"/>
            <w:hideMark/>
          </w:tcPr>
          <w:p w:rsidR="00716AAB" w:rsidRPr="00EA48AF" w:rsidRDefault="00716AAB" w:rsidP="00222180">
            <w:pPr>
              <w:jc w:val="center"/>
              <w:rPr>
                <w:rFonts w:ascii="Arial" w:hAnsi="Arial" w:cs="Arial"/>
                <w:color w:val="FF0000"/>
                <w:sz w:val="18"/>
                <w:szCs w:val="18"/>
              </w:rPr>
            </w:pPr>
            <w:r w:rsidRPr="00EA48AF">
              <w:rPr>
                <w:rFonts w:ascii="Arial" w:hAnsi="Arial" w:cs="Arial"/>
                <w:color w:val="FF0000"/>
                <w:sz w:val="18"/>
                <w:szCs w:val="18"/>
              </w:rPr>
              <w:t> </w:t>
            </w:r>
          </w:p>
        </w:tc>
        <w:tc>
          <w:tcPr>
            <w:tcW w:w="349" w:type="dxa"/>
            <w:tcBorders>
              <w:top w:val="nil"/>
              <w:left w:val="nil"/>
              <w:bottom w:val="nil"/>
              <w:right w:val="single" w:sz="12" w:space="0" w:color="auto"/>
            </w:tcBorders>
            <w:shd w:val="clear" w:color="auto" w:fill="auto"/>
            <w:vAlign w:val="bottom"/>
            <w:hideMark/>
          </w:tcPr>
          <w:p w:rsidR="00716AAB" w:rsidRPr="00EA48AF" w:rsidRDefault="00716AAB" w:rsidP="00222180">
            <w:pPr>
              <w:rPr>
                <w:rFonts w:ascii="Arial" w:hAnsi="Arial" w:cs="Arial"/>
                <w:b/>
                <w:bCs/>
                <w:color w:val="000000"/>
                <w:sz w:val="18"/>
                <w:szCs w:val="18"/>
              </w:rPr>
            </w:pPr>
            <w:r w:rsidRPr="00EA48AF">
              <w:rPr>
                <w:rFonts w:ascii="Arial" w:hAnsi="Arial" w:cs="Arial"/>
                <w:b/>
                <w:bCs/>
                <w:color w:val="000000"/>
                <w:sz w:val="18"/>
                <w:szCs w:val="18"/>
              </w:rPr>
              <w:t> </w:t>
            </w:r>
          </w:p>
        </w:tc>
      </w:tr>
      <w:tr w:rsidR="00716AAB" w:rsidRPr="00EA48AF" w:rsidTr="00222180">
        <w:trPr>
          <w:trHeight w:val="123"/>
        </w:trPr>
        <w:tc>
          <w:tcPr>
            <w:tcW w:w="1253" w:type="dxa"/>
            <w:tcBorders>
              <w:top w:val="nil"/>
              <w:left w:val="single" w:sz="12" w:space="0" w:color="auto"/>
              <w:bottom w:val="nil"/>
              <w:right w:val="nil"/>
            </w:tcBorders>
            <w:shd w:val="clear" w:color="auto" w:fill="auto"/>
            <w:vAlign w:val="center"/>
            <w:hideMark/>
          </w:tcPr>
          <w:p w:rsidR="00716AAB" w:rsidRPr="00EA48AF" w:rsidRDefault="00716AAB" w:rsidP="00222180">
            <w:pPr>
              <w:rPr>
                <w:rFonts w:ascii="Arial" w:hAnsi="Arial" w:cs="Arial"/>
                <w:color w:val="000000"/>
                <w:sz w:val="2"/>
                <w:szCs w:val="2"/>
              </w:rPr>
            </w:pPr>
            <w:r w:rsidRPr="00EA48AF">
              <w:rPr>
                <w:rFonts w:ascii="Arial" w:hAnsi="Arial" w:cs="Arial"/>
                <w:color w:val="000000"/>
                <w:sz w:val="2"/>
                <w:szCs w:val="2"/>
              </w:rPr>
              <w:t> </w:t>
            </w:r>
          </w:p>
        </w:tc>
        <w:tc>
          <w:tcPr>
            <w:tcW w:w="355" w:type="dxa"/>
            <w:tcBorders>
              <w:top w:val="nil"/>
              <w:left w:val="nil"/>
              <w:bottom w:val="nil"/>
              <w:right w:val="nil"/>
            </w:tcBorders>
            <w:shd w:val="clear" w:color="auto" w:fill="auto"/>
            <w:vAlign w:val="center"/>
            <w:hideMark/>
          </w:tcPr>
          <w:p w:rsidR="00716AAB" w:rsidRPr="00EA48AF" w:rsidRDefault="00716AAB" w:rsidP="00222180">
            <w:pPr>
              <w:rPr>
                <w:rFonts w:ascii="Calibri" w:hAnsi="Calibri"/>
                <w:color w:val="000000"/>
                <w:sz w:val="2"/>
                <w:szCs w:val="2"/>
              </w:rPr>
            </w:pPr>
          </w:p>
        </w:tc>
        <w:tc>
          <w:tcPr>
            <w:tcW w:w="8527" w:type="dxa"/>
            <w:gridSpan w:val="29"/>
            <w:tcBorders>
              <w:top w:val="nil"/>
              <w:left w:val="nil"/>
              <w:bottom w:val="nil"/>
              <w:right w:val="single" w:sz="12" w:space="0" w:color="000000"/>
            </w:tcBorders>
            <w:shd w:val="clear" w:color="auto" w:fill="auto"/>
            <w:vAlign w:val="bottom"/>
            <w:hideMark/>
          </w:tcPr>
          <w:p w:rsidR="00716AAB" w:rsidRPr="00EA48AF" w:rsidRDefault="00716AAB" w:rsidP="00222180">
            <w:pPr>
              <w:rPr>
                <w:rFonts w:ascii="Calibri" w:hAnsi="Calibri"/>
                <w:color w:val="000000"/>
                <w:sz w:val="2"/>
                <w:szCs w:val="2"/>
              </w:rPr>
            </w:pPr>
          </w:p>
        </w:tc>
      </w:tr>
      <w:tr w:rsidR="00716AAB" w:rsidRPr="00EA48AF" w:rsidTr="00222180">
        <w:trPr>
          <w:trHeight w:val="423"/>
        </w:trPr>
        <w:tc>
          <w:tcPr>
            <w:tcW w:w="1253" w:type="dxa"/>
            <w:tcBorders>
              <w:top w:val="nil"/>
              <w:left w:val="single" w:sz="12" w:space="0" w:color="auto"/>
              <w:bottom w:val="nil"/>
              <w:right w:val="nil"/>
            </w:tcBorders>
            <w:shd w:val="clear" w:color="auto" w:fill="auto"/>
            <w:vAlign w:val="center"/>
            <w:hideMark/>
          </w:tcPr>
          <w:p w:rsidR="00716AAB" w:rsidRPr="00EA48AF" w:rsidRDefault="00716AAB" w:rsidP="00222180">
            <w:pPr>
              <w:rPr>
                <w:rFonts w:ascii="Arial" w:hAnsi="Arial" w:cs="Arial"/>
                <w:b/>
                <w:bCs/>
                <w:color w:val="000000"/>
                <w:sz w:val="18"/>
                <w:szCs w:val="18"/>
              </w:rPr>
            </w:pPr>
            <w:r w:rsidRPr="00EA48AF">
              <w:rPr>
                <w:rFonts w:ascii="Arial" w:hAnsi="Arial" w:cs="Arial"/>
                <w:b/>
                <w:bCs/>
                <w:color w:val="000000"/>
                <w:sz w:val="18"/>
                <w:szCs w:val="18"/>
              </w:rPr>
              <w:t>Propuesta Económica</w:t>
            </w:r>
          </w:p>
        </w:tc>
        <w:tc>
          <w:tcPr>
            <w:tcW w:w="355" w:type="dxa"/>
            <w:tcBorders>
              <w:top w:val="nil"/>
              <w:left w:val="nil"/>
              <w:bottom w:val="nil"/>
              <w:right w:val="nil"/>
            </w:tcBorders>
            <w:shd w:val="clear" w:color="auto" w:fill="auto"/>
            <w:vAlign w:val="center"/>
            <w:hideMark/>
          </w:tcPr>
          <w:p w:rsidR="00716AAB" w:rsidRPr="00EA48AF" w:rsidRDefault="00716AAB" w:rsidP="00222180">
            <w:pPr>
              <w:jc w:val="center"/>
              <w:rPr>
                <w:rFonts w:ascii="Arial" w:hAnsi="Arial" w:cs="Arial"/>
                <w:b/>
                <w:bCs/>
                <w:color w:val="000000"/>
                <w:sz w:val="18"/>
                <w:szCs w:val="18"/>
              </w:rPr>
            </w:pPr>
            <w:r w:rsidRPr="00EA48AF">
              <w:rPr>
                <w:rFonts w:ascii="Arial" w:hAnsi="Arial" w:cs="Arial"/>
                <w:b/>
                <w:bCs/>
                <w:color w:val="000000"/>
                <w:sz w:val="18"/>
                <w:szCs w:val="18"/>
              </w:rPr>
              <w:t>:</w:t>
            </w:r>
          </w:p>
        </w:tc>
        <w:tc>
          <w:tcPr>
            <w:tcW w:w="8178" w:type="dxa"/>
            <w:gridSpan w:val="28"/>
            <w:tcBorders>
              <w:top w:val="single" w:sz="8" w:space="0" w:color="auto"/>
              <w:left w:val="single" w:sz="8" w:space="0" w:color="auto"/>
              <w:bottom w:val="single" w:sz="8" w:space="0" w:color="auto"/>
              <w:right w:val="single" w:sz="8" w:space="0" w:color="000000"/>
            </w:tcBorders>
            <w:shd w:val="clear" w:color="000000" w:fill="DBE5F1"/>
            <w:vAlign w:val="bottom"/>
            <w:hideMark/>
          </w:tcPr>
          <w:p w:rsidR="00716AAB" w:rsidRPr="00EA48AF" w:rsidRDefault="00716AAB" w:rsidP="00222180">
            <w:pPr>
              <w:jc w:val="center"/>
              <w:rPr>
                <w:rFonts w:ascii="Arial" w:hAnsi="Arial" w:cs="Arial"/>
                <w:color w:val="000000"/>
                <w:sz w:val="18"/>
                <w:szCs w:val="18"/>
              </w:rPr>
            </w:pPr>
            <w:r w:rsidRPr="00EA48AF">
              <w:rPr>
                <w:rFonts w:ascii="Arial" w:hAnsi="Arial" w:cs="Arial"/>
                <w:color w:val="000000"/>
                <w:sz w:val="18"/>
                <w:szCs w:val="18"/>
              </w:rPr>
              <w:t> </w:t>
            </w:r>
          </w:p>
        </w:tc>
        <w:tc>
          <w:tcPr>
            <w:tcW w:w="349" w:type="dxa"/>
            <w:tcBorders>
              <w:top w:val="nil"/>
              <w:left w:val="nil"/>
              <w:bottom w:val="nil"/>
              <w:right w:val="single" w:sz="12" w:space="0" w:color="auto"/>
            </w:tcBorders>
            <w:shd w:val="clear" w:color="000000" w:fill="FFFFFF"/>
            <w:vAlign w:val="bottom"/>
            <w:hideMark/>
          </w:tcPr>
          <w:p w:rsidR="00716AAB" w:rsidRPr="00EA48AF" w:rsidRDefault="00716AAB" w:rsidP="00222180">
            <w:pPr>
              <w:rPr>
                <w:rFonts w:ascii="Arial" w:hAnsi="Arial" w:cs="Arial"/>
                <w:color w:val="000000"/>
                <w:sz w:val="18"/>
                <w:szCs w:val="18"/>
              </w:rPr>
            </w:pPr>
            <w:r w:rsidRPr="00EA48AF">
              <w:rPr>
                <w:rFonts w:ascii="Arial" w:hAnsi="Arial" w:cs="Arial"/>
                <w:color w:val="000000"/>
                <w:sz w:val="18"/>
                <w:szCs w:val="18"/>
              </w:rPr>
              <w:t> </w:t>
            </w:r>
          </w:p>
        </w:tc>
      </w:tr>
      <w:tr w:rsidR="00716AAB" w:rsidRPr="00EA48AF" w:rsidTr="00222180">
        <w:trPr>
          <w:trHeight w:val="123"/>
        </w:trPr>
        <w:tc>
          <w:tcPr>
            <w:tcW w:w="1253" w:type="dxa"/>
            <w:tcBorders>
              <w:top w:val="nil"/>
              <w:left w:val="single" w:sz="12" w:space="0" w:color="auto"/>
              <w:bottom w:val="single" w:sz="12" w:space="0" w:color="auto"/>
              <w:right w:val="nil"/>
            </w:tcBorders>
            <w:shd w:val="clear" w:color="auto" w:fill="auto"/>
            <w:vAlign w:val="bottom"/>
            <w:hideMark/>
          </w:tcPr>
          <w:p w:rsidR="00716AAB" w:rsidRPr="00EA48AF" w:rsidRDefault="00716AAB" w:rsidP="00222180">
            <w:pPr>
              <w:jc w:val="right"/>
              <w:rPr>
                <w:rFonts w:ascii="Arial" w:hAnsi="Arial" w:cs="Arial"/>
                <w:color w:val="000000"/>
                <w:sz w:val="2"/>
                <w:szCs w:val="2"/>
              </w:rPr>
            </w:pPr>
            <w:r w:rsidRPr="00EA48AF">
              <w:rPr>
                <w:rFonts w:ascii="Arial" w:hAnsi="Arial" w:cs="Arial"/>
                <w:color w:val="000000"/>
                <w:sz w:val="2"/>
                <w:szCs w:val="2"/>
              </w:rPr>
              <w:t> </w:t>
            </w:r>
          </w:p>
        </w:tc>
        <w:tc>
          <w:tcPr>
            <w:tcW w:w="355" w:type="dxa"/>
            <w:tcBorders>
              <w:top w:val="nil"/>
              <w:left w:val="nil"/>
              <w:bottom w:val="single" w:sz="12" w:space="0" w:color="auto"/>
              <w:right w:val="nil"/>
            </w:tcBorders>
            <w:shd w:val="clear" w:color="auto" w:fill="auto"/>
            <w:vAlign w:val="bottom"/>
            <w:hideMark/>
          </w:tcPr>
          <w:p w:rsidR="00716AAB" w:rsidRPr="00EA48AF" w:rsidRDefault="00716AAB" w:rsidP="00222180">
            <w:pPr>
              <w:rPr>
                <w:rFonts w:ascii="Calibri" w:hAnsi="Calibri"/>
                <w:color w:val="000000"/>
                <w:sz w:val="2"/>
                <w:szCs w:val="2"/>
              </w:rPr>
            </w:pPr>
            <w:r w:rsidRPr="00EA48AF">
              <w:rPr>
                <w:rFonts w:ascii="Calibri" w:hAnsi="Calibri"/>
                <w:color w:val="000000"/>
                <w:sz w:val="2"/>
                <w:szCs w:val="2"/>
              </w:rPr>
              <w:t> </w:t>
            </w:r>
          </w:p>
        </w:tc>
        <w:tc>
          <w:tcPr>
            <w:tcW w:w="8527" w:type="dxa"/>
            <w:gridSpan w:val="29"/>
            <w:tcBorders>
              <w:top w:val="nil"/>
              <w:left w:val="nil"/>
              <w:bottom w:val="single" w:sz="12" w:space="0" w:color="auto"/>
              <w:right w:val="single" w:sz="12" w:space="0" w:color="000000"/>
            </w:tcBorders>
            <w:shd w:val="clear" w:color="auto" w:fill="auto"/>
            <w:vAlign w:val="bottom"/>
            <w:hideMark/>
          </w:tcPr>
          <w:p w:rsidR="00716AAB" w:rsidRPr="00EA48AF" w:rsidRDefault="00716AAB" w:rsidP="00222180">
            <w:pPr>
              <w:rPr>
                <w:rFonts w:ascii="Calibri" w:hAnsi="Calibri"/>
                <w:color w:val="000000"/>
                <w:sz w:val="2"/>
                <w:szCs w:val="2"/>
              </w:rPr>
            </w:pPr>
            <w:r w:rsidRPr="00EA48AF">
              <w:rPr>
                <w:rFonts w:ascii="Calibri" w:hAnsi="Calibri"/>
                <w:color w:val="000000"/>
                <w:sz w:val="2"/>
                <w:szCs w:val="2"/>
              </w:rPr>
              <w:t> </w:t>
            </w:r>
          </w:p>
        </w:tc>
      </w:tr>
      <w:tr w:rsidR="00716AAB" w:rsidRPr="005A4E66" w:rsidTr="00222180">
        <w:trPr>
          <w:trHeight w:val="453"/>
        </w:trPr>
        <w:tc>
          <w:tcPr>
            <w:tcW w:w="3437" w:type="dxa"/>
            <w:gridSpan w:val="8"/>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716AAB" w:rsidRPr="002A61E9" w:rsidRDefault="00716AAB" w:rsidP="00222180">
            <w:pPr>
              <w:jc w:val="center"/>
              <w:rPr>
                <w:rFonts w:ascii="Arial" w:hAnsi="Arial" w:cs="Arial"/>
                <w:b/>
                <w:bCs/>
                <w:color w:val="FFFFFF"/>
                <w:sz w:val="18"/>
                <w:szCs w:val="18"/>
              </w:rPr>
            </w:pPr>
            <w:r w:rsidRPr="002A61E9">
              <w:rPr>
                <w:rFonts w:ascii="Arial" w:hAnsi="Arial" w:cs="Arial"/>
                <w:b/>
                <w:bCs/>
                <w:color w:val="FFFFFF"/>
                <w:sz w:val="18"/>
                <w:szCs w:val="18"/>
              </w:rPr>
              <w:t>Requisitos Evaluados</w:t>
            </w:r>
          </w:p>
        </w:tc>
        <w:tc>
          <w:tcPr>
            <w:tcW w:w="2971" w:type="dxa"/>
            <w:gridSpan w:val="10"/>
            <w:tcBorders>
              <w:top w:val="single" w:sz="12" w:space="0" w:color="auto"/>
              <w:left w:val="nil"/>
              <w:bottom w:val="single" w:sz="4" w:space="0" w:color="FFFFFF"/>
              <w:right w:val="nil"/>
            </w:tcBorders>
            <w:shd w:val="clear" w:color="000000" w:fill="0F243E"/>
            <w:vAlign w:val="center"/>
            <w:hideMark/>
          </w:tcPr>
          <w:p w:rsidR="00716AAB" w:rsidRPr="002A61E9" w:rsidRDefault="00716AAB" w:rsidP="00222180">
            <w:pPr>
              <w:jc w:val="center"/>
              <w:rPr>
                <w:rFonts w:ascii="Arial" w:hAnsi="Arial" w:cs="Arial"/>
                <w:b/>
                <w:bCs/>
                <w:color w:val="FFFFFF"/>
                <w:sz w:val="18"/>
                <w:szCs w:val="18"/>
              </w:rPr>
            </w:pPr>
            <w:r w:rsidRPr="002A61E9">
              <w:rPr>
                <w:rFonts w:ascii="Arial" w:hAnsi="Arial" w:cs="Arial"/>
                <w:b/>
                <w:bCs/>
                <w:color w:val="FFFFFF"/>
                <w:sz w:val="18"/>
                <w:szCs w:val="18"/>
              </w:rPr>
              <w:t>Verificación</w:t>
            </w:r>
            <w:r w:rsidRPr="002A61E9">
              <w:rPr>
                <w:rFonts w:ascii="Arial" w:hAnsi="Arial" w:cs="Arial"/>
                <w:b/>
                <w:bCs/>
                <w:color w:val="FFFFFF"/>
                <w:sz w:val="18"/>
                <w:szCs w:val="18"/>
              </w:rPr>
              <w:br/>
              <w:t>(Acto de Apertura)</w:t>
            </w:r>
          </w:p>
        </w:tc>
        <w:tc>
          <w:tcPr>
            <w:tcW w:w="3727" w:type="dxa"/>
            <w:gridSpan w:val="13"/>
            <w:tcBorders>
              <w:top w:val="single" w:sz="12" w:space="0" w:color="auto"/>
              <w:left w:val="nil"/>
              <w:bottom w:val="single" w:sz="4" w:space="0" w:color="FFFFFF"/>
              <w:right w:val="single" w:sz="12" w:space="0" w:color="auto"/>
            </w:tcBorders>
            <w:shd w:val="clear" w:color="000000" w:fill="0F243E"/>
            <w:vAlign w:val="center"/>
            <w:hideMark/>
          </w:tcPr>
          <w:p w:rsidR="00716AAB" w:rsidRPr="002A61E9" w:rsidRDefault="00716AAB" w:rsidP="00222180">
            <w:pPr>
              <w:jc w:val="center"/>
              <w:rPr>
                <w:rFonts w:ascii="Arial" w:hAnsi="Arial" w:cs="Arial"/>
                <w:b/>
                <w:bCs/>
                <w:color w:val="FFFFFF"/>
                <w:sz w:val="18"/>
                <w:szCs w:val="18"/>
              </w:rPr>
            </w:pPr>
            <w:r w:rsidRPr="002A61E9">
              <w:rPr>
                <w:rFonts w:ascii="Arial" w:hAnsi="Arial" w:cs="Arial"/>
                <w:b/>
                <w:bCs/>
                <w:color w:val="FFFFFF"/>
                <w:sz w:val="18"/>
                <w:szCs w:val="18"/>
              </w:rPr>
              <w:t>Evaluación Preliminar</w:t>
            </w:r>
            <w:r w:rsidRPr="002A61E9">
              <w:rPr>
                <w:rFonts w:ascii="Arial" w:hAnsi="Arial" w:cs="Arial"/>
                <w:b/>
                <w:bCs/>
                <w:color w:val="FFFFFF"/>
                <w:sz w:val="18"/>
                <w:szCs w:val="18"/>
              </w:rPr>
              <w:br/>
              <w:t>(Sesión Reservada)</w:t>
            </w:r>
          </w:p>
        </w:tc>
      </w:tr>
      <w:tr w:rsidR="00716AAB" w:rsidRPr="005A4E66" w:rsidTr="00222180">
        <w:trPr>
          <w:trHeight w:val="298"/>
        </w:trPr>
        <w:tc>
          <w:tcPr>
            <w:tcW w:w="3437" w:type="dxa"/>
            <w:gridSpan w:val="8"/>
            <w:vMerge/>
            <w:tcBorders>
              <w:top w:val="single" w:sz="8" w:space="0" w:color="auto"/>
              <w:left w:val="single" w:sz="12" w:space="0" w:color="auto"/>
              <w:bottom w:val="single" w:sz="4" w:space="0" w:color="FFFFFF"/>
              <w:right w:val="single" w:sz="4" w:space="0" w:color="FFFFFF"/>
            </w:tcBorders>
            <w:vAlign w:val="center"/>
            <w:hideMark/>
          </w:tcPr>
          <w:p w:rsidR="00716AAB" w:rsidRPr="002A61E9" w:rsidRDefault="00716AAB" w:rsidP="00222180">
            <w:pPr>
              <w:rPr>
                <w:rFonts w:ascii="Arial" w:hAnsi="Arial" w:cs="Arial"/>
                <w:b/>
                <w:bCs/>
                <w:color w:val="FFFFFF"/>
                <w:sz w:val="18"/>
                <w:szCs w:val="18"/>
              </w:rPr>
            </w:pPr>
          </w:p>
        </w:tc>
        <w:tc>
          <w:tcPr>
            <w:tcW w:w="2971" w:type="dxa"/>
            <w:gridSpan w:val="10"/>
            <w:tcBorders>
              <w:top w:val="single" w:sz="4" w:space="0" w:color="FFFFFF"/>
              <w:left w:val="nil"/>
              <w:bottom w:val="single" w:sz="4" w:space="0" w:color="FFFFFF"/>
              <w:right w:val="single" w:sz="4" w:space="0" w:color="FFFFFF"/>
            </w:tcBorders>
            <w:shd w:val="clear" w:color="000000" w:fill="0F243E"/>
            <w:vAlign w:val="center"/>
            <w:hideMark/>
          </w:tcPr>
          <w:p w:rsidR="00716AAB" w:rsidRPr="002A61E9" w:rsidRDefault="00716AAB" w:rsidP="00222180">
            <w:pPr>
              <w:jc w:val="center"/>
              <w:rPr>
                <w:rFonts w:ascii="Arial" w:hAnsi="Arial" w:cs="Arial"/>
                <w:b/>
                <w:bCs/>
                <w:color w:val="FFFFFF"/>
                <w:sz w:val="18"/>
                <w:szCs w:val="18"/>
              </w:rPr>
            </w:pPr>
            <w:r w:rsidRPr="002A61E9">
              <w:rPr>
                <w:rFonts w:ascii="Arial" w:hAnsi="Arial" w:cs="Arial"/>
                <w:b/>
                <w:bCs/>
                <w:color w:val="FFFFFF"/>
                <w:sz w:val="18"/>
                <w:szCs w:val="18"/>
              </w:rPr>
              <w:t>PRESENTÓ</w:t>
            </w:r>
          </w:p>
        </w:tc>
        <w:tc>
          <w:tcPr>
            <w:tcW w:w="1522" w:type="dxa"/>
            <w:gridSpan w:val="5"/>
            <w:vMerge w:val="restart"/>
            <w:tcBorders>
              <w:top w:val="single" w:sz="4" w:space="0" w:color="FFFFFF"/>
              <w:left w:val="single" w:sz="4" w:space="0" w:color="FFFFFF"/>
              <w:bottom w:val="single" w:sz="4" w:space="0" w:color="FFFFFF"/>
              <w:right w:val="single" w:sz="4" w:space="0" w:color="FFFFFF"/>
            </w:tcBorders>
            <w:shd w:val="clear" w:color="000000" w:fill="0F243E"/>
            <w:vAlign w:val="center"/>
            <w:hideMark/>
          </w:tcPr>
          <w:p w:rsidR="00716AAB" w:rsidRPr="002A61E9" w:rsidRDefault="00716AAB" w:rsidP="00222180">
            <w:pPr>
              <w:jc w:val="center"/>
              <w:rPr>
                <w:rFonts w:ascii="Arial" w:hAnsi="Arial" w:cs="Arial"/>
                <w:b/>
                <w:bCs/>
                <w:color w:val="FFFFFF"/>
                <w:sz w:val="18"/>
                <w:szCs w:val="18"/>
              </w:rPr>
            </w:pPr>
            <w:r w:rsidRPr="002A61E9">
              <w:rPr>
                <w:rFonts w:ascii="Arial" w:hAnsi="Arial" w:cs="Arial"/>
                <w:b/>
                <w:bCs/>
                <w:color w:val="FFFFFF"/>
                <w:sz w:val="18"/>
                <w:szCs w:val="18"/>
              </w:rPr>
              <w:t>CONTINÚAN</w:t>
            </w:r>
          </w:p>
        </w:tc>
        <w:tc>
          <w:tcPr>
            <w:tcW w:w="2205" w:type="dxa"/>
            <w:gridSpan w:val="8"/>
            <w:vMerge w:val="restart"/>
            <w:tcBorders>
              <w:top w:val="single" w:sz="4" w:space="0" w:color="FFFFFF"/>
              <w:left w:val="single" w:sz="4" w:space="0" w:color="FFFFFF"/>
              <w:bottom w:val="single" w:sz="4" w:space="0" w:color="FFFFFF"/>
              <w:right w:val="single" w:sz="12" w:space="0" w:color="auto"/>
            </w:tcBorders>
            <w:shd w:val="clear" w:color="000000" w:fill="0F243E"/>
            <w:vAlign w:val="center"/>
            <w:hideMark/>
          </w:tcPr>
          <w:p w:rsidR="00716AAB" w:rsidRPr="002A61E9" w:rsidRDefault="00716AAB" w:rsidP="00222180">
            <w:pPr>
              <w:jc w:val="center"/>
              <w:rPr>
                <w:rFonts w:ascii="Arial" w:hAnsi="Arial" w:cs="Arial"/>
                <w:b/>
                <w:bCs/>
                <w:color w:val="FFFFFF"/>
                <w:sz w:val="18"/>
                <w:szCs w:val="18"/>
              </w:rPr>
            </w:pPr>
            <w:r w:rsidRPr="002A61E9">
              <w:rPr>
                <w:rFonts w:ascii="Arial" w:hAnsi="Arial" w:cs="Arial"/>
                <w:b/>
                <w:bCs/>
                <w:color w:val="FFFFFF"/>
                <w:sz w:val="18"/>
                <w:szCs w:val="18"/>
              </w:rPr>
              <w:t>DESCALIFICAN</w:t>
            </w:r>
          </w:p>
        </w:tc>
      </w:tr>
      <w:tr w:rsidR="00716AAB" w:rsidRPr="005A4E66" w:rsidTr="00222180">
        <w:trPr>
          <w:trHeight w:val="283"/>
        </w:trPr>
        <w:tc>
          <w:tcPr>
            <w:tcW w:w="3437" w:type="dxa"/>
            <w:gridSpan w:val="8"/>
            <w:vMerge/>
            <w:tcBorders>
              <w:top w:val="single" w:sz="8" w:space="0" w:color="auto"/>
              <w:left w:val="single" w:sz="12" w:space="0" w:color="auto"/>
              <w:bottom w:val="single" w:sz="4" w:space="0" w:color="FFFFFF"/>
              <w:right w:val="single" w:sz="4" w:space="0" w:color="FFFFFF"/>
            </w:tcBorders>
            <w:vAlign w:val="center"/>
            <w:hideMark/>
          </w:tcPr>
          <w:p w:rsidR="00716AAB" w:rsidRPr="002A61E9" w:rsidRDefault="00716AAB" w:rsidP="00222180">
            <w:pPr>
              <w:rPr>
                <w:rFonts w:ascii="Arial" w:hAnsi="Arial" w:cs="Arial"/>
                <w:b/>
                <w:bCs/>
                <w:color w:val="FFFFFF"/>
                <w:sz w:val="18"/>
                <w:szCs w:val="18"/>
              </w:rPr>
            </w:pPr>
          </w:p>
        </w:tc>
        <w:tc>
          <w:tcPr>
            <w:tcW w:w="1522" w:type="dxa"/>
            <w:gridSpan w:val="5"/>
            <w:tcBorders>
              <w:top w:val="single" w:sz="4" w:space="0" w:color="FFFFFF"/>
              <w:left w:val="nil"/>
              <w:bottom w:val="nil"/>
              <w:right w:val="single" w:sz="4" w:space="0" w:color="FFFFFF"/>
            </w:tcBorders>
            <w:shd w:val="clear" w:color="000000" w:fill="0F243E"/>
            <w:vAlign w:val="center"/>
            <w:hideMark/>
          </w:tcPr>
          <w:p w:rsidR="00716AAB" w:rsidRPr="002A61E9" w:rsidRDefault="00716AAB" w:rsidP="00222180">
            <w:pPr>
              <w:jc w:val="center"/>
              <w:rPr>
                <w:rFonts w:ascii="Arial" w:hAnsi="Arial" w:cs="Arial"/>
                <w:b/>
                <w:bCs/>
                <w:color w:val="FFFFFF"/>
                <w:sz w:val="18"/>
                <w:szCs w:val="18"/>
              </w:rPr>
            </w:pPr>
            <w:r w:rsidRPr="002A61E9">
              <w:rPr>
                <w:rFonts w:ascii="Arial" w:hAnsi="Arial" w:cs="Arial"/>
                <w:b/>
                <w:bCs/>
                <w:color w:val="FFFFFF"/>
                <w:sz w:val="18"/>
                <w:szCs w:val="18"/>
              </w:rPr>
              <w:t>SI</w:t>
            </w:r>
          </w:p>
        </w:tc>
        <w:tc>
          <w:tcPr>
            <w:tcW w:w="1449" w:type="dxa"/>
            <w:gridSpan w:val="5"/>
            <w:tcBorders>
              <w:top w:val="single" w:sz="4" w:space="0" w:color="FFFFFF"/>
              <w:left w:val="nil"/>
              <w:bottom w:val="nil"/>
              <w:right w:val="single" w:sz="4" w:space="0" w:color="FFFFFF"/>
            </w:tcBorders>
            <w:shd w:val="clear" w:color="000000" w:fill="0F243E"/>
            <w:vAlign w:val="center"/>
            <w:hideMark/>
          </w:tcPr>
          <w:p w:rsidR="00716AAB" w:rsidRPr="002A61E9" w:rsidRDefault="00716AAB" w:rsidP="00222180">
            <w:pPr>
              <w:jc w:val="center"/>
              <w:rPr>
                <w:rFonts w:ascii="Arial" w:hAnsi="Arial" w:cs="Arial"/>
                <w:b/>
                <w:bCs/>
                <w:color w:val="FFFFFF"/>
                <w:sz w:val="18"/>
                <w:szCs w:val="18"/>
              </w:rPr>
            </w:pPr>
            <w:r w:rsidRPr="002A61E9">
              <w:rPr>
                <w:rFonts w:ascii="Arial" w:hAnsi="Arial" w:cs="Arial"/>
                <w:b/>
                <w:bCs/>
                <w:color w:val="FFFFFF"/>
                <w:sz w:val="18"/>
                <w:szCs w:val="18"/>
              </w:rPr>
              <w:t>NO</w:t>
            </w:r>
          </w:p>
        </w:tc>
        <w:tc>
          <w:tcPr>
            <w:tcW w:w="1522" w:type="dxa"/>
            <w:gridSpan w:val="5"/>
            <w:vMerge/>
            <w:tcBorders>
              <w:top w:val="single" w:sz="4" w:space="0" w:color="FFFFFF"/>
              <w:left w:val="single" w:sz="4" w:space="0" w:color="FFFFFF"/>
              <w:bottom w:val="single" w:sz="4" w:space="0" w:color="FFFFFF"/>
              <w:right w:val="single" w:sz="4" w:space="0" w:color="FFFFFF"/>
            </w:tcBorders>
            <w:vAlign w:val="center"/>
            <w:hideMark/>
          </w:tcPr>
          <w:p w:rsidR="00716AAB" w:rsidRPr="002A61E9" w:rsidRDefault="00716AAB" w:rsidP="00222180">
            <w:pPr>
              <w:rPr>
                <w:rFonts w:ascii="Arial" w:hAnsi="Arial" w:cs="Arial"/>
                <w:b/>
                <w:bCs/>
                <w:color w:val="FFFFFF"/>
                <w:sz w:val="18"/>
                <w:szCs w:val="18"/>
              </w:rPr>
            </w:pPr>
          </w:p>
        </w:tc>
        <w:tc>
          <w:tcPr>
            <w:tcW w:w="2205" w:type="dxa"/>
            <w:gridSpan w:val="8"/>
            <w:vMerge/>
            <w:tcBorders>
              <w:top w:val="single" w:sz="4" w:space="0" w:color="FFFFFF"/>
              <w:left w:val="single" w:sz="4" w:space="0" w:color="FFFFFF"/>
              <w:bottom w:val="single" w:sz="4" w:space="0" w:color="FFFFFF"/>
              <w:right w:val="single" w:sz="12" w:space="0" w:color="auto"/>
            </w:tcBorders>
            <w:vAlign w:val="center"/>
            <w:hideMark/>
          </w:tcPr>
          <w:p w:rsidR="00716AAB" w:rsidRPr="002A61E9" w:rsidRDefault="00716AAB" w:rsidP="00222180">
            <w:pPr>
              <w:rPr>
                <w:rFonts w:ascii="Arial" w:hAnsi="Arial" w:cs="Arial"/>
                <w:b/>
                <w:bCs/>
                <w:color w:val="FFFFFF"/>
                <w:sz w:val="18"/>
                <w:szCs w:val="18"/>
              </w:rPr>
            </w:pPr>
          </w:p>
        </w:tc>
      </w:tr>
      <w:tr w:rsidR="00716AAB" w:rsidRPr="005A4E66" w:rsidTr="00222180">
        <w:trPr>
          <w:trHeight w:val="326"/>
        </w:trPr>
        <w:tc>
          <w:tcPr>
            <w:tcW w:w="10135" w:type="dxa"/>
            <w:gridSpan w:val="31"/>
            <w:tcBorders>
              <w:top w:val="single" w:sz="4" w:space="0" w:color="auto"/>
              <w:left w:val="single" w:sz="12" w:space="0" w:color="auto"/>
              <w:bottom w:val="single" w:sz="4" w:space="0" w:color="auto"/>
              <w:right w:val="single" w:sz="12" w:space="0" w:color="auto"/>
            </w:tcBorders>
            <w:shd w:val="clear" w:color="000000" w:fill="DBE5F1"/>
            <w:vAlign w:val="center"/>
            <w:hideMark/>
          </w:tcPr>
          <w:p w:rsidR="00716AAB" w:rsidRPr="005A4E66" w:rsidRDefault="00716AAB" w:rsidP="00222180">
            <w:pPr>
              <w:rPr>
                <w:rFonts w:ascii="Arial" w:hAnsi="Arial" w:cs="Arial"/>
                <w:b/>
                <w:bCs/>
                <w:color w:val="000000"/>
              </w:rPr>
            </w:pPr>
            <w:r w:rsidRPr="005A4E66">
              <w:rPr>
                <w:rFonts w:ascii="Arial" w:hAnsi="Arial" w:cs="Arial"/>
                <w:b/>
                <w:bCs/>
                <w:color w:val="000000"/>
              </w:rPr>
              <w:t>DOCUMENTOS LEGALES Y ADMINISTRATIVOS</w:t>
            </w:r>
          </w:p>
        </w:tc>
      </w:tr>
      <w:tr w:rsidR="00716AAB" w:rsidRPr="005A4E66" w:rsidTr="00222180">
        <w:trPr>
          <w:trHeight w:val="496"/>
        </w:trPr>
        <w:tc>
          <w:tcPr>
            <w:tcW w:w="3437"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716AAB" w:rsidRPr="005A4E66" w:rsidRDefault="00716AAB" w:rsidP="00222180">
            <w:pPr>
              <w:jc w:val="both"/>
              <w:rPr>
                <w:rFonts w:ascii="Arial" w:hAnsi="Arial" w:cs="Arial"/>
                <w:b/>
                <w:bCs/>
                <w:color w:val="000000"/>
              </w:rPr>
            </w:pPr>
            <w:r w:rsidRPr="005A4E66">
              <w:rPr>
                <w:rFonts w:ascii="Arial" w:hAnsi="Arial" w:cs="Arial"/>
                <w:b/>
                <w:bCs/>
                <w:color w:val="000000"/>
              </w:rPr>
              <w:t>1.</w:t>
            </w:r>
            <w:r w:rsidRPr="005A4E66">
              <w:rPr>
                <w:b/>
                <w:bCs/>
                <w:color w:val="000000"/>
                <w:sz w:val="14"/>
                <w:szCs w:val="14"/>
              </w:rPr>
              <w:t xml:space="preserve">   </w:t>
            </w:r>
            <w:r w:rsidRPr="005A4E66">
              <w:rPr>
                <w:rFonts w:ascii="Arial" w:hAnsi="Arial" w:cs="Arial"/>
                <w:b/>
                <w:bCs/>
                <w:color w:val="000000"/>
              </w:rPr>
              <w:t>Formulario A-1.</w:t>
            </w:r>
            <w:r w:rsidRPr="005A4E66">
              <w:rPr>
                <w:rFonts w:ascii="Arial" w:hAnsi="Arial" w:cs="Arial"/>
                <w:color w:val="000000"/>
              </w:rPr>
              <w:t xml:space="preserve"> de Presentación de Propuesta</w:t>
            </w:r>
          </w:p>
        </w:tc>
        <w:tc>
          <w:tcPr>
            <w:tcW w:w="1522"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449"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522"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2205" w:type="dxa"/>
            <w:gridSpan w:val="8"/>
            <w:tcBorders>
              <w:top w:val="single" w:sz="4" w:space="0" w:color="auto"/>
              <w:left w:val="nil"/>
              <w:bottom w:val="single" w:sz="4" w:space="0" w:color="auto"/>
              <w:right w:val="single" w:sz="12"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r>
      <w:tr w:rsidR="00716AAB" w:rsidRPr="005A4E66" w:rsidTr="00222180">
        <w:trPr>
          <w:trHeight w:val="652"/>
        </w:trPr>
        <w:tc>
          <w:tcPr>
            <w:tcW w:w="3437"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716AAB" w:rsidRPr="005A4E66" w:rsidRDefault="00716AAB" w:rsidP="00222180">
            <w:pPr>
              <w:jc w:val="both"/>
              <w:rPr>
                <w:rFonts w:ascii="Arial" w:hAnsi="Arial" w:cs="Arial"/>
                <w:b/>
                <w:bCs/>
                <w:color w:val="000000"/>
              </w:rPr>
            </w:pPr>
            <w:r w:rsidRPr="005A4E66">
              <w:rPr>
                <w:rFonts w:ascii="Arial" w:hAnsi="Arial" w:cs="Arial"/>
                <w:b/>
                <w:bCs/>
                <w:color w:val="000000"/>
              </w:rPr>
              <w:t>2.</w:t>
            </w:r>
            <w:r w:rsidRPr="005A4E66">
              <w:rPr>
                <w:b/>
                <w:bCs/>
                <w:color w:val="000000"/>
                <w:sz w:val="14"/>
                <w:szCs w:val="14"/>
              </w:rPr>
              <w:t xml:space="preserve">   </w:t>
            </w:r>
            <w:r w:rsidRPr="005A4E66">
              <w:rPr>
                <w:rFonts w:ascii="Arial" w:hAnsi="Arial" w:cs="Arial"/>
                <w:b/>
                <w:bCs/>
                <w:color w:val="000000"/>
              </w:rPr>
              <w:t>Formulario A-2</w:t>
            </w:r>
            <w:r w:rsidR="003D1F72">
              <w:rPr>
                <w:rFonts w:ascii="Arial" w:hAnsi="Arial" w:cs="Arial"/>
                <w:b/>
                <w:bCs/>
                <w:color w:val="000000"/>
              </w:rPr>
              <w:t xml:space="preserve"> </w:t>
            </w:r>
            <w:r w:rsidRPr="005A4E66">
              <w:rPr>
                <w:rFonts w:ascii="Arial" w:hAnsi="Arial" w:cs="Arial"/>
                <w:color w:val="000000"/>
              </w:rPr>
              <w:t>de</w:t>
            </w:r>
            <w:r>
              <w:rPr>
                <w:rFonts w:ascii="Arial" w:hAnsi="Arial" w:cs="Arial"/>
                <w:color w:val="000000"/>
              </w:rPr>
              <w:t xml:space="preserve"> Identificación del Proponente</w:t>
            </w:r>
          </w:p>
        </w:tc>
        <w:tc>
          <w:tcPr>
            <w:tcW w:w="1522"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449"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522"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2205" w:type="dxa"/>
            <w:gridSpan w:val="8"/>
            <w:tcBorders>
              <w:top w:val="single" w:sz="4" w:space="0" w:color="auto"/>
              <w:left w:val="nil"/>
              <w:bottom w:val="single" w:sz="4" w:space="0" w:color="auto"/>
              <w:right w:val="single" w:sz="12"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r>
      <w:tr w:rsidR="00716AAB" w:rsidRPr="005A4E66" w:rsidTr="00222180">
        <w:trPr>
          <w:trHeight w:val="283"/>
        </w:trPr>
        <w:tc>
          <w:tcPr>
            <w:tcW w:w="10135" w:type="dxa"/>
            <w:gridSpan w:val="31"/>
            <w:tcBorders>
              <w:top w:val="single" w:sz="4" w:space="0" w:color="auto"/>
              <w:left w:val="single" w:sz="12" w:space="0" w:color="auto"/>
              <w:bottom w:val="single" w:sz="4" w:space="0" w:color="auto"/>
              <w:right w:val="single" w:sz="12" w:space="0" w:color="auto"/>
            </w:tcBorders>
            <w:shd w:val="clear" w:color="000000" w:fill="DBE5F1"/>
            <w:vAlign w:val="center"/>
            <w:hideMark/>
          </w:tcPr>
          <w:p w:rsidR="00716AAB" w:rsidRPr="005A4E66" w:rsidRDefault="00716AAB" w:rsidP="00222180">
            <w:pPr>
              <w:rPr>
                <w:rFonts w:ascii="Arial" w:hAnsi="Arial" w:cs="Arial"/>
                <w:b/>
                <w:bCs/>
                <w:color w:val="000000"/>
              </w:rPr>
            </w:pPr>
            <w:r w:rsidRPr="005A4E66">
              <w:rPr>
                <w:rFonts w:ascii="Arial" w:hAnsi="Arial" w:cs="Arial"/>
                <w:b/>
                <w:bCs/>
                <w:color w:val="000000"/>
              </w:rPr>
              <w:t>PROPUESTA TÉCNICA</w:t>
            </w:r>
          </w:p>
        </w:tc>
      </w:tr>
      <w:tr w:rsidR="00716AAB" w:rsidRPr="005A4E66" w:rsidTr="00222180">
        <w:trPr>
          <w:trHeight w:val="553"/>
        </w:trPr>
        <w:tc>
          <w:tcPr>
            <w:tcW w:w="3437"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716AAB" w:rsidRPr="005A4E66" w:rsidRDefault="00716AAB" w:rsidP="003D1F72">
            <w:pPr>
              <w:jc w:val="both"/>
              <w:rPr>
                <w:rFonts w:ascii="Arial" w:hAnsi="Arial" w:cs="Arial"/>
                <w:b/>
                <w:bCs/>
                <w:color w:val="000000"/>
              </w:rPr>
            </w:pPr>
            <w:r w:rsidRPr="005A4E66">
              <w:rPr>
                <w:rFonts w:ascii="Arial" w:hAnsi="Arial" w:cs="Arial"/>
                <w:b/>
                <w:bCs/>
                <w:color w:val="000000"/>
              </w:rPr>
              <w:t>4.</w:t>
            </w:r>
            <w:r w:rsidRPr="005A4E66">
              <w:rPr>
                <w:b/>
                <w:bCs/>
                <w:color w:val="000000"/>
                <w:sz w:val="14"/>
                <w:szCs w:val="14"/>
              </w:rPr>
              <w:t xml:space="preserve">   </w:t>
            </w:r>
            <w:r w:rsidRPr="005A4E66">
              <w:rPr>
                <w:rFonts w:ascii="Arial" w:hAnsi="Arial" w:cs="Arial"/>
                <w:b/>
                <w:bCs/>
                <w:color w:val="000000"/>
              </w:rPr>
              <w:t>FORMULARIO C-1</w:t>
            </w:r>
            <w:r>
              <w:rPr>
                <w:rFonts w:ascii="Arial" w:hAnsi="Arial" w:cs="Arial"/>
                <w:color w:val="000000"/>
              </w:rPr>
              <w:t>.</w:t>
            </w:r>
          </w:p>
        </w:tc>
        <w:tc>
          <w:tcPr>
            <w:tcW w:w="1522"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449"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522"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2205" w:type="dxa"/>
            <w:gridSpan w:val="8"/>
            <w:tcBorders>
              <w:top w:val="single" w:sz="4" w:space="0" w:color="auto"/>
              <w:left w:val="nil"/>
              <w:bottom w:val="single" w:sz="4" w:space="0" w:color="auto"/>
              <w:right w:val="single" w:sz="12"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r>
      <w:tr w:rsidR="00716AAB" w:rsidRPr="005A4E66" w:rsidTr="00222180">
        <w:trPr>
          <w:trHeight w:val="468"/>
        </w:trPr>
        <w:tc>
          <w:tcPr>
            <w:tcW w:w="3437"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716AAB" w:rsidRPr="005A4E66" w:rsidRDefault="00716AAB" w:rsidP="003D1F72">
            <w:pPr>
              <w:jc w:val="both"/>
              <w:rPr>
                <w:rFonts w:ascii="Arial" w:hAnsi="Arial" w:cs="Arial"/>
                <w:b/>
                <w:bCs/>
                <w:color w:val="000000"/>
              </w:rPr>
            </w:pPr>
            <w:r w:rsidRPr="005A4E66">
              <w:rPr>
                <w:rFonts w:ascii="Arial" w:hAnsi="Arial" w:cs="Arial"/>
                <w:b/>
                <w:bCs/>
                <w:color w:val="000000"/>
              </w:rPr>
              <w:t>5.</w:t>
            </w:r>
            <w:r w:rsidRPr="005A4E66">
              <w:rPr>
                <w:b/>
                <w:bCs/>
                <w:color w:val="000000"/>
                <w:sz w:val="14"/>
                <w:szCs w:val="14"/>
              </w:rPr>
              <w:t xml:space="preserve">   </w:t>
            </w:r>
            <w:r w:rsidRPr="005A4E66">
              <w:rPr>
                <w:rFonts w:ascii="Arial" w:hAnsi="Arial" w:cs="Arial"/>
                <w:b/>
                <w:bCs/>
                <w:color w:val="000000"/>
              </w:rPr>
              <w:t>FORMULARIO C-</w:t>
            </w:r>
            <w:r>
              <w:rPr>
                <w:rFonts w:ascii="Arial" w:hAnsi="Arial" w:cs="Arial"/>
                <w:b/>
                <w:bCs/>
                <w:color w:val="000000"/>
              </w:rPr>
              <w:t>2</w:t>
            </w:r>
            <w:r>
              <w:rPr>
                <w:rFonts w:ascii="Arial" w:hAnsi="Arial" w:cs="Arial"/>
                <w:color w:val="000000"/>
              </w:rPr>
              <w:t xml:space="preserve"> </w:t>
            </w:r>
          </w:p>
        </w:tc>
        <w:tc>
          <w:tcPr>
            <w:tcW w:w="1522"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449"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522" w:type="dxa"/>
            <w:gridSpan w:val="5"/>
            <w:tcBorders>
              <w:top w:val="single" w:sz="4" w:space="0" w:color="auto"/>
              <w:left w:val="nil"/>
              <w:bottom w:val="single" w:sz="4"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2205" w:type="dxa"/>
            <w:gridSpan w:val="8"/>
            <w:tcBorders>
              <w:top w:val="single" w:sz="4" w:space="0" w:color="auto"/>
              <w:left w:val="nil"/>
              <w:bottom w:val="single" w:sz="4" w:space="0" w:color="auto"/>
              <w:right w:val="single" w:sz="12"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r>
      <w:tr w:rsidR="00716AAB" w:rsidRPr="005A4E66" w:rsidTr="00222180">
        <w:trPr>
          <w:trHeight w:val="283"/>
        </w:trPr>
        <w:tc>
          <w:tcPr>
            <w:tcW w:w="10135" w:type="dxa"/>
            <w:gridSpan w:val="31"/>
            <w:tcBorders>
              <w:top w:val="single" w:sz="4" w:space="0" w:color="auto"/>
              <w:left w:val="single" w:sz="12" w:space="0" w:color="auto"/>
              <w:bottom w:val="single" w:sz="4" w:space="0" w:color="auto"/>
              <w:right w:val="single" w:sz="12" w:space="0" w:color="auto"/>
            </w:tcBorders>
            <w:shd w:val="clear" w:color="000000" w:fill="DBE5F1"/>
            <w:vAlign w:val="center"/>
            <w:hideMark/>
          </w:tcPr>
          <w:p w:rsidR="00716AAB" w:rsidRPr="005A4E66" w:rsidRDefault="00716AAB" w:rsidP="00222180">
            <w:pPr>
              <w:rPr>
                <w:rFonts w:ascii="Arial" w:hAnsi="Arial" w:cs="Arial"/>
                <w:b/>
                <w:bCs/>
                <w:color w:val="000000"/>
              </w:rPr>
            </w:pPr>
            <w:r w:rsidRPr="005A4E66">
              <w:rPr>
                <w:rFonts w:ascii="Arial" w:hAnsi="Arial" w:cs="Arial"/>
                <w:b/>
                <w:bCs/>
                <w:color w:val="000000"/>
              </w:rPr>
              <w:t>PROPUESTA ECONÓMICA</w:t>
            </w:r>
          </w:p>
        </w:tc>
      </w:tr>
      <w:tr w:rsidR="00716AAB" w:rsidRPr="005A4E66" w:rsidTr="00222180">
        <w:trPr>
          <w:trHeight w:val="496"/>
        </w:trPr>
        <w:tc>
          <w:tcPr>
            <w:tcW w:w="3437" w:type="dxa"/>
            <w:gridSpan w:val="8"/>
            <w:tcBorders>
              <w:top w:val="single" w:sz="4" w:space="0" w:color="auto"/>
              <w:left w:val="single" w:sz="12" w:space="0" w:color="auto"/>
              <w:bottom w:val="single" w:sz="12" w:space="0" w:color="auto"/>
              <w:right w:val="single" w:sz="4" w:space="0" w:color="auto"/>
            </w:tcBorders>
            <w:shd w:val="clear" w:color="auto" w:fill="auto"/>
            <w:vAlign w:val="center"/>
            <w:hideMark/>
          </w:tcPr>
          <w:p w:rsidR="00716AAB" w:rsidRPr="005A4E66" w:rsidRDefault="00716AAB" w:rsidP="00222180">
            <w:pPr>
              <w:jc w:val="both"/>
              <w:rPr>
                <w:rFonts w:ascii="Arial" w:hAnsi="Arial" w:cs="Arial"/>
                <w:b/>
                <w:bCs/>
                <w:color w:val="000000"/>
              </w:rPr>
            </w:pPr>
            <w:r w:rsidRPr="005A4E66">
              <w:rPr>
                <w:rFonts w:ascii="Arial" w:hAnsi="Arial" w:cs="Arial"/>
                <w:b/>
                <w:bCs/>
                <w:color w:val="000000"/>
              </w:rPr>
              <w:t>6.</w:t>
            </w:r>
            <w:r w:rsidRPr="005A4E66">
              <w:rPr>
                <w:b/>
                <w:bCs/>
                <w:color w:val="000000"/>
                <w:sz w:val="14"/>
                <w:szCs w:val="14"/>
              </w:rPr>
              <w:t xml:space="preserve">   </w:t>
            </w:r>
            <w:r w:rsidRPr="005A4E66">
              <w:rPr>
                <w:rFonts w:ascii="Arial" w:hAnsi="Arial" w:cs="Arial"/>
                <w:b/>
                <w:bCs/>
                <w:color w:val="000000"/>
              </w:rPr>
              <w:t>FORMULARIO B-1.</w:t>
            </w:r>
            <w:r w:rsidRPr="005A4E66">
              <w:rPr>
                <w:rFonts w:ascii="Arial" w:hAnsi="Arial" w:cs="Arial"/>
                <w:color w:val="000000"/>
              </w:rPr>
              <w:t xml:space="preserve"> Declaración Jurada de Propuesta Económica</w:t>
            </w:r>
          </w:p>
        </w:tc>
        <w:tc>
          <w:tcPr>
            <w:tcW w:w="1522" w:type="dxa"/>
            <w:gridSpan w:val="5"/>
            <w:tcBorders>
              <w:top w:val="single" w:sz="4" w:space="0" w:color="auto"/>
              <w:left w:val="nil"/>
              <w:bottom w:val="single" w:sz="12"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449" w:type="dxa"/>
            <w:gridSpan w:val="5"/>
            <w:tcBorders>
              <w:top w:val="single" w:sz="4" w:space="0" w:color="auto"/>
              <w:left w:val="nil"/>
              <w:bottom w:val="single" w:sz="12"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1522" w:type="dxa"/>
            <w:gridSpan w:val="5"/>
            <w:tcBorders>
              <w:top w:val="single" w:sz="4" w:space="0" w:color="auto"/>
              <w:left w:val="nil"/>
              <w:bottom w:val="single" w:sz="12" w:space="0" w:color="auto"/>
              <w:right w:val="single" w:sz="4"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c>
          <w:tcPr>
            <w:tcW w:w="2205" w:type="dxa"/>
            <w:gridSpan w:val="8"/>
            <w:tcBorders>
              <w:top w:val="single" w:sz="4" w:space="0" w:color="auto"/>
              <w:left w:val="nil"/>
              <w:bottom w:val="single" w:sz="12" w:space="0" w:color="auto"/>
              <w:right w:val="single" w:sz="12" w:space="0" w:color="auto"/>
            </w:tcBorders>
            <w:shd w:val="clear" w:color="000000" w:fill="FFFFFF"/>
            <w:vAlign w:val="center"/>
            <w:hideMark/>
          </w:tcPr>
          <w:p w:rsidR="00716AAB" w:rsidRPr="005A4E66" w:rsidRDefault="00716AAB" w:rsidP="00222180">
            <w:pPr>
              <w:jc w:val="center"/>
              <w:rPr>
                <w:rFonts w:ascii="Arial" w:hAnsi="Arial" w:cs="Arial"/>
                <w:color w:val="000000"/>
              </w:rPr>
            </w:pPr>
            <w:r w:rsidRPr="005A4E66">
              <w:rPr>
                <w:rFonts w:ascii="Arial" w:hAnsi="Arial" w:cs="Arial"/>
                <w:color w:val="000000"/>
              </w:rPr>
              <w:t> </w:t>
            </w:r>
          </w:p>
        </w:tc>
      </w:tr>
    </w:tbl>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9B17A8" w:rsidRDefault="009B17A8" w:rsidP="00716AAB">
      <w:pPr>
        <w:jc w:val="center"/>
        <w:rPr>
          <w:rFonts w:ascii="Arial" w:hAnsi="Arial" w:cs="Arial"/>
          <w:b/>
        </w:rPr>
      </w:pPr>
    </w:p>
    <w:p w:rsidR="009B17A8" w:rsidRDefault="009B17A8" w:rsidP="00716AAB">
      <w:pPr>
        <w:jc w:val="center"/>
        <w:rPr>
          <w:rFonts w:ascii="Arial" w:hAnsi="Arial" w:cs="Arial"/>
          <w:b/>
        </w:rPr>
      </w:pPr>
    </w:p>
    <w:p w:rsidR="009B17A8" w:rsidRDefault="009B17A8" w:rsidP="00716AAB">
      <w:pPr>
        <w:jc w:val="center"/>
        <w:rPr>
          <w:rFonts w:ascii="Arial" w:hAnsi="Arial" w:cs="Arial"/>
          <w:b/>
        </w:rPr>
      </w:pPr>
    </w:p>
    <w:p w:rsidR="009B17A8" w:rsidRDefault="009B17A8" w:rsidP="00716AAB">
      <w:pPr>
        <w:jc w:val="center"/>
        <w:rPr>
          <w:rFonts w:ascii="Arial" w:hAnsi="Arial" w:cs="Arial"/>
          <w:b/>
        </w:rPr>
      </w:pPr>
    </w:p>
    <w:p w:rsidR="009B17A8" w:rsidRDefault="009B17A8"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Default="00716AAB" w:rsidP="00716AAB">
      <w:pPr>
        <w:jc w:val="center"/>
        <w:rPr>
          <w:rFonts w:ascii="Arial" w:hAnsi="Arial" w:cs="Arial"/>
          <w:b/>
        </w:rPr>
      </w:pPr>
    </w:p>
    <w:p w:rsidR="00716AAB" w:rsidRPr="00EA48AF" w:rsidRDefault="00716AAB" w:rsidP="00716AAB">
      <w:pPr>
        <w:jc w:val="center"/>
        <w:rPr>
          <w:rFonts w:cs="Arial"/>
          <w:b/>
          <w:sz w:val="18"/>
          <w:szCs w:val="18"/>
        </w:rPr>
      </w:pPr>
      <w:r w:rsidRPr="00EA48AF">
        <w:rPr>
          <w:rFonts w:cs="Arial"/>
          <w:b/>
          <w:sz w:val="18"/>
          <w:szCs w:val="18"/>
        </w:rPr>
        <w:lastRenderedPageBreak/>
        <w:t>FORMULARIO V-2</w:t>
      </w:r>
    </w:p>
    <w:p w:rsidR="00716AAB" w:rsidRPr="00EA48AF" w:rsidRDefault="00716AAB" w:rsidP="00716AAB">
      <w:pPr>
        <w:jc w:val="center"/>
        <w:rPr>
          <w:rFonts w:cs="Arial"/>
          <w:b/>
          <w:sz w:val="18"/>
          <w:szCs w:val="18"/>
        </w:rPr>
      </w:pPr>
      <w:r w:rsidRPr="00EA48AF">
        <w:rPr>
          <w:rFonts w:cs="Arial"/>
          <w:b/>
          <w:sz w:val="18"/>
          <w:szCs w:val="18"/>
        </w:rPr>
        <w:t xml:space="preserve">PROPUESTA ECONÓMICA </w:t>
      </w:r>
      <w:r w:rsidR="00542207">
        <w:rPr>
          <w:rFonts w:cs="Arial"/>
          <w:b/>
          <w:sz w:val="18"/>
          <w:szCs w:val="18"/>
        </w:rPr>
        <w:t>(No corresponde)</w:t>
      </w:r>
    </w:p>
    <w:p w:rsidR="00716AAB" w:rsidRDefault="00716AAB" w:rsidP="00716AAB">
      <w:pPr>
        <w:jc w:val="center"/>
        <w:rPr>
          <w:rFonts w:ascii="Arial" w:hAnsi="Arial" w:cs="Arial"/>
          <w:b/>
        </w:rPr>
      </w:pPr>
    </w:p>
    <w:tbl>
      <w:tblPr>
        <w:tblW w:w="9331" w:type="dxa"/>
        <w:tblInd w:w="56" w:type="dxa"/>
        <w:tblCellMar>
          <w:left w:w="70" w:type="dxa"/>
          <w:right w:w="70" w:type="dxa"/>
        </w:tblCellMar>
        <w:tblLook w:val="04A0" w:firstRow="1" w:lastRow="0" w:firstColumn="1" w:lastColumn="0" w:noHBand="0" w:noVBand="1"/>
      </w:tblPr>
      <w:tblGrid>
        <w:gridCol w:w="1996"/>
        <w:gridCol w:w="194"/>
        <w:gridCol w:w="352"/>
        <w:gridCol w:w="351"/>
        <w:gridCol w:w="247"/>
        <w:gridCol w:w="351"/>
        <w:gridCol w:w="351"/>
        <w:gridCol w:w="350"/>
        <w:gridCol w:w="351"/>
        <w:gridCol w:w="298"/>
        <w:gridCol w:w="353"/>
        <w:gridCol w:w="350"/>
        <w:gridCol w:w="264"/>
        <w:gridCol w:w="350"/>
        <w:gridCol w:w="353"/>
        <w:gridCol w:w="350"/>
        <w:gridCol w:w="350"/>
        <w:gridCol w:w="350"/>
        <w:gridCol w:w="350"/>
        <w:gridCol w:w="246"/>
        <w:gridCol w:w="350"/>
        <w:gridCol w:w="246"/>
        <w:gridCol w:w="350"/>
        <w:gridCol w:w="228"/>
      </w:tblGrid>
      <w:tr w:rsidR="00716AAB" w:rsidRPr="001C28A4" w:rsidTr="00222180">
        <w:trPr>
          <w:trHeight w:val="296"/>
        </w:trPr>
        <w:tc>
          <w:tcPr>
            <w:tcW w:w="1996" w:type="dxa"/>
            <w:tcBorders>
              <w:top w:val="single" w:sz="12" w:space="0" w:color="auto"/>
              <w:left w:val="single" w:sz="12" w:space="0" w:color="auto"/>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DATOS DEL PROCESO</w:t>
            </w:r>
          </w:p>
        </w:tc>
        <w:tc>
          <w:tcPr>
            <w:tcW w:w="194"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2"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1"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247"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1"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1"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0"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1"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298"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3"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0"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264"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0"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3"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0"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0"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0"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0"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246"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0"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246"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350" w:type="dxa"/>
            <w:tcBorders>
              <w:top w:val="single" w:sz="12" w:space="0" w:color="auto"/>
              <w:left w:val="nil"/>
              <w:bottom w:val="single" w:sz="8" w:space="0" w:color="auto"/>
              <w:right w:val="nil"/>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c>
          <w:tcPr>
            <w:tcW w:w="228" w:type="dxa"/>
            <w:tcBorders>
              <w:top w:val="single" w:sz="12" w:space="0" w:color="auto"/>
              <w:left w:val="nil"/>
              <w:bottom w:val="single" w:sz="8" w:space="0" w:color="auto"/>
              <w:right w:val="single" w:sz="12" w:space="0" w:color="auto"/>
            </w:tcBorders>
            <w:shd w:val="clear" w:color="000000" w:fill="0F243E"/>
            <w:vAlign w:val="bottom"/>
            <w:hideMark/>
          </w:tcPr>
          <w:p w:rsidR="00716AAB" w:rsidRPr="001C28A4" w:rsidRDefault="00716AAB" w:rsidP="00222180">
            <w:pPr>
              <w:rPr>
                <w:rFonts w:ascii="Arial" w:hAnsi="Arial" w:cs="Arial"/>
                <w:b/>
                <w:bCs/>
                <w:color w:val="FFFFFF"/>
              </w:rPr>
            </w:pPr>
            <w:r w:rsidRPr="001C28A4">
              <w:rPr>
                <w:rFonts w:ascii="Arial" w:hAnsi="Arial" w:cs="Arial"/>
                <w:b/>
                <w:bCs/>
                <w:color w:val="FFFFFF"/>
              </w:rPr>
              <w:t> </w:t>
            </w:r>
          </w:p>
        </w:tc>
      </w:tr>
      <w:tr w:rsidR="00716AAB" w:rsidRPr="001C28A4" w:rsidTr="00222180">
        <w:trPr>
          <w:trHeight w:val="54"/>
        </w:trPr>
        <w:tc>
          <w:tcPr>
            <w:tcW w:w="1996" w:type="dxa"/>
            <w:tcBorders>
              <w:top w:val="nil"/>
              <w:left w:val="single" w:sz="12" w:space="0" w:color="auto"/>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194" w:type="dxa"/>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b/>
                <w:bCs/>
                <w:color w:val="000000"/>
                <w:sz w:val="2"/>
                <w:szCs w:val="2"/>
              </w:rPr>
            </w:pPr>
          </w:p>
        </w:tc>
        <w:tc>
          <w:tcPr>
            <w:tcW w:w="352"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247"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298"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3"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264"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3"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246"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246"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228" w:type="dxa"/>
            <w:tcBorders>
              <w:top w:val="nil"/>
              <w:left w:val="nil"/>
              <w:bottom w:val="nil"/>
              <w:right w:val="single" w:sz="12" w:space="0" w:color="auto"/>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r>
      <w:tr w:rsidR="00716AAB" w:rsidRPr="001C28A4" w:rsidTr="00222180">
        <w:trPr>
          <w:trHeight w:val="269"/>
        </w:trPr>
        <w:tc>
          <w:tcPr>
            <w:tcW w:w="1996" w:type="dxa"/>
            <w:tcBorders>
              <w:top w:val="nil"/>
              <w:left w:val="single" w:sz="12" w:space="0" w:color="auto"/>
              <w:bottom w:val="nil"/>
              <w:right w:val="nil"/>
            </w:tcBorders>
            <w:shd w:val="clear" w:color="auto" w:fill="auto"/>
            <w:vAlign w:val="bottom"/>
            <w:hideMark/>
          </w:tcPr>
          <w:p w:rsidR="00716AAB" w:rsidRPr="001C28A4" w:rsidRDefault="00716AAB" w:rsidP="00222180">
            <w:pPr>
              <w:jc w:val="right"/>
              <w:rPr>
                <w:rFonts w:ascii="Arial" w:hAnsi="Arial" w:cs="Arial"/>
                <w:b/>
                <w:bCs/>
                <w:color w:val="000000"/>
              </w:rPr>
            </w:pPr>
            <w:r w:rsidRPr="001C28A4">
              <w:rPr>
                <w:rFonts w:ascii="Arial" w:hAnsi="Arial" w:cs="Arial"/>
                <w:b/>
                <w:bCs/>
                <w:color w:val="000000"/>
              </w:rPr>
              <w:t>CUCE</w:t>
            </w:r>
          </w:p>
        </w:tc>
        <w:tc>
          <w:tcPr>
            <w:tcW w:w="194" w:type="dxa"/>
            <w:tcBorders>
              <w:top w:val="nil"/>
              <w:left w:val="nil"/>
              <w:bottom w:val="nil"/>
              <w:right w:val="nil"/>
            </w:tcBorders>
            <w:shd w:val="clear" w:color="auto" w:fill="auto"/>
            <w:vAlign w:val="center"/>
            <w:hideMark/>
          </w:tcPr>
          <w:p w:rsidR="00716AAB" w:rsidRPr="001C28A4" w:rsidRDefault="00716AAB" w:rsidP="00222180">
            <w:pPr>
              <w:jc w:val="center"/>
              <w:rPr>
                <w:rFonts w:ascii="Arial" w:hAnsi="Arial" w:cs="Arial"/>
                <w:b/>
                <w:bCs/>
                <w:color w:val="000000"/>
              </w:rPr>
            </w:pPr>
            <w:r w:rsidRPr="001C28A4">
              <w:rPr>
                <w:rFonts w:ascii="Arial" w:hAnsi="Arial" w:cs="Arial"/>
                <w:b/>
                <w:bCs/>
                <w:color w:val="000000"/>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47" w:type="dxa"/>
            <w:tcBorders>
              <w:top w:val="nil"/>
              <w:left w:val="nil"/>
              <w:bottom w:val="nil"/>
              <w:right w:val="nil"/>
            </w:tcBorders>
            <w:shd w:val="clear" w:color="000000" w:fill="FFFFFF"/>
            <w:vAlign w:val="bottom"/>
            <w:hideMark/>
          </w:tcPr>
          <w:p w:rsidR="00716AAB" w:rsidRPr="001C28A4" w:rsidRDefault="00716AAB" w:rsidP="00222180">
            <w:pPr>
              <w:jc w:val="center"/>
              <w:rPr>
                <w:rFonts w:ascii="Arial" w:hAnsi="Arial" w:cs="Arial"/>
                <w:color w:val="000000"/>
              </w:rPr>
            </w:pPr>
            <w:r w:rsidRPr="001C28A4">
              <w:rPr>
                <w:rFonts w:ascii="Arial" w:hAnsi="Arial" w:cs="Arial"/>
                <w:color w:val="000000"/>
              </w:rPr>
              <w:t>-</w:t>
            </w:r>
          </w:p>
        </w:tc>
        <w:tc>
          <w:tcPr>
            <w:tcW w:w="351"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98" w:type="dxa"/>
            <w:tcBorders>
              <w:top w:val="nil"/>
              <w:left w:val="nil"/>
              <w:bottom w:val="nil"/>
              <w:right w:val="nil"/>
            </w:tcBorders>
            <w:shd w:val="clear" w:color="000000" w:fill="FFFFFF"/>
            <w:vAlign w:val="bottom"/>
            <w:hideMark/>
          </w:tcPr>
          <w:p w:rsidR="00716AAB" w:rsidRPr="001C28A4" w:rsidRDefault="00716AAB" w:rsidP="00222180">
            <w:pPr>
              <w:jc w:val="center"/>
              <w:rPr>
                <w:rFonts w:ascii="Arial" w:hAnsi="Arial" w:cs="Arial"/>
                <w:color w:val="000000"/>
              </w:rPr>
            </w:pPr>
            <w:r w:rsidRPr="001C28A4">
              <w:rPr>
                <w:rFonts w:ascii="Arial" w:hAnsi="Arial" w:cs="Arial"/>
                <w:color w:val="000000"/>
              </w:rPr>
              <w:t>-</w:t>
            </w:r>
          </w:p>
        </w:tc>
        <w:tc>
          <w:tcPr>
            <w:tcW w:w="353"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64" w:type="dxa"/>
            <w:tcBorders>
              <w:top w:val="nil"/>
              <w:left w:val="nil"/>
              <w:bottom w:val="nil"/>
              <w:right w:val="nil"/>
            </w:tcBorders>
            <w:shd w:val="clear" w:color="000000" w:fill="FFFFFF"/>
            <w:vAlign w:val="bottom"/>
            <w:hideMark/>
          </w:tcPr>
          <w:p w:rsidR="00716AAB" w:rsidRPr="001C28A4" w:rsidRDefault="00716AAB" w:rsidP="00222180">
            <w:pPr>
              <w:jc w:val="center"/>
              <w:rPr>
                <w:rFonts w:ascii="Arial" w:hAnsi="Arial" w:cs="Arial"/>
                <w:color w:val="000000"/>
              </w:rPr>
            </w:pPr>
            <w:r w:rsidRPr="001C28A4">
              <w:rPr>
                <w:rFonts w:ascii="Arial" w:hAnsi="Arial" w:cs="Arial"/>
                <w:color w:val="000000"/>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3"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46" w:type="dxa"/>
            <w:tcBorders>
              <w:top w:val="nil"/>
              <w:left w:val="nil"/>
              <w:bottom w:val="nil"/>
              <w:right w:val="nil"/>
            </w:tcBorders>
            <w:shd w:val="clear" w:color="000000" w:fill="FFFFFF"/>
            <w:vAlign w:val="bottom"/>
            <w:hideMark/>
          </w:tcPr>
          <w:p w:rsidR="00716AAB" w:rsidRPr="001C28A4" w:rsidRDefault="00716AAB" w:rsidP="00222180">
            <w:pPr>
              <w:jc w:val="center"/>
              <w:rPr>
                <w:rFonts w:ascii="Arial" w:hAnsi="Arial" w:cs="Arial"/>
                <w:color w:val="000000"/>
              </w:rPr>
            </w:pPr>
            <w:r w:rsidRPr="001C28A4">
              <w:rPr>
                <w:rFonts w:ascii="Arial" w:hAnsi="Arial" w:cs="Arial"/>
                <w:color w:val="000000"/>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46" w:type="dxa"/>
            <w:tcBorders>
              <w:top w:val="nil"/>
              <w:left w:val="nil"/>
              <w:bottom w:val="nil"/>
              <w:right w:val="nil"/>
            </w:tcBorders>
            <w:shd w:val="clear" w:color="000000" w:fill="FFFFFF"/>
            <w:vAlign w:val="bottom"/>
            <w:hideMark/>
          </w:tcPr>
          <w:p w:rsidR="00716AAB" w:rsidRPr="001C28A4" w:rsidRDefault="00716AAB" w:rsidP="00222180">
            <w:pPr>
              <w:jc w:val="center"/>
              <w:rPr>
                <w:rFonts w:ascii="Arial" w:hAnsi="Arial" w:cs="Arial"/>
                <w:color w:val="000000"/>
              </w:rPr>
            </w:pPr>
            <w:r w:rsidRPr="001C28A4">
              <w:rPr>
                <w:rFonts w:ascii="Arial" w:hAnsi="Arial" w:cs="Arial"/>
                <w:color w:val="000000"/>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28" w:type="dxa"/>
            <w:tcBorders>
              <w:top w:val="nil"/>
              <w:left w:val="nil"/>
              <w:bottom w:val="nil"/>
              <w:right w:val="single" w:sz="12" w:space="0" w:color="auto"/>
            </w:tcBorders>
            <w:shd w:val="clear" w:color="auto" w:fill="auto"/>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r>
      <w:tr w:rsidR="00716AAB" w:rsidRPr="001C28A4" w:rsidTr="00222180">
        <w:trPr>
          <w:trHeight w:val="64"/>
        </w:trPr>
        <w:tc>
          <w:tcPr>
            <w:tcW w:w="1996" w:type="dxa"/>
            <w:tcBorders>
              <w:top w:val="nil"/>
              <w:left w:val="single" w:sz="12" w:space="0" w:color="auto"/>
              <w:bottom w:val="nil"/>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194" w:type="dxa"/>
            <w:tcBorders>
              <w:top w:val="nil"/>
              <w:left w:val="nil"/>
              <w:bottom w:val="nil"/>
              <w:right w:val="nil"/>
            </w:tcBorders>
            <w:shd w:val="clear" w:color="auto" w:fill="auto"/>
            <w:vAlign w:val="center"/>
            <w:hideMark/>
          </w:tcPr>
          <w:p w:rsidR="00716AAB" w:rsidRPr="001C28A4" w:rsidRDefault="00716AAB" w:rsidP="00222180">
            <w:pPr>
              <w:jc w:val="center"/>
              <w:rPr>
                <w:rFonts w:ascii="Arial" w:hAnsi="Arial" w:cs="Arial"/>
                <w:b/>
                <w:bCs/>
                <w:color w:val="000000"/>
                <w:sz w:val="2"/>
                <w:szCs w:val="2"/>
              </w:rPr>
            </w:pPr>
          </w:p>
        </w:tc>
        <w:tc>
          <w:tcPr>
            <w:tcW w:w="352"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47"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98"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3"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64"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3"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46"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46"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28" w:type="dxa"/>
            <w:tcBorders>
              <w:top w:val="nil"/>
              <w:left w:val="nil"/>
              <w:bottom w:val="nil"/>
              <w:right w:val="single" w:sz="12" w:space="0" w:color="auto"/>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r>
      <w:tr w:rsidR="00716AAB" w:rsidRPr="001C28A4" w:rsidTr="00222180">
        <w:trPr>
          <w:trHeight w:val="282"/>
        </w:trPr>
        <w:tc>
          <w:tcPr>
            <w:tcW w:w="1996" w:type="dxa"/>
            <w:tcBorders>
              <w:top w:val="nil"/>
              <w:left w:val="single" w:sz="12" w:space="0" w:color="auto"/>
              <w:bottom w:val="nil"/>
              <w:right w:val="nil"/>
            </w:tcBorders>
            <w:shd w:val="clear" w:color="auto" w:fill="auto"/>
            <w:vAlign w:val="bottom"/>
            <w:hideMark/>
          </w:tcPr>
          <w:p w:rsidR="00716AAB" w:rsidRPr="001C28A4" w:rsidRDefault="00716AAB" w:rsidP="00222180">
            <w:pPr>
              <w:jc w:val="right"/>
              <w:rPr>
                <w:rFonts w:ascii="Arial" w:hAnsi="Arial" w:cs="Arial"/>
                <w:b/>
                <w:bCs/>
                <w:color w:val="000000"/>
              </w:rPr>
            </w:pPr>
            <w:r w:rsidRPr="001C28A4">
              <w:rPr>
                <w:rFonts w:ascii="Arial" w:hAnsi="Arial" w:cs="Arial"/>
                <w:b/>
                <w:bCs/>
                <w:color w:val="000000"/>
              </w:rPr>
              <w:t xml:space="preserve">Objeto </w:t>
            </w:r>
            <w:r>
              <w:rPr>
                <w:rFonts w:ascii="Arial" w:hAnsi="Arial" w:cs="Arial"/>
                <w:b/>
                <w:bCs/>
                <w:color w:val="000000"/>
              </w:rPr>
              <w:t>d</w:t>
            </w:r>
            <w:r w:rsidRPr="001C28A4">
              <w:rPr>
                <w:rFonts w:ascii="Arial" w:hAnsi="Arial" w:cs="Arial"/>
                <w:b/>
                <w:bCs/>
                <w:color w:val="000000"/>
              </w:rPr>
              <w:t>e la Contratación</w:t>
            </w:r>
          </w:p>
        </w:tc>
        <w:tc>
          <w:tcPr>
            <w:tcW w:w="194" w:type="dxa"/>
            <w:tcBorders>
              <w:top w:val="nil"/>
              <w:left w:val="nil"/>
              <w:bottom w:val="nil"/>
              <w:right w:val="nil"/>
            </w:tcBorders>
            <w:shd w:val="clear" w:color="auto" w:fill="auto"/>
            <w:vAlign w:val="center"/>
            <w:hideMark/>
          </w:tcPr>
          <w:p w:rsidR="00716AAB" w:rsidRPr="001C28A4" w:rsidRDefault="00716AAB" w:rsidP="00222180">
            <w:pPr>
              <w:jc w:val="center"/>
              <w:rPr>
                <w:rFonts w:ascii="Arial" w:hAnsi="Arial" w:cs="Arial"/>
                <w:b/>
                <w:bCs/>
                <w:color w:val="000000"/>
              </w:rPr>
            </w:pPr>
            <w:r w:rsidRPr="001C28A4">
              <w:rPr>
                <w:rFonts w:ascii="Arial" w:hAnsi="Arial" w:cs="Arial"/>
                <w:b/>
                <w:bCs/>
                <w:color w:val="000000"/>
              </w:rPr>
              <w:t>:</w:t>
            </w:r>
          </w:p>
        </w:tc>
        <w:tc>
          <w:tcPr>
            <w:tcW w:w="352" w:type="dxa"/>
            <w:tcBorders>
              <w:top w:val="single" w:sz="4" w:space="0" w:color="auto"/>
              <w:left w:val="single" w:sz="4" w:space="0" w:color="auto"/>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1"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47"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1"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1"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1"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98"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3"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64"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3"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46"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46"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28" w:type="dxa"/>
            <w:tcBorders>
              <w:top w:val="nil"/>
              <w:left w:val="nil"/>
              <w:bottom w:val="nil"/>
              <w:right w:val="single" w:sz="12" w:space="0" w:color="auto"/>
            </w:tcBorders>
            <w:shd w:val="clear" w:color="auto" w:fill="auto"/>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r>
      <w:tr w:rsidR="00716AAB" w:rsidRPr="001C28A4" w:rsidTr="00222180">
        <w:trPr>
          <w:trHeight w:val="64"/>
        </w:trPr>
        <w:tc>
          <w:tcPr>
            <w:tcW w:w="1996" w:type="dxa"/>
            <w:tcBorders>
              <w:top w:val="nil"/>
              <w:left w:val="single" w:sz="12" w:space="0" w:color="auto"/>
              <w:bottom w:val="nil"/>
              <w:right w:val="nil"/>
            </w:tcBorders>
            <w:shd w:val="clear" w:color="auto" w:fill="auto"/>
            <w:vAlign w:val="bottom"/>
            <w:hideMark/>
          </w:tcPr>
          <w:p w:rsidR="00716AAB" w:rsidRPr="001C28A4" w:rsidRDefault="00716AAB" w:rsidP="00222180">
            <w:pPr>
              <w:jc w:val="right"/>
              <w:rPr>
                <w:rFonts w:ascii="Arial" w:hAnsi="Arial" w:cs="Arial"/>
                <w:b/>
                <w:bCs/>
                <w:color w:val="000000"/>
                <w:sz w:val="2"/>
                <w:szCs w:val="2"/>
              </w:rPr>
            </w:pPr>
            <w:r w:rsidRPr="001C28A4">
              <w:rPr>
                <w:rFonts w:ascii="Arial" w:hAnsi="Arial" w:cs="Arial"/>
                <w:b/>
                <w:bCs/>
                <w:color w:val="000000"/>
                <w:sz w:val="2"/>
                <w:szCs w:val="2"/>
              </w:rPr>
              <w:t> </w:t>
            </w:r>
          </w:p>
        </w:tc>
        <w:tc>
          <w:tcPr>
            <w:tcW w:w="194" w:type="dxa"/>
            <w:tcBorders>
              <w:top w:val="nil"/>
              <w:left w:val="nil"/>
              <w:bottom w:val="nil"/>
              <w:right w:val="nil"/>
            </w:tcBorders>
            <w:shd w:val="clear" w:color="auto" w:fill="auto"/>
            <w:vAlign w:val="center"/>
            <w:hideMark/>
          </w:tcPr>
          <w:p w:rsidR="00716AAB" w:rsidRPr="001C28A4" w:rsidRDefault="00716AAB" w:rsidP="00222180">
            <w:pPr>
              <w:jc w:val="center"/>
              <w:rPr>
                <w:rFonts w:ascii="Arial" w:hAnsi="Arial" w:cs="Arial"/>
                <w:b/>
                <w:bCs/>
                <w:color w:val="000000"/>
                <w:sz w:val="2"/>
                <w:szCs w:val="2"/>
              </w:rPr>
            </w:pPr>
          </w:p>
        </w:tc>
        <w:tc>
          <w:tcPr>
            <w:tcW w:w="352"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47"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1" w:type="dxa"/>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1"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98" w:type="dxa"/>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color w:val="000000"/>
                <w:sz w:val="2"/>
                <w:szCs w:val="2"/>
              </w:rPr>
            </w:pPr>
          </w:p>
        </w:tc>
        <w:tc>
          <w:tcPr>
            <w:tcW w:w="353"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64"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color w:val="000000"/>
                <w:sz w:val="2"/>
                <w:szCs w:val="2"/>
              </w:rPr>
            </w:pPr>
          </w:p>
        </w:tc>
        <w:tc>
          <w:tcPr>
            <w:tcW w:w="353"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46" w:type="dxa"/>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46"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sz w:val="2"/>
                <w:szCs w:val="2"/>
              </w:rPr>
            </w:pPr>
          </w:p>
        </w:tc>
        <w:tc>
          <w:tcPr>
            <w:tcW w:w="228" w:type="dxa"/>
            <w:tcBorders>
              <w:top w:val="nil"/>
              <w:left w:val="nil"/>
              <w:bottom w:val="nil"/>
              <w:right w:val="single" w:sz="12" w:space="0" w:color="auto"/>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r>
      <w:tr w:rsidR="00716AAB" w:rsidRPr="001C28A4" w:rsidTr="00222180">
        <w:trPr>
          <w:trHeight w:val="282"/>
        </w:trPr>
        <w:tc>
          <w:tcPr>
            <w:tcW w:w="1996" w:type="dxa"/>
            <w:vMerge w:val="restart"/>
            <w:tcBorders>
              <w:top w:val="nil"/>
              <w:left w:val="single" w:sz="12" w:space="0" w:color="auto"/>
              <w:bottom w:val="nil"/>
              <w:right w:val="nil"/>
            </w:tcBorders>
            <w:shd w:val="clear" w:color="auto" w:fill="auto"/>
            <w:vAlign w:val="bottom"/>
            <w:hideMark/>
          </w:tcPr>
          <w:p w:rsidR="00716AAB" w:rsidRPr="001C28A4" w:rsidRDefault="00716AAB" w:rsidP="00222180">
            <w:pPr>
              <w:jc w:val="right"/>
              <w:rPr>
                <w:rFonts w:ascii="Arial" w:hAnsi="Arial" w:cs="Arial"/>
                <w:b/>
                <w:bCs/>
                <w:color w:val="000000"/>
              </w:rPr>
            </w:pPr>
            <w:r w:rsidRPr="001C28A4">
              <w:rPr>
                <w:rFonts w:ascii="Arial" w:hAnsi="Arial" w:cs="Arial"/>
                <w:b/>
                <w:bCs/>
                <w:color w:val="000000"/>
              </w:rPr>
              <w:t>Fecha y lugar del Acto de Apertura</w:t>
            </w:r>
          </w:p>
        </w:tc>
        <w:tc>
          <w:tcPr>
            <w:tcW w:w="194" w:type="dxa"/>
            <w:vMerge w:val="restart"/>
            <w:tcBorders>
              <w:top w:val="nil"/>
              <w:left w:val="nil"/>
              <w:bottom w:val="nil"/>
              <w:right w:val="nil"/>
            </w:tcBorders>
            <w:shd w:val="clear" w:color="auto" w:fill="auto"/>
            <w:vAlign w:val="center"/>
            <w:hideMark/>
          </w:tcPr>
          <w:p w:rsidR="00716AAB" w:rsidRPr="001C28A4" w:rsidRDefault="00716AAB" w:rsidP="00222180">
            <w:pPr>
              <w:jc w:val="center"/>
              <w:rPr>
                <w:rFonts w:ascii="Arial" w:hAnsi="Arial" w:cs="Arial"/>
                <w:b/>
                <w:bCs/>
                <w:color w:val="000000"/>
              </w:rPr>
            </w:pPr>
            <w:r w:rsidRPr="001C28A4">
              <w:rPr>
                <w:rFonts w:ascii="Arial" w:hAnsi="Arial" w:cs="Arial"/>
                <w:b/>
                <w:bCs/>
                <w:color w:val="000000"/>
              </w:rPr>
              <w:t>:</w:t>
            </w:r>
          </w:p>
        </w:tc>
        <w:tc>
          <w:tcPr>
            <w:tcW w:w="703" w:type="dxa"/>
            <w:gridSpan w:val="2"/>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i/>
                <w:iCs/>
                <w:color w:val="000000"/>
              </w:rPr>
            </w:pPr>
            <w:r w:rsidRPr="001C28A4">
              <w:rPr>
                <w:rFonts w:ascii="Arial" w:hAnsi="Arial" w:cs="Arial"/>
                <w:i/>
                <w:iCs/>
                <w:color w:val="000000"/>
              </w:rPr>
              <w:t>Día</w:t>
            </w:r>
          </w:p>
        </w:tc>
        <w:tc>
          <w:tcPr>
            <w:tcW w:w="247"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i/>
                <w:iCs/>
                <w:color w:val="000000"/>
              </w:rPr>
            </w:pPr>
          </w:p>
        </w:tc>
        <w:tc>
          <w:tcPr>
            <w:tcW w:w="702" w:type="dxa"/>
            <w:gridSpan w:val="2"/>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i/>
                <w:iCs/>
                <w:color w:val="000000"/>
              </w:rPr>
            </w:pPr>
            <w:r w:rsidRPr="001C28A4">
              <w:rPr>
                <w:rFonts w:ascii="Arial" w:hAnsi="Arial" w:cs="Arial"/>
                <w:i/>
                <w:iCs/>
                <w:color w:val="000000"/>
              </w:rPr>
              <w:t>Mes</w:t>
            </w:r>
          </w:p>
        </w:tc>
        <w:tc>
          <w:tcPr>
            <w:tcW w:w="350" w:type="dxa"/>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i/>
                <w:iCs/>
                <w:color w:val="000000"/>
              </w:rPr>
            </w:pPr>
          </w:p>
        </w:tc>
        <w:tc>
          <w:tcPr>
            <w:tcW w:w="649" w:type="dxa"/>
            <w:gridSpan w:val="2"/>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i/>
                <w:iCs/>
                <w:color w:val="000000"/>
              </w:rPr>
            </w:pPr>
            <w:r w:rsidRPr="001C28A4">
              <w:rPr>
                <w:rFonts w:ascii="Arial" w:hAnsi="Arial" w:cs="Arial"/>
                <w:i/>
                <w:iCs/>
                <w:color w:val="000000"/>
              </w:rPr>
              <w:t>Año</w:t>
            </w:r>
          </w:p>
        </w:tc>
        <w:tc>
          <w:tcPr>
            <w:tcW w:w="353" w:type="dxa"/>
            <w:tcBorders>
              <w:top w:val="nil"/>
              <w:left w:val="nil"/>
              <w:bottom w:val="nil"/>
              <w:right w:val="nil"/>
            </w:tcBorders>
            <w:shd w:val="clear" w:color="auto" w:fill="auto"/>
            <w:noWrap/>
            <w:vAlign w:val="bottom"/>
            <w:hideMark/>
          </w:tcPr>
          <w:p w:rsidR="00716AAB" w:rsidRPr="001C28A4" w:rsidRDefault="00716AAB" w:rsidP="00222180">
            <w:pPr>
              <w:rPr>
                <w:rFonts w:ascii="Calibri" w:hAnsi="Calibri"/>
                <w:color w:val="000000"/>
                <w:sz w:val="22"/>
                <w:szCs w:val="22"/>
              </w:rPr>
            </w:pPr>
          </w:p>
        </w:tc>
        <w:tc>
          <w:tcPr>
            <w:tcW w:w="3909" w:type="dxa"/>
            <w:gridSpan w:val="12"/>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i/>
                <w:iCs/>
                <w:color w:val="000000"/>
              </w:rPr>
            </w:pPr>
            <w:r w:rsidRPr="001C28A4">
              <w:rPr>
                <w:rFonts w:ascii="Arial" w:hAnsi="Arial" w:cs="Arial"/>
                <w:i/>
                <w:iCs/>
                <w:color w:val="000000"/>
              </w:rPr>
              <w:t>Dirección</w:t>
            </w:r>
          </w:p>
        </w:tc>
        <w:tc>
          <w:tcPr>
            <w:tcW w:w="228" w:type="dxa"/>
            <w:tcBorders>
              <w:top w:val="nil"/>
              <w:left w:val="nil"/>
              <w:bottom w:val="nil"/>
              <w:right w:val="single" w:sz="12" w:space="0" w:color="auto"/>
            </w:tcBorders>
            <w:shd w:val="clear" w:color="auto" w:fill="auto"/>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r>
      <w:tr w:rsidR="00716AAB" w:rsidRPr="001C28A4" w:rsidTr="00222180">
        <w:trPr>
          <w:trHeight w:val="269"/>
        </w:trPr>
        <w:tc>
          <w:tcPr>
            <w:tcW w:w="1996" w:type="dxa"/>
            <w:vMerge/>
            <w:tcBorders>
              <w:top w:val="nil"/>
              <w:left w:val="single" w:sz="12" w:space="0" w:color="auto"/>
              <w:bottom w:val="nil"/>
              <w:right w:val="nil"/>
            </w:tcBorders>
            <w:vAlign w:val="center"/>
            <w:hideMark/>
          </w:tcPr>
          <w:p w:rsidR="00716AAB" w:rsidRPr="001C28A4" w:rsidRDefault="00716AAB" w:rsidP="00222180">
            <w:pPr>
              <w:rPr>
                <w:rFonts w:ascii="Arial" w:hAnsi="Arial" w:cs="Arial"/>
                <w:b/>
                <w:bCs/>
                <w:color w:val="000000"/>
              </w:rPr>
            </w:pPr>
          </w:p>
        </w:tc>
        <w:tc>
          <w:tcPr>
            <w:tcW w:w="194" w:type="dxa"/>
            <w:vMerge/>
            <w:tcBorders>
              <w:top w:val="nil"/>
              <w:left w:val="nil"/>
              <w:bottom w:val="nil"/>
              <w:right w:val="nil"/>
            </w:tcBorders>
            <w:vAlign w:val="center"/>
            <w:hideMark/>
          </w:tcPr>
          <w:p w:rsidR="00716AAB" w:rsidRPr="001C28A4" w:rsidRDefault="00716AAB" w:rsidP="00222180">
            <w:pPr>
              <w:rPr>
                <w:rFonts w:ascii="Arial" w:hAnsi="Arial" w:cs="Arial"/>
                <w:b/>
                <w:bCs/>
                <w:color w:val="000000"/>
              </w:rPr>
            </w:pPr>
          </w:p>
        </w:tc>
        <w:tc>
          <w:tcPr>
            <w:tcW w:w="7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716AAB" w:rsidRPr="001C28A4" w:rsidRDefault="00716AAB" w:rsidP="00222180">
            <w:pPr>
              <w:jc w:val="center"/>
              <w:rPr>
                <w:rFonts w:ascii="Arial" w:hAnsi="Arial" w:cs="Arial"/>
                <w:color w:val="000000"/>
              </w:rPr>
            </w:pPr>
            <w:r w:rsidRPr="001C28A4">
              <w:rPr>
                <w:rFonts w:ascii="Arial" w:hAnsi="Arial" w:cs="Arial"/>
                <w:color w:val="000000"/>
              </w:rPr>
              <w:t> </w:t>
            </w:r>
          </w:p>
        </w:tc>
        <w:tc>
          <w:tcPr>
            <w:tcW w:w="247" w:type="dxa"/>
            <w:tcBorders>
              <w:top w:val="nil"/>
              <w:left w:val="nil"/>
              <w:bottom w:val="nil"/>
              <w:right w:val="nil"/>
            </w:tcBorders>
            <w:shd w:val="clear" w:color="auto" w:fill="auto"/>
            <w:vAlign w:val="bottom"/>
            <w:hideMark/>
          </w:tcPr>
          <w:p w:rsidR="00716AAB" w:rsidRPr="001C28A4" w:rsidRDefault="00716AAB" w:rsidP="00222180">
            <w:pPr>
              <w:jc w:val="center"/>
              <w:rPr>
                <w:rFonts w:ascii="Arial" w:hAnsi="Arial" w:cs="Arial"/>
                <w:color w:val="000000"/>
              </w:rPr>
            </w:pPr>
          </w:p>
        </w:tc>
        <w:tc>
          <w:tcPr>
            <w:tcW w:w="702"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716AAB" w:rsidRPr="001C28A4" w:rsidRDefault="00716AAB" w:rsidP="00222180">
            <w:pPr>
              <w:jc w:val="center"/>
              <w:rPr>
                <w:rFonts w:ascii="Arial" w:hAnsi="Arial" w:cs="Arial"/>
                <w:color w:val="000000"/>
              </w:rPr>
            </w:pPr>
            <w:r w:rsidRPr="001C28A4">
              <w:rPr>
                <w:rFonts w:ascii="Arial" w:hAnsi="Arial" w:cs="Arial"/>
                <w:color w:val="000000"/>
              </w:rPr>
              <w:t> </w:t>
            </w:r>
          </w:p>
        </w:tc>
        <w:tc>
          <w:tcPr>
            <w:tcW w:w="350" w:type="dxa"/>
            <w:tcBorders>
              <w:top w:val="nil"/>
              <w:left w:val="nil"/>
              <w:bottom w:val="nil"/>
              <w:right w:val="nil"/>
            </w:tcBorders>
            <w:shd w:val="clear" w:color="auto" w:fill="auto"/>
            <w:vAlign w:val="bottom"/>
            <w:hideMark/>
          </w:tcPr>
          <w:p w:rsidR="00716AAB" w:rsidRPr="001C28A4" w:rsidRDefault="00716AAB" w:rsidP="00222180">
            <w:pPr>
              <w:rPr>
                <w:rFonts w:ascii="Arial" w:hAnsi="Arial" w:cs="Arial"/>
                <w:color w:val="000000"/>
              </w:rPr>
            </w:pPr>
          </w:p>
        </w:tc>
        <w:tc>
          <w:tcPr>
            <w:tcW w:w="649"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716AAB" w:rsidRPr="001C28A4" w:rsidRDefault="00716AAB" w:rsidP="00222180">
            <w:pPr>
              <w:jc w:val="center"/>
              <w:rPr>
                <w:rFonts w:ascii="Arial" w:hAnsi="Arial" w:cs="Arial"/>
                <w:color w:val="000000"/>
              </w:rPr>
            </w:pPr>
            <w:r w:rsidRPr="001C28A4">
              <w:rPr>
                <w:rFonts w:ascii="Arial" w:hAnsi="Arial" w:cs="Arial"/>
                <w:color w:val="000000"/>
              </w:rPr>
              <w:t> </w:t>
            </w:r>
          </w:p>
        </w:tc>
        <w:tc>
          <w:tcPr>
            <w:tcW w:w="353" w:type="dxa"/>
            <w:tcBorders>
              <w:top w:val="nil"/>
              <w:left w:val="nil"/>
              <w:bottom w:val="nil"/>
              <w:right w:val="nil"/>
            </w:tcBorders>
            <w:shd w:val="clear" w:color="auto" w:fill="auto"/>
            <w:noWrap/>
            <w:vAlign w:val="bottom"/>
            <w:hideMark/>
          </w:tcPr>
          <w:p w:rsidR="00716AAB" w:rsidRPr="001C28A4" w:rsidRDefault="00716AAB" w:rsidP="00222180">
            <w:pPr>
              <w:rPr>
                <w:rFonts w:ascii="Calibri" w:hAnsi="Calibri"/>
                <w:color w:val="000000"/>
                <w:sz w:val="22"/>
                <w:szCs w:val="22"/>
              </w:rPr>
            </w:pPr>
          </w:p>
        </w:tc>
        <w:tc>
          <w:tcPr>
            <w:tcW w:w="350" w:type="dxa"/>
            <w:tcBorders>
              <w:top w:val="single" w:sz="4" w:space="0" w:color="auto"/>
              <w:left w:val="single" w:sz="4" w:space="0" w:color="auto"/>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64"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i/>
                <w:iCs/>
                <w:color w:val="000000"/>
              </w:rPr>
            </w:pPr>
            <w:r w:rsidRPr="001C28A4">
              <w:rPr>
                <w:rFonts w:ascii="Arial" w:hAnsi="Arial" w:cs="Arial"/>
                <w:i/>
                <w:iCs/>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jc w:val="center"/>
              <w:rPr>
                <w:rFonts w:ascii="Arial" w:hAnsi="Arial" w:cs="Arial"/>
                <w:color w:val="000000"/>
              </w:rPr>
            </w:pPr>
            <w:r w:rsidRPr="001C28A4">
              <w:rPr>
                <w:rFonts w:ascii="Arial" w:hAnsi="Arial" w:cs="Arial"/>
                <w:color w:val="000000"/>
              </w:rPr>
              <w:t> </w:t>
            </w:r>
          </w:p>
        </w:tc>
        <w:tc>
          <w:tcPr>
            <w:tcW w:w="353" w:type="dxa"/>
            <w:tcBorders>
              <w:top w:val="single" w:sz="4" w:space="0" w:color="auto"/>
              <w:left w:val="nil"/>
              <w:bottom w:val="single" w:sz="4" w:space="0" w:color="auto"/>
              <w:right w:val="nil"/>
            </w:tcBorders>
            <w:shd w:val="clear" w:color="000000" w:fill="DBE5F1"/>
            <w:noWrap/>
            <w:vAlign w:val="bottom"/>
            <w:hideMark/>
          </w:tcPr>
          <w:p w:rsidR="00716AAB" w:rsidRPr="001C28A4" w:rsidRDefault="00716AAB" w:rsidP="00222180">
            <w:pPr>
              <w:rPr>
                <w:rFonts w:ascii="Calibri" w:hAnsi="Calibri"/>
                <w:color w:val="000000"/>
                <w:sz w:val="22"/>
                <w:szCs w:val="22"/>
              </w:rPr>
            </w:pPr>
            <w:r w:rsidRPr="001C28A4">
              <w:rPr>
                <w:rFonts w:ascii="Calibri" w:hAnsi="Calibri"/>
                <w:color w:val="000000"/>
                <w:sz w:val="22"/>
                <w:szCs w:val="22"/>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46"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46" w:type="dxa"/>
            <w:tcBorders>
              <w:top w:val="single" w:sz="4" w:space="0" w:color="auto"/>
              <w:left w:val="nil"/>
              <w:bottom w:val="single" w:sz="4" w:space="0" w:color="auto"/>
              <w:right w:val="nil"/>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c>
          <w:tcPr>
            <w:tcW w:w="228" w:type="dxa"/>
            <w:tcBorders>
              <w:top w:val="nil"/>
              <w:left w:val="nil"/>
              <w:bottom w:val="nil"/>
              <w:right w:val="single" w:sz="12" w:space="0" w:color="auto"/>
            </w:tcBorders>
            <w:shd w:val="clear" w:color="auto" w:fill="auto"/>
            <w:vAlign w:val="bottom"/>
            <w:hideMark/>
          </w:tcPr>
          <w:p w:rsidR="00716AAB" w:rsidRPr="001C28A4" w:rsidRDefault="00716AAB" w:rsidP="00222180">
            <w:pPr>
              <w:rPr>
                <w:rFonts w:ascii="Arial" w:hAnsi="Arial" w:cs="Arial"/>
                <w:color w:val="000000"/>
              </w:rPr>
            </w:pPr>
            <w:r w:rsidRPr="001C28A4">
              <w:rPr>
                <w:rFonts w:ascii="Arial" w:hAnsi="Arial" w:cs="Arial"/>
                <w:color w:val="000000"/>
              </w:rPr>
              <w:t> </w:t>
            </w:r>
          </w:p>
        </w:tc>
      </w:tr>
      <w:tr w:rsidR="00716AAB" w:rsidRPr="001C28A4" w:rsidTr="00222180">
        <w:trPr>
          <w:trHeight w:val="64"/>
        </w:trPr>
        <w:tc>
          <w:tcPr>
            <w:tcW w:w="1996" w:type="dxa"/>
            <w:tcBorders>
              <w:top w:val="nil"/>
              <w:left w:val="single" w:sz="12" w:space="0" w:color="auto"/>
              <w:bottom w:val="single" w:sz="12" w:space="0" w:color="auto"/>
              <w:right w:val="nil"/>
            </w:tcBorders>
            <w:shd w:val="clear" w:color="auto" w:fill="auto"/>
            <w:vAlign w:val="bottom"/>
            <w:hideMark/>
          </w:tcPr>
          <w:p w:rsidR="00716AAB" w:rsidRPr="001C28A4" w:rsidRDefault="00716AAB" w:rsidP="00222180">
            <w:pPr>
              <w:rPr>
                <w:rFonts w:ascii="Arial" w:hAnsi="Arial" w:cs="Arial"/>
                <w:b/>
                <w:bCs/>
                <w:color w:val="000000"/>
                <w:sz w:val="2"/>
                <w:szCs w:val="2"/>
              </w:rPr>
            </w:pPr>
            <w:r w:rsidRPr="001C28A4">
              <w:rPr>
                <w:rFonts w:ascii="Arial" w:hAnsi="Arial" w:cs="Arial"/>
                <w:b/>
                <w:bCs/>
                <w:color w:val="000000"/>
                <w:sz w:val="2"/>
                <w:szCs w:val="2"/>
              </w:rPr>
              <w:t> </w:t>
            </w:r>
          </w:p>
        </w:tc>
        <w:tc>
          <w:tcPr>
            <w:tcW w:w="194" w:type="dxa"/>
            <w:tcBorders>
              <w:top w:val="nil"/>
              <w:left w:val="nil"/>
              <w:bottom w:val="single" w:sz="12" w:space="0" w:color="auto"/>
              <w:right w:val="nil"/>
            </w:tcBorders>
            <w:shd w:val="clear" w:color="auto" w:fill="auto"/>
            <w:vAlign w:val="bottom"/>
            <w:hideMark/>
          </w:tcPr>
          <w:p w:rsidR="00716AAB" w:rsidRPr="001C28A4" w:rsidRDefault="00716AAB" w:rsidP="00222180">
            <w:pPr>
              <w:jc w:val="center"/>
              <w:rPr>
                <w:rFonts w:ascii="Arial" w:hAnsi="Arial" w:cs="Arial"/>
                <w:b/>
                <w:bCs/>
                <w:color w:val="000000"/>
                <w:sz w:val="2"/>
                <w:szCs w:val="2"/>
              </w:rPr>
            </w:pPr>
            <w:r w:rsidRPr="001C28A4">
              <w:rPr>
                <w:rFonts w:ascii="Arial" w:hAnsi="Arial" w:cs="Arial"/>
                <w:b/>
                <w:bCs/>
                <w:color w:val="000000"/>
                <w:sz w:val="2"/>
                <w:szCs w:val="2"/>
              </w:rPr>
              <w:t> </w:t>
            </w:r>
          </w:p>
        </w:tc>
        <w:tc>
          <w:tcPr>
            <w:tcW w:w="352"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1"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247"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1"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1"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0"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1"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298"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3" w:type="dxa"/>
            <w:tcBorders>
              <w:top w:val="nil"/>
              <w:left w:val="nil"/>
              <w:bottom w:val="single" w:sz="12" w:space="0" w:color="auto"/>
              <w:right w:val="nil"/>
            </w:tcBorders>
            <w:shd w:val="clear" w:color="auto" w:fill="auto"/>
            <w:noWrap/>
            <w:vAlign w:val="bottom"/>
            <w:hideMark/>
          </w:tcPr>
          <w:p w:rsidR="00716AAB" w:rsidRPr="001C28A4" w:rsidRDefault="00716AAB" w:rsidP="00222180">
            <w:pPr>
              <w:rPr>
                <w:rFonts w:ascii="Calibri" w:hAnsi="Calibri"/>
                <w:color w:val="000000"/>
                <w:sz w:val="2"/>
                <w:szCs w:val="2"/>
              </w:rPr>
            </w:pPr>
            <w:r w:rsidRPr="001C28A4">
              <w:rPr>
                <w:rFonts w:ascii="Calibri" w:hAnsi="Calibri"/>
                <w:color w:val="000000"/>
                <w:sz w:val="2"/>
                <w:szCs w:val="2"/>
              </w:rPr>
              <w:t> </w:t>
            </w:r>
          </w:p>
        </w:tc>
        <w:tc>
          <w:tcPr>
            <w:tcW w:w="350"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i/>
                <w:iCs/>
                <w:color w:val="000000"/>
                <w:sz w:val="2"/>
                <w:szCs w:val="2"/>
              </w:rPr>
            </w:pPr>
            <w:r w:rsidRPr="001C28A4">
              <w:rPr>
                <w:rFonts w:ascii="Arial" w:hAnsi="Arial" w:cs="Arial"/>
                <w:i/>
                <w:iCs/>
                <w:color w:val="000000"/>
                <w:sz w:val="2"/>
                <w:szCs w:val="2"/>
              </w:rPr>
              <w:t> </w:t>
            </w:r>
          </w:p>
        </w:tc>
        <w:tc>
          <w:tcPr>
            <w:tcW w:w="264"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i/>
                <w:iCs/>
                <w:color w:val="000000"/>
                <w:sz w:val="2"/>
                <w:szCs w:val="2"/>
              </w:rPr>
            </w:pPr>
            <w:r w:rsidRPr="001C28A4">
              <w:rPr>
                <w:rFonts w:ascii="Arial" w:hAnsi="Arial" w:cs="Arial"/>
                <w:i/>
                <w:iCs/>
                <w:color w:val="000000"/>
                <w:sz w:val="2"/>
                <w:szCs w:val="2"/>
              </w:rPr>
              <w:t> </w:t>
            </w:r>
          </w:p>
        </w:tc>
        <w:tc>
          <w:tcPr>
            <w:tcW w:w="350"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3"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0"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0"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0"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0"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246"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0"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246"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350" w:type="dxa"/>
            <w:tcBorders>
              <w:top w:val="nil"/>
              <w:left w:val="nil"/>
              <w:bottom w:val="single" w:sz="12" w:space="0" w:color="auto"/>
              <w:right w:val="nil"/>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c>
          <w:tcPr>
            <w:tcW w:w="228" w:type="dxa"/>
            <w:tcBorders>
              <w:top w:val="nil"/>
              <w:left w:val="nil"/>
              <w:bottom w:val="single" w:sz="12" w:space="0" w:color="auto"/>
              <w:right w:val="single" w:sz="12" w:space="0" w:color="auto"/>
            </w:tcBorders>
            <w:shd w:val="clear" w:color="auto" w:fill="auto"/>
            <w:vAlign w:val="bottom"/>
            <w:hideMark/>
          </w:tcPr>
          <w:p w:rsidR="00716AAB" w:rsidRPr="001C28A4" w:rsidRDefault="00716AAB" w:rsidP="00222180">
            <w:pPr>
              <w:rPr>
                <w:rFonts w:ascii="Arial" w:hAnsi="Arial" w:cs="Arial"/>
                <w:color w:val="000000"/>
                <w:sz w:val="2"/>
                <w:szCs w:val="2"/>
              </w:rPr>
            </w:pPr>
            <w:r w:rsidRPr="001C28A4">
              <w:rPr>
                <w:rFonts w:ascii="Arial" w:hAnsi="Arial" w:cs="Arial"/>
                <w:color w:val="000000"/>
                <w:sz w:val="2"/>
                <w:szCs w:val="2"/>
              </w:rPr>
              <w:t> </w:t>
            </w:r>
          </w:p>
        </w:tc>
      </w:tr>
    </w:tbl>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716AAB" w:rsidRPr="00C34C9C" w:rsidTr="00222180">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716AAB" w:rsidRPr="00C34C9C" w:rsidRDefault="00716AAB" w:rsidP="00222180">
            <w:pPr>
              <w:jc w:val="center"/>
              <w:rPr>
                <w:rFonts w:ascii="Arial" w:hAnsi="Arial" w:cs="Arial"/>
                <w:b/>
                <w:bCs/>
                <w:color w:val="FFFFFF"/>
              </w:rPr>
            </w:pPr>
            <w:r w:rsidRPr="00C34C9C">
              <w:rPr>
                <w:rFonts w:ascii="Arial" w:hAnsi="Arial" w:cs="Arial"/>
                <w:b/>
                <w:bCs/>
                <w:color w:val="FFFFFF"/>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716AAB" w:rsidRPr="00C34C9C" w:rsidRDefault="00716AAB" w:rsidP="00222180">
            <w:pPr>
              <w:jc w:val="center"/>
              <w:rPr>
                <w:rFonts w:ascii="Arial" w:hAnsi="Arial" w:cs="Arial"/>
                <w:b/>
                <w:bCs/>
                <w:color w:val="FFFFFF"/>
              </w:rPr>
            </w:pPr>
            <w:r w:rsidRPr="00C34C9C">
              <w:rPr>
                <w:rFonts w:ascii="Arial" w:hAnsi="Arial" w:cs="Arial"/>
                <w:b/>
                <w:bCs/>
                <w:color w:val="FFFFFF"/>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716AAB" w:rsidRPr="00C34C9C" w:rsidRDefault="00716AAB" w:rsidP="00222180">
            <w:pPr>
              <w:jc w:val="center"/>
              <w:rPr>
                <w:rFonts w:ascii="Arial" w:hAnsi="Arial" w:cs="Arial"/>
                <w:b/>
                <w:bCs/>
                <w:color w:val="FFFFFF"/>
              </w:rPr>
            </w:pPr>
            <w:r w:rsidRPr="00C34C9C">
              <w:rPr>
                <w:rFonts w:ascii="Arial" w:hAnsi="Arial" w:cs="Arial"/>
                <w:b/>
                <w:bCs/>
                <w:color w:val="FFFFFF"/>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716AAB" w:rsidRPr="00B574B9" w:rsidRDefault="00716AAB" w:rsidP="00B574B9">
            <w:pPr>
              <w:jc w:val="center"/>
              <w:rPr>
                <w:rFonts w:ascii="Arial" w:hAnsi="Arial" w:cs="Arial"/>
                <w:b/>
                <w:bCs/>
                <w:color w:val="FFFFFF"/>
              </w:rPr>
            </w:pPr>
            <w:r w:rsidRPr="00B574B9">
              <w:rPr>
                <w:rFonts w:ascii="Arial" w:hAnsi="Arial" w:cs="Arial"/>
                <w:b/>
                <w:bCs/>
                <w:color w:val="FFFFFF"/>
              </w:rPr>
              <w:t xml:space="preserve">MONTO REVISADO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716AAB" w:rsidRPr="00C34C9C" w:rsidRDefault="00716AAB" w:rsidP="00222180">
            <w:pPr>
              <w:jc w:val="center"/>
              <w:rPr>
                <w:rFonts w:ascii="Arial" w:hAnsi="Arial" w:cs="Arial"/>
                <w:b/>
                <w:bCs/>
                <w:color w:val="FFFFFF"/>
              </w:rPr>
            </w:pPr>
            <w:r w:rsidRPr="00C34C9C">
              <w:rPr>
                <w:rFonts w:ascii="Arial" w:hAnsi="Arial" w:cs="Arial"/>
                <w:b/>
                <w:bCs/>
                <w:color w:val="FFFFFF"/>
              </w:rPr>
              <w:t>ORDEN DE PRELACIÓN</w:t>
            </w:r>
          </w:p>
        </w:tc>
      </w:tr>
      <w:tr w:rsidR="00716AAB" w:rsidRPr="00C34C9C" w:rsidTr="00222180">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716AAB" w:rsidRPr="00C34C9C" w:rsidRDefault="00716AAB" w:rsidP="00222180">
            <w:pPr>
              <w:rPr>
                <w:rFonts w:ascii="Arial" w:hAnsi="Arial" w:cs="Arial"/>
                <w:b/>
                <w:bCs/>
                <w:color w:val="FFFFFF"/>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716AAB" w:rsidRPr="00C34C9C" w:rsidRDefault="00716AAB" w:rsidP="00222180">
            <w:pPr>
              <w:rPr>
                <w:rFonts w:ascii="Arial" w:hAnsi="Arial" w:cs="Arial"/>
                <w:b/>
                <w:bCs/>
                <w:color w:val="FFFFFF"/>
              </w:rPr>
            </w:pPr>
          </w:p>
        </w:tc>
        <w:tc>
          <w:tcPr>
            <w:tcW w:w="2415" w:type="dxa"/>
            <w:tcBorders>
              <w:top w:val="nil"/>
              <w:left w:val="nil"/>
              <w:right w:val="single" w:sz="4" w:space="0" w:color="FFFFFF"/>
            </w:tcBorders>
            <w:shd w:val="clear" w:color="000000" w:fill="0F243E"/>
            <w:vAlign w:val="center"/>
            <w:hideMark/>
          </w:tcPr>
          <w:p w:rsidR="00716AAB" w:rsidRPr="00C34C9C" w:rsidRDefault="00716AAB" w:rsidP="00222180">
            <w:pPr>
              <w:jc w:val="center"/>
              <w:rPr>
                <w:rFonts w:ascii="Arial" w:hAnsi="Arial" w:cs="Arial"/>
                <w:b/>
                <w:bCs/>
                <w:color w:val="FFFFFF"/>
              </w:rPr>
            </w:pPr>
            <w:proofErr w:type="spellStart"/>
            <w:r w:rsidRPr="00C34C9C">
              <w:rPr>
                <w:rFonts w:ascii="Arial" w:hAnsi="Arial" w:cs="Arial"/>
                <w:b/>
                <w:bCs/>
                <w:color w:val="FFFFFF"/>
              </w:rPr>
              <w:t>Pp</w:t>
            </w:r>
            <w:proofErr w:type="spellEnd"/>
          </w:p>
        </w:tc>
        <w:tc>
          <w:tcPr>
            <w:tcW w:w="2618" w:type="dxa"/>
            <w:tcBorders>
              <w:top w:val="nil"/>
              <w:left w:val="nil"/>
              <w:right w:val="single" w:sz="4" w:space="0" w:color="FFFFFF"/>
            </w:tcBorders>
            <w:shd w:val="clear" w:color="000000" w:fill="0F243E"/>
            <w:vAlign w:val="center"/>
            <w:hideMark/>
          </w:tcPr>
          <w:p w:rsidR="00716AAB" w:rsidRPr="00B574B9" w:rsidRDefault="00B574B9" w:rsidP="00B574B9">
            <w:pPr>
              <w:jc w:val="center"/>
              <w:rPr>
                <w:rFonts w:ascii="Arial" w:hAnsi="Arial" w:cs="Arial"/>
                <w:b/>
                <w:bCs/>
                <w:color w:val="FFFFFF"/>
              </w:rPr>
            </w:pPr>
            <w:r>
              <w:rPr>
                <w:rFonts w:ascii="Arial" w:hAnsi="Arial" w:cs="Arial"/>
                <w:b/>
                <w:bCs/>
                <w:color w:val="FFFFFF"/>
              </w:rPr>
              <w:t>M</w:t>
            </w:r>
            <w:r w:rsidR="00716AAB" w:rsidRPr="00B574B9">
              <w:rPr>
                <w:rFonts w:ascii="Arial" w:hAnsi="Arial" w:cs="Arial"/>
                <w:b/>
                <w:bCs/>
                <w:color w:val="FFFFFF"/>
              </w:rPr>
              <w:t>R(*)</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716AAB" w:rsidRPr="00C34C9C" w:rsidRDefault="00716AAB" w:rsidP="00222180">
            <w:pPr>
              <w:rPr>
                <w:rFonts w:ascii="Arial" w:hAnsi="Arial" w:cs="Arial"/>
                <w:b/>
                <w:bCs/>
                <w:color w:val="FFFFFF"/>
              </w:rPr>
            </w:pPr>
          </w:p>
        </w:tc>
      </w:tr>
      <w:tr w:rsidR="00716AAB" w:rsidRPr="00C34C9C" w:rsidTr="00222180">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1</w:t>
            </w:r>
          </w:p>
        </w:tc>
        <w:tc>
          <w:tcPr>
            <w:tcW w:w="1766"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415"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618" w:type="dxa"/>
            <w:tcBorders>
              <w:top w:val="nil"/>
              <w:left w:val="nil"/>
              <w:bottom w:val="single" w:sz="4" w:space="0" w:color="auto"/>
              <w:right w:val="single" w:sz="4" w:space="0" w:color="auto"/>
            </w:tcBorders>
            <w:shd w:val="clear" w:color="auto" w:fill="auto"/>
            <w:vAlign w:val="center"/>
            <w:hideMark/>
          </w:tcPr>
          <w:p w:rsidR="00716AAB" w:rsidRPr="00B574B9" w:rsidRDefault="00716AAB" w:rsidP="00222180">
            <w:pPr>
              <w:jc w:val="center"/>
              <w:rPr>
                <w:rFonts w:ascii="Arial" w:hAnsi="Arial" w:cs="Arial"/>
                <w:color w:val="000000"/>
              </w:rPr>
            </w:pPr>
            <w:r w:rsidRPr="00B574B9">
              <w:rPr>
                <w:rFonts w:ascii="Arial" w:hAnsi="Arial" w:cs="Arial"/>
                <w:color w:val="000000"/>
              </w:rPr>
              <w:t> </w:t>
            </w:r>
          </w:p>
        </w:tc>
        <w:tc>
          <w:tcPr>
            <w:tcW w:w="1989" w:type="dxa"/>
            <w:tcBorders>
              <w:top w:val="nil"/>
              <w:left w:val="nil"/>
              <w:bottom w:val="single" w:sz="4" w:space="0" w:color="auto"/>
              <w:right w:val="single" w:sz="12"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r>
      <w:tr w:rsidR="00716AAB" w:rsidRPr="00C34C9C" w:rsidTr="00222180">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2</w:t>
            </w:r>
          </w:p>
        </w:tc>
        <w:tc>
          <w:tcPr>
            <w:tcW w:w="1766"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415"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618" w:type="dxa"/>
            <w:tcBorders>
              <w:top w:val="nil"/>
              <w:left w:val="nil"/>
              <w:bottom w:val="single" w:sz="4" w:space="0" w:color="auto"/>
              <w:right w:val="single" w:sz="4" w:space="0" w:color="auto"/>
            </w:tcBorders>
            <w:shd w:val="clear" w:color="auto" w:fill="auto"/>
            <w:vAlign w:val="center"/>
            <w:hideMark/>
          </w:tcPr>
          <w:p w:rsidR="00716AAB" w:rsidRPr="00B574B9" w:rsidRDefault="00716AAB" w:rsidP="00222180">
            <w:pPr>
              <w:jc w:val="center"/>
              <w:rPr>
                <w:rFonts w:ascii="Arial" w:hAnsi="Arial" w:cs="Arial"/>
                <w:color w:val="000000"/>
              </w:rPr>
            </w:pPr>
            <w:r w:rsidRPr="00B574B9">
              <w:rPr>
                <w:rFonts w:ascii="Arial" w:hAnsi="Arial" w:cs="Arial"/>
                <w:color w:val="000000"/>
              </w:rPr>
              <w:t> </w:t>
            </w:r>
          </w:p>
        </w:tc>
        <w:tc>
          <w:tcPr>
            <w:tcW w:w="1989" w:type="dxa"/>
            <w:tcBorders>
              <w:top w:val="nil"/>
              <w:left w:val="nil"/>
              <w:bottom w:val="single" w:sz="4" w:space="0" w:color="auto"/>
              <w:right w:val="single" w:sz="12"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r>
      <w:tr w:rsidR="00716AAB" w:rsidRPr="00C34C9C" w:rsidTr="00222180">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3</w:t>
            </w:r>
          </w:p>
        </w:tc>
        <w:tc>
          <w:tcPr>
            <w:tcW w:w="1766"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415" w:type="dxa"/>
            <w:tcBorders>
              <w:top w:val="nil"/>
              <w:left w:val="nil"/>
              <w:bottom w:val="single" w:sz="4" w:space="0" w:color="auto"/>
              <w:right w:val="single" w:sz="4" w:space="0" w:color="auto"/>
            </w:tcBorders>
            <w:shd w:val="clear" w:color="000000" w:fill="FFFFFF"/>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618" w:type="dxa"/>
            <w:tcBorders>
              <w:top w:val="nil"/>
              <w:left w:val="nil"/>
              <w:bottom w:val="single" w:sz="4" w:space="0" w:color="auto"/>
              <w:right w:val="single" w:sz="4" w:space="0" w:color="auto"/>
            </w:tcBorders>
            <w:shd w:val="clear" w:color="auto" w:fill="auto"/>
            <w:vAlign w:val="center"/>
            <w:hideMark/>
          </w:tcPr>
          <w:p w:rsidR="00716AAB" w:rsidRPr="00B574B9" w:rsidRDefault="00716AAB" w:rsidP="00222180">
            <w:pPr>
              <w:jc w:val="center"/>
              <w:rPr>
                <w:rFonts w:ascii="Arial" w:hAnsi="Arial" w:cs="Arial"/>
                <w:color w:val="000000"/>
              </w:rPr>
            </w:pPr>
            <w:r w:rsidRPr="00B574B9">
              <w:rPr>
                <w:rFonts w:ascii="Arial" w:hAnsi="Arial" w:cs="Arial"/>
                <w:color w:val="000000"/>
              </w:rPr>
              <w:t> </w:t>
            </w:r>
          </w:p>
        </w:tc>
        <w:tc>
          <w:tcPr>
            <w:tcW w:w="1989" w:type="dxa"/>
            <w:tcBorders>
              <w:top w:val="nil"/>
              <w:left w:val="nil"/>
              <w:bottom w:val="single" w:sz="4" w:space="0" w:color="auto"/>
              <w:right w:val="single" w:sz="12"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r>
      <w:tr w:rsidR="00716AAB" w:rsidRPr="00C34C9C" w:rsidTr="00222180">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4</w:t>
            </w:r>
          </w:p>
        </w:tc>
        <w:tc>
          <w:tcPr>
            <w:tcW w:w="1766"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415"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618" w:type="dxa"/>
            <w:tcBorders>
              <w:top w:val="nil"/>
              <w:left w:val="nil"/>
              <w:bottom w:val="single" w:sz="4" w:space="0" w:color="auto"/>
              <w:right w:val="single" w:sz="4" w:space="0" w:color="auto"/>
            </w:tcBorders>
            <w:shd w:val="clear" w:color="auto" w:fill="auto"/>
            <w:vAlign w:val="center"/>
            <w:hideMark/>
          </w:tcPr>
          <w:p w:rsidR="00716AAB" w:rsidRPr="00B574B9" w:rsidRDefault="00716AAB" w:rsidP="00222180">
            <w:pPr>
              <w:jc w:val="center"/>
              <w:rPr>
                <w:rFonts w:ascii="Arial" w:hAnsi="Arial" w:cs="Arial"/>
                <w:color w:val="000000"/>
              </w:rPr>
            </w:pPr>
            <w:r w:rsidRPr="00B574B9">
              <w:rPr>
                <w:rFonts w:ascii="Arial" w:hAnsi="Arial" w:cs="Arial"/>
                <w:color w:val="000000"/>
              </w:rPr>
              <w:t> </w:t>
            </w:r>
          </w:p>
        </w:tc>
        <w:tc>
          <w:tcPr>
            <w:tcW w:w="1989" w:type="dxa"/>
            <w:tcBorders>
              <w:top w:val="nil"/>
              <w:left w:val="nil"/>
              <w:bottom w:val="single" w:sz="4" w:space="0" w:color="auto"/>
              <w:right w:val="single" w:sz="12"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r>
      <w:tr w:rsidR="00716AAB" w:rsidRPr="00C34C9C" w:rsidTr="00222180">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5</w:t>
            </w:r>
          </w:p>
        </w:tc>
        <w:tc>
          <w:tcPr>
            <w:tcW w:w="1766"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415"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618" w:type="dxa"/>
            <w:tcBorders>
              <w:top w:val="nil"/>
              <w:left w:val="nil"/>
              <w:bottom w:val="single" w:sz="4" w:space="0" w:color="auto"/>
              <w:right w:val="single" w:sz="4" w:space="0" w:color="auto"/>
            </w:tcBorders>
            <w:shd w:val="clear" w:color="auto" w:fill="auto"/>
            <w:vAlign w:val="center"/>
            <w:hideMark/>
          </w:tcPr>
          <w:p w:rsidR="00716AAB" w:rsidRPr="00B574B9" w:rsidRDefault="00716AAB" w:rsidP="00222180">
            <w:pPr>
              <w:jc w:val="center"/>
              <w:rPr>
                <w:rFonts w:ascii="Arial" w:hAnsi="Arial" w:cs="Arial"/>
                <w:color w:val="000000"/>
              </w:rPr>
            </w:pPr>
            <w:r w:rsidRPr="00B574B9">
              <w:rPr>
                <w:rFonts w:ascii="Arial" w:hAnsi="Arial" w:cs="Arial"/>
                <w:color w:val="000000"/>
              </w:rPr>
              <w:t> </w:t>
            </w:r>
          </w:p>
        </w:tc>
        <w:tc>
          <w:tcPr>
            <w:tcW w:w="1989" w:type="dxa"/>
            <w:tcBorders>
              <w:top w:val="nil"/>
              <w:left w:val="nil"/>
              <w:bottom w:val="single" w:sz="4" w:space="0" w:color="auto"/>
              <w:right w:val="single" w:sz="12"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r>
      <w:tr w:rsidR="00716AAB" w:rsidRPr="00C34C9C" w:rsidTr="00222180">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w:t>
            </w:r>
          </w:p>
        </w:tc>
        <w:tc>
          <w:tcPr>
            <w:tcW w:w="1766"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415" w:type="dxa"/>
            <w:tcBorders>
              <w:top w:val="nil"/>
              <w:left w:val="nil"/>
              <w:bottom w:val="single" w:sz="4"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618" w:type="dxa"/>
            <w:tcBorders>
              <w:top w:val="nil"/>
              <w:left w:val="nil"/>
              <w:bottom w:val="single" w:sz="4" w:space="0" w:color="auto"/>
              <w:right w:val="single" w:sz="4" w:space="0" w:color="auto"/>
            </w:tcBorders>
            <w:shd w:val="clear" w:color="auto" w:fill="auto"/>
            <w:vAlign w:val="center"/>
            <w:hideMark/>
          </w:tcPr>
          <w:p w:rsidR="00716AAB" w:rsidRPr="00B574B9" w:rsidRDefault="00716AAB" w:rsidP="00222180">
            <w:pPr>
              <w:jc w:val="center"/>
              <w:rPr>
                <w:rFonts w:ascii="Arial" w:hAnsi="Arial" w:cs="Arial"/>
                <w:color w:val="000000"/>
              </w:rPr>
            </w:pPr>
            <w:r w:rsidRPr="00B574B9">
              <w:rPr>
                <w:rFonts w:ascii="Arial" w:hAnsi="Arial" w:cs="Arial"/>
                <w:color w:val="000000"/>
              </w:rPr>
              <w:t> </w:t>
            </w:r>
          </w:p>
        </w:tc>
        <w:tc>
          <w:tcPr>
            <w:tcW w:w="1989" w:type="dxa"/>
            <w:tcBorders>
              <w:top w:val="nil"/>
              <w:left w:val="nil"/>
              <w:bottom w:val="single" w:sz="4" w:space="0" w:color="auto"/>
              <w:right w:val="single" w:sz="12"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r>
      <w:tr w:rsidR="00716AAB" w:rsidRPr="00C34C9C" w:rsidTr="00222180">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N</w:t>
            </w:r>
          </w:p>
        </w:tc>
        <w:tc>
          <w:tcPr>
            <w:tcW w:w="1766" w:type="dxa"/>
            <w:tcBorders>
              <w:top w:val="nil"/>
              <w:left w:val="nil"/>
              <w:bottom w:val="single" w:sz="12"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415" w:type="dxa"/>
            <w:tcBorders>
              <w:top w:val="nil"/>
              <w:left w:val="nil"/>
              <w:bottom w:val="single" w:sz="12" w:space="0" w:color="auto"/>
              <w:right w:val="single" w:sz="4"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c>
          <w:tcPr>
            <w:tcW w:w="2618" w:type="dxa"/>
            <w:tcBorders>
              <w:top w:val="nil"/>
              <w:left w:val="nil"/>
              <w:bottom w:val="single" w:sz="12" w:space="0" w:color="auto"/>
              <w:right w:val="single" w:sz="4" w:space="0" w:color="auto"/>
            </w:tcBorders>
            <w:shd w:val="clear" w:color="auto" w:fill="auto"/>
            <w:vAlign w:val="center"/>
            <w:hideMark/>
          </w:tcPr>
          <w:p w:rsidR="00716AAB" w:rsidRPr="00B574B9" w:rsidRDefault="00716AAB" w:rsidP="00222180">
            <w:pPr>
              <w:jc w:val="center"/>
              <w:rPr>
                <w:rFonts w:ascii="Arial" w:hAnsi="Arial" w:cs="Arial"/>
                <w:color w:val="000000"/>
              </w:rPr>
            </w:pPr>
            <w:r w:rsidRPr="00B574B9">
              <w:rPr>
                <w:rFonts w:ascii="Arial" w:hAnsi="Arial" w:cs="Arial"/>
                <w:color w:val="000000"/>
              </w:rPr>
              <w:t> </w:t>
            </w:r>
          </w:p>
        </w:tc>
        <w:tc>
          <w:tcPr>
            <w:tcW w:w="1989" w:type="dxa"/>
            <w:tcBorders>
              <w:top w:val="nil"/>
              <w:left w:val="nil"/>
              <w:bottom w:val="single" w:sz="12" w:space="0" w:color="auto"/>
              <w:right w:val="single" w:sz="12" w:space="0" w:color="auto"/>
            </w:tcBorders>
            <w:shd w:val="clear" w:color="auto" w:fill="auto"/>
            <w:vAlign w:val="center"/>
            <w:hideMark/>
          </w:tcPr>
          <w:p w:rsidR="00716AAB" w:rsidRPr="00C34C9C" w:rsidRDefault="00716AAB" w:rsidP="00222180">
            <w:pPr>
              <w:jc w:val="center"/>
              <w:rPr>
                <w:rFonts w:ascii="Arial" w:hAnsi="Arial" w:cs="Arial"/>
                <w:color w:val="000000"/>
              </w:rPr>
            </w:pPr>
            <w:r w:rsidRPr="00C34C9C">
              <w:rPr>
                <w:rFonts w:ascii="Arial" w:hAnsi="Arial" w:cs="Arial"/>
                <w:color w:val="000000"/>
              </w:rPr>
              <w:t> </w:t>
            </w:r>
          </w:p>
        </w:tc>
      </w:tr>
      <w:tr w:rsidR="00716AAB" w:rsidRPr="00C34C9C" w:rsidTr="00222180">
        <w:trPr>
          <w:trHeight w:val="288"/>
        </w:trPr>
        <w:tc>
          <w:tcPr>
            <w:tcW w:w="9377" w:type="dxa"/>
            <w:gridSpan w:val="5"/>
            <w:tcBorders>
              <w:top w:val="single" w:sz="12" w:space="0" w:color="auto"/>
              <w:left w:val="nil"/>
              <w:bottom w:val="nil"/>
              <w:right w:val="nil"/>
            </w:tcBorders>
            <w:shd w:val="clear" w:color="auto" w:fill="auto"/>
            <w:vAlign w:val="center"/>
            <w:hideMark/>
          </w:tcPr>
          <w:p w:rsidR="00716AAB" w:rsidRPr="00C34C9C" w:rsidRDefault="00716AAB" w:rsidP="00B574B9">
            <w:pPr>
              <w:jc w:val="both"/>
              <w:rPr>
                <w:rFonts w:ascii="Arial" w:hAnsi="Arial" w:cs="Arial"/>
                <w:color w:val="000000"/>
              </w:rPr>
            </w:pPr>
            <w:r w:rsidRPr="00C34C9C">
              <w:rPr>
                <w:rFonts w:ascii="Arial" w:hAnsi="Arial" w:cs="Arial"/>
                <w:color w:val="000000"/>
              </w:rPr>
              <w:t>(*) En caso de no evidenciarse errores aritméticos el monto leído de la propuesta (</w:t>
            </w:r>
            <w:proofErr w:type="spellStart"/>
            <w:r w:rsidRPr="00C34C9C">
              <w:rPr>
                <w:rFonts w:ascii="Arial" w:hAnsi="Arial" w:cs="Arial"/>
                <w:color w:val="000000"/>
              </w:rPr>
              <w:t>pp</w:t>
            </w:r>
            <w:proofErr w:type="spellEnd"/>
            <w:r w:rsidRPr="00C34C9C">
              <w:rPr>
                <w:rFonts w:ascii="Arial" w:hAnsi="Arial" w:cs="Arial"/>
                <w:color w:val="000000"/>
              </w:rPr>
              <w:t>) debe trasladarse a la casilla Monto</w:t>
            </w:r>
            <w:r>
              <w:rPr>
                <w:rFonts w:ascii="Arial" w:hAnsi="Arial" w:cs="Arial"/>
                <w:color w:val="000000"/>
              </w:rPr>
              <w:t xml:space="preserve"> Revisado </w:t>
            </w:r>
            <w:r w:rsidRPr="00C34C9C">
              <w:rPr>
                <w:rFonts w:ascii="Arial" w:hAnsi="Arial" w:cs="Arial"/>
                <w:color w:val="000000"/>
              </w:rPr>
              <w:t>(</w:t>
            </w:r>
            <w:r w:rsidR="00B574B9">
              <w:rPr>
                <w:rFonts w:ascii="Arial" w:hAnsi="Arial" w:cs="Arial"/>
                <w:color w:val="000000"/>
              </w:rPr>
              <w:t>M</w:t>
            </w:r>
            <w:r>
              <w:rPr>
                <w:rFonts w:ascii="Arial" w:hAnsi="Arial" w:cs="Arial"/>
                <w:color w:val="000000"/>
              </w:rPr>
              <w:t>R</w:t>
            </w:r>
            <w:r w:rsidRPr="00C34C9C">
              <w:rPr>
                <w:rFonts w:ascii="Arial" w:hAnsi="Arial" w:cs="Arial"/>
                <w:color w:val="000000"/>
              </w:rPr>
              <w:t>)</w:t>
            </w:r>
          </w:p>
        </w:tc>
      </w:tr>
    </w:tbl>
    <w:p w:rsidR="00716AAB" w:rsidRDefault="00716AAB" w:rsidP="00716AAB">
      <w:pPr>
        <w:rPr>
          <w:rFonts w:ascii="Arial" w:hAnsi="Arial" w:cs="Arial"/>
          <w:b/>
        </w:rPr>
      </w:pPr>
    </w:p>
    <w:p w:rsidR="00716AAB" w:rsidRDefault="00716AAB" w:rsidP="00716AAB">
      <w:pPr>
        <w:rPr>
          <w:rFonts w:ascii="Arial" w:hAnsi="Arial" w:cs="Arial"/>
          <w:b/>
        </w:rPr>
      </w:pPr>
    </w:p>
    <w:p w:rsidR="00716AAB" w:rsidRDefault="00716AAB" w:rsidP="00716AAB">
      <w:pPr>
        <w:jc w:val="center"/>
        <w:rPr>
          <w:rFonts w:cs="Arial"/>
          <w:b/>
          <w:sz w:val="18"/>
          <w:szCs w:val="18"/>
        </w:rPr>
      </w:pPr>
    </w:p>
    <w:p w:rsidR="00914043" w:rsidRDefault="00914043">
      <w:pPr>
        <w:rPr>
          <w:rFonts w:cs="Arial"/>
          <w:b/>
          <w:sz w:val="18"/>
          <w:szCs w:val="18"/>
        </w:rPr>
      </w:pPr>
      <w:r>
        <w:rPr>
          <w:rFonts w:cs="Arial"/>
          <w:b/>
          <w:sz w:val="18"/>
          <w:szCs w:val="18"/>
        </w:rPr>
        <w:br w:type="page"/>
      </w:r>
    </w:p>
    <w:p w:rsidR="00914043" w:rsidRPr="00F93CB9" w:rsidRDefault="00914043" w:rsidP="00914043">
      <w:pPr>
        <w:jc w:val="center"/>
        <w:rPr>
          <w:rFonts w:cs="Arial"/>
          <w:b/>
          <w:sz w:val="18"/>
          <w:szCs w:val="18"/>
        </w:rPr>
      </w:pPr>
      <w:r>
        <w:rPr>
          <w:rFonts w:cs="Arial"/>
          <w:b/>
          <w:sz w:val="18"/>
          <w:szCs w:val="18"/>
        </w:rPr>
        <w:lastRenderedPageBreak/>
        <w:t>FORMULARIO V-3</w:t>
      </w:r>
    </w:p>
    <w:p w:rsidR="00716AAB" w:rsidRDefault="00914043" w:rsidP="00914043">
      <w:pPr>
        <w:jc w:val="center"/>
        <w:rPr>
          <w:rFonts w:cs="Arial"/>
          <w:b/>
          <w:sz w:val="18"/>
          <w:szCs w:val="18"/>
        </w:rPr>
      </w:pPr>
      <w:r>
        <w:rPr>
          <w:rFonts w:cs="Arial"/>
          <w:b/>
          <w:sz w:val="18"/>
          <w:szCs w:val="18"/>
        </w:rPr>
        <w:t>EVALUACIÓN DE LA PROPUESTA TÉCNICA</w:t>
      </w:r>
    </w:p>
    <w:tbl>
      <w:tblPr>
        <w:tblW w:w="9942" w:type="dxa"/>
        <w:tblInd w:w="51" w:type="dxa"/>
        <w:tblLayout w:type="fixed"/>
        <w:tblCellMar>
          <w:left w:w="70" w:type="dxa"/>
          <w:right w:w="70" w:type="dxa"/>
        </w:tblCellMar>
        <w:tblLook w:val="04A0" w:firstRow="1" w:lastRow="0" w:firstColumn="1" w:lastColumn="0" w:noHBand="0" w:noVBand="1"/>
      </w:tblPr>
      <w:tblGrid>
        <w:gridCol w:w="498"/>
        <w:gridCol w:w="937"/>
        <w:gridCol w:w="368"/>
        <w:gridCol w:w="343"/>
        <w:gridCol w:w="14"/>
        <w:gridCol w:w="257"/>
        <w:gridCol w:w="202"/>
        <w:gridCol w:w="416"/>
        <w:gridCol w:w="382"/>
        <w:gridCol w:w="171"/>
        <w:gridCol w:w="558"/>
        <w:gridCol w:w="409"/>
        <w:gridCol w:w="142"/>
        <w:gridCol w:w="968"/>
        <w:gridCol w:w="368"/>
        <w:gridCol w:w="357"/>
        <w:gridCol w:w="292"/>
        <w:gridCol w:w="262"/>
        <w:gridCol w:w="551"/>
        <w:gridCol w:w="179"/>
        <w:gridCol w:w="567"/>
        <w:gridCol w:w="542"/>
        <w:gridCol w:w="160"/>
        <w:gridCol w:w="999"/>
      </w:tblGrid>
      <w:tr w:rsidR="00914043" w:rsidRPr="00914043" w:rsidTr="0075418F">
        <w:trPr>
          <w:trHeight w:val="300"/>
        </w:trPr>
        <w:tc>
          <w:tcPr>
            <w:tcW w:w="9942" w:type="dxa"/>
            <w:gridSpan w:val="24"/>
            <w:tcBorders>
              <w:top w:val="single" w:sz="4" w:space="0" w:color="auto"/>
              <w:left w:val="single" w:sz="4" w:space="0" w:color="auto"/>
              <w:bottom w:val="single" w:sz="4" w:space="0" w:color="auto"/>
              <w:right w:val="single" w:sz="4" w:space="0" w:color="auto"/>
            </w:tcBorders>
            <w:shd w:val="clear" w:color="000000" w:fill="0F243E"/>
            <w:hideMark/>
          </w:tcPr>
          <w:p w:rsidR="00914043" w:rsidRPr="00914043" w:rsidRDefault="00914043" w:rsidP="00914043">
            <w:pPr>
              <w:jc w:val="center"/>
              <w:rPr>
                <w:rFonts w:ascii="Arial" w:hAnsi="Arial" w:cs="Arial"/>
                <w:b/>
                <w:bCs/>
                <w:color w:val="FFFFFF"/>
                <w:sz w:val="18"/>
                <w:szCs w:val="18"/>
                <w:lang w:val="es-BO" w:eastAsia="es-BO"/>
              </w:rPr>
            </w:pPr>
            <w:r w:rsidRPr="00914043">
              <w:rPr>
                <w:rFonts w:ascii="Arial" w:hAnsi="Arial" w:cs="Arial"/>
                <w:b/>
                <w:bCs/>
                <w:color w:val="FFFFFF"/>
                <w:sz w:val="18"/>
                <w:szCs w:val="18"/>
                <w:lang w:eastAsia="es-BO"/>
              </w:rPr>
              <w:t xml:space="preserve">TÉRMINOS DE REFERENCIA </w:t>
            </w:r>
          </w:p>
        </w:tc>
      </w:tr>
      <w:tr w:rsidR="00914043" w:rsidRPr="00914043" w:rsidTr="0075418F">
        <w:trPr>
          <w:trHeight w:val="315"/>
        </w:trPr>
        <w:tc>
          <w:tcPr>
            <w:tcW w:w="9942" w:type="dxa"/>
            <w:gridSpan w:val="24"/>
            <w:tcBorders>
              <w:top w:val="single" w:sz="4" w:space="0" w:color="auto"/>
              <w:left w:val="single" w:sz="4" w:space="0" w:color="auto"/>
              <w:bottom w:val="single" w:sz="4" w:space="0" w:color="auto"/>
              <w:right w:val="single" w:sz="4" w:space="0" w:color="auto"/>
            </w:tcBorders>
            <w:shd w:val="clear" w:color="000000" w:fill="0F243E"/>
            <w:hideMark/>
          </w:tcPr>
          <w:p w:rsidR="00914043" w:rsidRPr="00914043" w:rsidRDefault="00914043" w:rsidP="00914043">
            <w:pPr>
              <w:jc w:val="center"/>
              <w:rPr>
                <w:rFonts w:ascii="Arial" w:hAnsi="Arial" w:cs="Arial"/>
                <w:b/>
                <w:bCs/>
                <w:color w:val="FFFFFF"/>
                <w:sz w:val="18"/>
                <w:szCs w:val="18"/>
                <w:lang w:val="es-BO" w:eastAsia="es-BO"/>
              </w:rPr>
            </w:pPr>
            <w:r w:rsidRPr="00914043">
              <w:rPr>
                <w:rFonts w:ascii="Arial" w:hAnsi="Arial" w:cs="Arial"/>
                <w:b/>
                <w:bCs/>
                <w:color w:val="FFFFFF"/>
                <w:sz w:val="18"/>
                <w:szCs w:val="18"/>
                <w:lang w:eastAsia="es-BO"/>
              </w:rPr>
              <w:t xml:space="preserve"> Formación y Experiencia (Llenado por la Entidad)</w:t>
            </w:r>
          </w:p>
        </w:tc>
      </w:tr>
      <w:tr w:rsidR="00914043" w:rsidRPr="00914043" w:rsidTr="0075418F">
        <w:trPr>
          <w:trHeight w:val="315"/>
        </w:trPr>
        <w:tc>
          <w:tcPr>
            <w:tcW w:w="9942" w:type="dxa"/>
            <w:gridSpan w:val="24"/>
            <w:tcBorders>
              <w:top w:val="single" w:sz="4" w:space="0" w:color="auto"/>
              <w:left w:val="single" w:sz="4" w:space="0" w:color="auto"/>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sz w:val="18"/>
                <w:szCs w:val="18"/>
                <w:lang w:val="es-BO" w:eastAsia="es-BO"/>
              </w:rPr>
            </w:pPr>
            <w:r w:rsidRPr="00914043">
              <w:rPr>
                <w:rFonts w:ascii="Arial" w:hAnsi="Arial" w:cs="Arial"/>
                <w:b/>
                <w:bCs/>
                <w:color w:val="FFFFFF"/>
                <w:sz w:val="18"/>
                <w:szCs w:val="18"/>
                <w:lang w:eastAsia="es-BO"/>
              </w:rPr>
              <w:t xml:space="preserve">PROPONENTES </w:t>
            </w:r>
          </w:p>
        </w:tc>
      </w:tr>
      <w:tr w:rsidR="00914043" w:rsidRPr="00914043" w:rsidTr="0075418F">
        <w:trPr>
          <w:trHeight w:val="315"/>
        </w:trPr>
        <w:tc>
          <w:tcPr>
            <w:tcW w:w="1435" w:type="dxa"/>
            <w:gridSpan w:val="2"/>
            <w:tcBorders>
              <w:top w:val="single" w:sz="4" w:space="0" w:color="auto"/>
              <w:left w:val="single" w:sz="4" w:space="0" w:color="auto"/>
              <w:bottom w:val="single" w:sz="4" w:space="0" w:color="auto"/>
              <w:right w:val="single" w:sz="4" w:space="0" w:color="auto"/>
            </w:tcBorders>
            <w:shd w:val="clear" w:color="000000" w:fill="0F253F"/>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982" w:type="dxa"/>
            <w:gridSpan w:val="7"/>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PROPONENTE A</w:t>
            </w:r>
          </w:p>
        </w:tc>
        <w:tc>
          <w:tcPr>
            <w:tcW w:w="2248" w:type="dxa"/>
            <w:gridSpan w:val="5"/>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PROPONENTE B</w:t>
            </w:r>
          </w:p>
        </w:tc>
        <w:tc>
          <w:tcPr>
            <w:tcW w:w="2009" w:type="dxa"/>
            <w:gridSpan w:val="6"/>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PROPONENTE C</w:t>
            </w:r>
          </w:p>
        </w:tc>
        <w:tc>
          <w:tcPr>
            <w:tcW w:w="2268" w:type="dxa"/>
            <w:gridSpan w:val="4"/>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PROPONENTE n</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000000" w:fill="0F253F"/>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Cumple</w:t>
            </w:r>
          </w:p>
        </w:tc>
        <w:tc>
          <w:tcPr>
            <w:tcW w:w="1000" w:type="dxa"/>
            <w:gridSpan w:val="3"/>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No cumple</w:t>
            </w:r>
          </w:p>
        </w:tc>
        <w:tc>
          <w:tcPr>
            <w:tcW w:w="1138" w:type="dxa"/>
            <w:gridSpan w:val="3"/>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Cumple</w:t>
            </w:r>
          </w:p>
        </w:tc>
        <w:tc>
          <w:tcPr>
            <w:tcW w:w="1110" w:type="dxa"/>
            <w:gridSpan w:val="2"/>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No cumple</w:t>
            </w:r>
          </w:p>
        </w:tc>
        <w:tc>
          <w:tcPr>
            <w:tcW w:w="1017" w:type="dxa"/>
            <w:gridSpan w:val="3"/>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Cumple</w:t>
            </w:r>
          </w:p>
        </w:tc>
        <w:tc>
          <w:tcPr>
            <w:tcW w:w="992" w:type="dxa"/>
            <w:gridSpan w:val="3"/>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No cumple</w:t>
            </w:r>
          </w:p>
        </w:tc>
        <w:tc>
          <w:tcPr>
            <w:tcW w:w="1109" w:type="dxa"/>
            <w:gridSpan w:val="2"/>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Cumple</w:t>
            </w:r>
          </w:p>
        </w:tc>
        <w:tc>
          <w:tcPr>
            <w:tcW w:w="1159" w:type="dxa"/>
            <w:gridSpan w:val="2"/>
            <w:tcBorders>
              <w:top w:val="single" w:sz="4" w:space="0" w:color="auto"/>
              <w:left w:val="nil"/>
              <w:bottom w:val="single" w:sz="4" w:space="0" w:color="auto"/>
              <w:right w:val="single" w:sz="4" w:space="0" w:color="auto"/>
            </w:tcBorders>
            <w:shd w:val="clear" w:color="000000" w:fill="0F243E"/>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No cumple</w:t>
            </w:r>
          </w:p>
        </w:tc>
      </w:tr>
      <w:tr w:rsidR="00914043" w:rsidRPr="00914043" w:rsidTr="0075418F">
        <w:trPr>
          <w:trHeight w:val="300"/>
        </w:trPr>
        <w:tc>
          <w:tcPr>
            <w:tcW w:w="9942" w:type="dxa"/>
            <w:gridSpan w:val="24"/>
            <w:tcBorders>
              <w:top w:val="single" w:sz="4" w:space="0" w:color="auto"/>
              <w:left w:val="single" w:sz="4" w:space="0" w:color="auto"/>
              <w:bottom w:val="single" w:sz="4" w:space="0" w:color="auto"/>
              <w:right w:val="single" w:sz="4" w:space="0" w:color="auto"/>
            </w:tcBorders>
            <w:shd w:val="clear" w:color="000000" w:fill="C6D9F1"/>
            <w:vAlign w:val="bottom"/>
            <w:hideMark/>
          </w:tcPr>
          <w:p w:rsidR="00914043" w:rsidRPr="00914043" w:rsidRDefault="00914043" w:rsidP="00914043">
            <w:pP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xml:space="preserve">A. Formación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c>
          <w:tcPr>
            <w:tcW w:w="1000"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c>
          <w:tcPr>
            <w:tcW w:w="1138"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c>
          <w:tcPr>
            <w:tcW w:w="1017"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c>
          <w:tcPr>
            <w:tcW w:w="1159" w:type="dxa"/>
            <w:gridSpan w:val="2"/>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1000"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1138"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1017"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1159" w:type="dxa"/>
            <w:gridSpan w:val="2"/>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1000"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1138"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1017"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992"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c>
          <w:tcPr>
            <w:tcW w:w="1159" w:type="dxa"/>
            <w:gridSpan w:val="2"/>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rPr>
                <w:rFonts w:ascii="Calibri" w:hAnsi="Calibri" w:cs="Calibri"/>
                <w:color w:val="000000"/>
                <w:sz w:val="18"/>
                <w:szCs w:val="18"/>
                <w:lang w:val="es-BO" w:eastAsia="es-BO"/>
              </w:rPr>
            </w:pPr>
            <w:r w:rsidRPr="00914043">
              <w:rPr>
                <w:rFonts w:ascii="Calibri" w:hAnsi="Calibri" w:cs="Calibri"/>
                <w:color w:val="000000"/>
                <w:sz w:val="18"/>
                <w:szCs w:val="18"/>
                <w:lang w:eastAsia="es-BO"/>
              </w:rPr>
              <w:t> </w:t>
            </w:r>
          </w:p>
        </w:tc>
      </w:tr>
      <w:tr w:rsidR="00914043" w:rsidRPr="00914043" w:rsidTr="0075418F">
        <w:trPr>
          <w:trHeight w:val="300"/>
        </w:trPr>
        <w:tc>
          <w:tcPr>
            <w:tcW w:w="9942" w:type="dxa"/>
            <w:gridSpan w:val="24"/>
            <w:tcBorders>
              <w:top w:val="single" w:sz="4" w:space="0" w:color="auto"/>
              <w:left w:val="single" w:sz="4" w:space="0" w:color="auto"/>
              <w:bottom w:val="single" w:sz="4" w:space="0" w:color="auto"/>
              <w:right w:val="single" w:sz="4" w:space="0" w:color="auto"/>
            </w:tcBorders>
            <w:shd w:val="clear" w:color="000000" w:fill="C6D9F1"/>
            <w:vAlign w:val="bottom"/>
            <w:hideMark/>
          </w:tcPr>
          <w:p w:rsidR="00914043" w:rsidRPr="00914043" w:rsidRDefault="00914043" w:rsidP="00914043">
            <w:pP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B. Cursos</w:t>
            </w:r>
            <w:r w:rsidR="003D1F72">
              <w:rPr>
                <w:rFonts w:ascii="Arial" w:hAnsi="Arial" w:cs="Arial"/>
                <w:b/>
                <w:bCs/>
                <w:color w:val="000000"/>
                <w:sz w:val="18"/>
                <w:szCs w:val="18"/>
                <w:lang w:eastAsia="es-BO"/>
              </w:rPr>
              <w:t xml:space="preserve"> (Especialización, Seminarios, </w:t>
            </w:r>
            <w:r w:rsidRPr="00914043">
              <w:rPr>
                <w:rFonts w:ascii="Arial" w:hAnsi="Arial" w:cs="Arial"/>
                <w:b/>
                <w:bCs/>
                <w:color w:val="000000"/>
                <w:sz w:val="18"/>
                <w:szCs w:val="18"/>
                <w:lang w:eastAsia="es-BO"/>
              </w:rPr>
              <w:t>Capacitaciones</w:t>
            </w:r>
            <w:r w:rsidR="003D1F72">
              <w:rPr>
                <w:rFonts w:ascii="Arial" w:hAnsi="Arial" w:cs="Arial"/>
                <w:b/>
                <w:bCs/>
                <w:color w:val="000000"/>
                <w:sz w:val="18"/>
                <w:szCs w:val="18"/>
                <w:lang w:eastAsia="es-BO"/>
              </w:rPr>
              <w:t>, entre otros</w:t>
            </w:r>
            <w:r w:rsidRPr="00914043">
              <w:rPr>
                <w:rFonts w:ascii="Arial" w:hAnsi="Arial" w:cs="Arial"/>
                <w:b/>
                <w:bCs/>
                <w:color w:val="000000"/>
                <w:sz w:val="18"/>
                <w:szCs w:val="18"/>
                <w:lang w:eastAsia="es-BO"/>
              </w:rPr>
              <w:t xml:space="preserve">)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00"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38"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17"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992"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5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00"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38"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17"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992"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5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00"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38"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17"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992"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5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914043" w:rsidRPr="00914043" w:rsidTr="0075418F">
        <w:trPr>
          <w:trHeight w:val="390"/>
        </w:trPr>
        <w:tc>
          <w:tcPr>
            <w:tcW w:w="9942" w:type="dxa"/>
            <w:gridSpan w:val="24"/>
            <w:tcBorders>
              <w:top w:val="single" w:sz="4" w:space="0" w:color="auto"/>
              <w:left w:val="single" w:sz="4" w:space="0" w:color="auto"/>
              <w:bottom w:val="single" w:sz="4" w:space="0" w:color="auto"/>
              <w:right w:val="single" w:sz="4" w:space="0" w:color="auto"/>
            </w:tcBorders>
            <w:shd w:val="clear" w:color="000000" w:fill="C6D9F1"/>
            <w:vAlign w:val="bottom"/>
            <w:hideMark/>
          </w:tcPr>
          <w:p w:rsidR="00914043" w:rsidRPr="00914043" w:rsidRDefault="00914043" w:rsidP="00914043">
            <w:pP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C. Experiencia General</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00"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38"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17"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992"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5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00"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38"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17"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992"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5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00"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38"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17"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992"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5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914043" w:rsidRPr="00914043" w:rsidTr="0075418F">
        <w:trPr>
          <w:trHeight w:val="300"/>
        </w:trPr>
        <w:tc>
          <w:tcPr>
            <w:tcW w:w="9942" w:type="dxa"/>
            <w:gridSpan w:val="24"/>
            <w:tcBorders>
              <w:top w:val="single" w:sz="4" w:space="0" w:color="auto"/>
              <w:left w:val="single" w:sz="4" w:space="0" w:color="auto"/>
              <w:bottom w:val="single" w:sz="4" w:space="0" w:color="auto"/>
              <w:right w:val="single" w:sz="4" w:space="0" w:color="auto"/>
            </w:tcBorders>
            <w:shd w:val="clear" w:color="000000" w:fill="C6D9F1"/>
            <w:vAlign w:val="bottom"/>
            <w:hideMark/>
          </w:tcPr>
          <w:p w:rsidR="00914043" w:rsidRPr="00914043" w:rsidRDefault="00914043" w:rsidP="00914043">
            <w:pP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D. Experiencia Específica</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00"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38"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17"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992"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5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00"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38"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17"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992"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5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3D1F72"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982" w:type="dxa"/>
            <w:gridSpan w:val="4"/>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00"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38"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10"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017"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992" w:type="dxa"/>
            <w:gridSpan w:val="3"/>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0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159" w:type="dxa"/>
            <w:gridSpan w:val="2"/>
            <w:tcBorders>
              <w:top w:val="single" w:sz="4" w:space="0" w:color="auto"/>
              <w:left w:val="nil"/>
              <w:bottom w:val="single" w:sz="4" w:space="0" w:color="auto"/>
              <w:right w:val="single" w:sz="4" w:space="0" w:color="auto"/>
            </w:tcBorders>
            <w:shd w:val="clear" w:color="000000" w:fill="FFFFFF"/>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914043" w:rsidRPr="00914043" w:rsidTr="0075418F">
        <w:trPr>
          <w:trHeight w:val="300"/>
        </w:trPr>
        <w:tc>
          <w:tcPr>
            <w:tcW w:w="143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914043" w:rsidRPr="00914043" w:rsidRDefault="00914043" w:rsidP="00914043">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 xml:space="preserve">METODOLOGÍA CUMPLE/NO CUMPPLE </w:t>
            </w:r>
          </w:p>
        </w:tc>
        <w:tc>
          <w:tcPr>
            <w:tcW w:w="1982" w:type="dxa"/>
            <w:gridSpan w:val="7"/>
            <w:tcBorders>
              <w:top w:val="single" w:sz="4" w:space="0" w:color="auto"/>
              <w:left w:val="nil"/>
              <w:bottom w:val="single" w:sz="4" w:space="0" w:color="auto"/>
              <w:right w:val="single" w:sz="4" w:space="0" w:color="auto"/>
            </w:tcBorders>
            <w:shd w:val="clear" w:color="000000" w:fill="DBE5F1"/>
            <w:vAlign w:val="center"/>
            <w:hideMark/>
          </w:tcPr>
          <w:p w:rsidR="00914043" w:rsidRPr="00914043" w:rsidRDefault="00914043" w:rsidP="0075418F">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w:t>
            </w:r>
            <w:r w:rsidRPr="00914043">
              <w:rPr>
                <w:rFonts w:ascii="Arial" w:hAnsi="Arial" w:cs="Arial"/>
                <w:b/>
                <w:bCs/>
                <w:i/>
                <w:iCs/>
                <w:color w:val="000000"/>
                <w:sz w:val="14"/>
                <w:szCs w:val="14"/>
                <w:lang w:eastAsia="es-BO"/>
              </w:rPr>
              <w:t>Señalar si cumple o no cumple)</w:t>
            </w:r>
          </w:p>
        </w:tc>
        <w:tc>
          <w:tcPr>
            <w:tcW w:w="2248" w:type="dxa"/>
            <w:gridSpan w:val="5"/>
            <w:tcBorders>
              <w:top w:val="single" w:sz="4" w:space="0" w:color="auto"/>
              <w:left w:val="nil"/>
              <w:bottom w:val="single" w:sz="4" w:space="0" w:color="auto"/>
              <w:right w:val="single" w:sz="4" w:space="0" w:color="auto"/>
            </w:tcBorders>
            <w:shd w:val="clear" w:color="000000" w:fill="DBE5F1"/>
            <w:vAlign w:val="center"/>
            <w:hideMark/>
          </w:tcPr>
          <w:p w:rsidR="00914043" w:rsidRPr="00914043" w:rsidRDefault="00914043" w:rsidP="0075418F">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w:t>
            </w:r>
            <w:r w:rsidRPr="00914043">
              <w:rPr>
                <w:rFonts w:ascii="Arial" w:hAnsi="Arial" w:cs="Arial"/>
                <w:b/>
                <w:bCs/>
                <w:i/>
                <w:iCs/>
                <w:color w:val="000000"/>
                <w:sz w:val="14"/>
                <w:szCs w:val="14"/>
                <w:lang w:eastAsia="es-BO"/>
              </w:rPr>
              <w:t>Señalar si cumple o no cumple)</w:t>
            </w:r>
          </w:p>
        </w:tc>
        <w:tc>
          <w:tcPr>
            <w:tcW w:w="2009" w:type="dxa"/>
            <w:gridSpan w:val="6"/>
            <w:tcBorders>
              <w:top w:val="single" w:sz="4" w:space="0" w:color="auto"/>
              <w:left w:val="nil"/>
              <w:bottom w:val="single" w:sz="4" w:space="0" w:color="auto"/>
              <w:right w:val="single" w:sz="4" w:space="0" w:color="auto"/>
            </w:tcBorders>
            <w:shd w:val="clear" w:color="000000" w:fill="DBE5F1"/>
            <w:vAlign w:val="center"/>
            <w:hideMark/>
          </w:tcPr>
          <w:p w:rsidR="00914043" w:rsidRPr="00914043" w:rsidRDefault="00914043" w:rsidP="0075418F">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w:t>
            </w:r>
            <w:r w:rsidRPr="00914043">
              <w:rPr>
                <w:rFonts w:ascii="Arial" w:hAnsi="Arial" w:cs="Arial"/>
                <w:b/>
                <w:bCs/>
                <w:i/>
                <w:iCs/>
                <w:color w:val="000000"/>
                <w:sz w:val="14"/>
                <w:szCs w:val="14"/>
                <w:lang w:eastAsia="es-BO"/>
              </w:rPr>
              <w:t>Señalar si cumple o no cumple)</w:t>
            </w:r>
          </w:p>
        </w:tc>
        <w:tc>
          <w:tcPr>
            <w:tcW w:w="2268" w:type="dxa"/>
            <w:gridSpan w:val="4"/>
            <w:tcBorders>
              <w:top w:val="single" w:sz="4" w:space="0" w:color="auto"/>
              <w:left w:val="nil"/>
              <w:bottom w:val="single" w:sz="4" w:space="0" w:color="auto"/>
              <w:right w:val="single" w:sz="4" w:space="0" w:color="auto"/>
            </w:tcBorders>
            <w:shd w:val="clear" w:color="000000" w:fill="DBE5F1"/>
            <w:vAlign w:val="center"/>
            <w:hideMark/>
          </w:tcPr>
          <w:p w:rsidR="00914043" w:rsidRPr="00914043" w:rsidRDefault="00914043" w:rsidP="0075418F">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w:t>
            </w:r>
            <w:r w:rsidRPr="00914043">
              <w:rPr>
                <w:rFonts w:ascii="Arial" w:hAnsi="Arial" w:cs="Arial"/>
                <w:b/>
                <w:bCs/>
                <w:i/>
                <w:iCs/>
                <w:color w:val="000000"/>
                <w:sz w:val="14"/>
                <w:szCs w:val="14"/>
                <w:lang w:eastAsia="es-BO"/>
              </w:rPr>
              <w:t>Señalar si cumple o no cumple)</w:t>
            </w:r>
          </w:p>
        </w:tc>
      </w:tr>
      <w:tr w:rsidR="00914043" w:rsidRPr="00914043" w:rsidTr="0075418F">
        <w:trPr>
          <w:trHeight w:val="315"/>
        </w:trPr>
        <w:tc>
          <w:tcPr>
            <w:tcW w:w="9942" w:type="dxa"/>
            <w:gridSpan w:val="24"/>
            <w:tcBorders>
              <w:top w:val="nil"/>
              <w:left w:val="single" w:sz="4" w:space="0" w:color="auto"/>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sz w:val="18"/>
                <w:szCs w:val="18"/>
                <w:lang w:val="es-BO" w:eastAsia="es-BO"/>
              </w:rPr>
            </w:pPr>
            <w:r w:rsidRPr="00914043">
              <w:rPr>
                <w:rFonts w:ascii="Arial" w:hAnsi="Arial" w:cs="Arial"/>
                <w:b/>
                <w:bCs/>
                <w:color w:val="FFFFFF"/>
                <w:sz w:val="18"/>
                <w:szCs w:val="18"/>
                <w:lang w:eastAsia="es-BO"/>
              </w:rPr>
              <w:t>CONDICIONES ADICIONALES</w:t>
            </w:r>
          </w:p>
        </w:tc>
      </w:tr>
      <w:tr w:rsidR="00914043" w:rsidRPr="00914043" w:rsidTr="0075418F">
        <w:trPr>
          <w:trHeight w:val="300"/>
        </w:trPr>
        <w:tc>
          <w:tcPr>
            <w:tcW w:w="9942" w:type="dxa"/>
            <w:gridSpan w:val="24"/>
            <w:tcBorders>
              <w:top w:val="single" w:sz="4" w:space="0" w:color="auto"/>
              <w:left w:val="single" w:sz="4" w:space="0" w:color="auto"/>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sz w:val="18"/>
                <w:szCs w:val="18"/>
                <w:lang w:val="es-BO" w:eastAsia="es-BO"/>
              </w:rPr>
            </w:pPr>
            <w:r w:rsidRPr="00914043">
              <w:rPr>
                <w:rFonts w:ascii="Arial" w:hAnsi="Arial" w:cs="Arial"/>
                <w:b/>
                <w:bCs/>
                <w:color w:val="FFFFFF"/>
                <w:sz w:val="18"/>
                <w:szCs w:val="18"/>
                <w:lang w:eastAsia="es-BO"/>
              </w:rPr>
              <w:t>Formación y Experiencia Adicional (Llenado por la Entidad)</w:t>
            </w:r>
          </w:p>
        </w:tc>
      </w:tr>
      <w:tr w:rsidR="00914043" w:rsidRPr="00914043" w:rsidTr="0075418F">
        <w:trPr>
          <w:trHeight w:val="315"/>
        </w:trPr>
        <w:tc>
          <w:tcPr>
            <w:tcW w:w="2146" w:type="dxa"/>
            <w:gridSpan w:val="4"/>
            <w:vMerge w:val="restart"/>
            <w:tcBorders>
              <w:top w:val="single" w:sz="4" w:space="0" w:color="auto"/>
              <w:left w:val="single" w:sz="4" w:space="0" w:color="auto"/>
              <w:bottom w:val="single" w:sz="4" w:space="0" w:color="auto"/>
              <w:right w:val="single" w:sz="4" w:space="0" w:color="auto"/>
            </w:tcBorders>
            <w:shd w:val="clear" w:color="000000" w:fill="0F253F"/>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889" w:type="dxa"/>
            <w:gridSpan w:val="4"/>
            <w:vMerge w:val="restart"/>
            <w:tcBorders>
              <w:top w:val="single" w:sz="4" w:space="0" w:color="auto"/>
              <w:left w:val="single" w:sz="4" w:space="0" w:color="auto"/>
              <w:bottom w:val="single" w:sz="4" w:space="0" w:color="auto"/>
              <w:right w:val="single" w:sz="4" w:space="0" w:color="auto"/>
            </w:tcBorders>
            <w:shd w:val="clear" w:color="000000" w:fill="0F253F"/>
            <w:vAlign w:val="center"/>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Puntaje Asignado</w:t>
            </w:r>
          </w:p>
        </w:tc>
        <w:tc>
          <w:tcPr>
            <w:tcW w:w="6907" w:type="dxa"/>
            <w:gridSpan w:val="16"/>
            <w:tcBorders>
              <w:top w:val="single" w:sz="4" w:space="0" w:color="auto"/>
              <w:left w:val="nil"/>
              <w:bottom w:val="single" w:sz="4" w:space="0" w:color="auto"/>
              <w:right w:val="single" w:sz="4" w:space="0" w:color="auto"/>
            </w:tcBorders>
            <w:shd w:val="clear" w:color="000000" w:fill="0F253F"/>
            <w:noWrap/>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 xml:space="preserve">PROPONENTES  </w:t>
            </w:r>
          </w:p>
        </w:tc>
      </w:tr>
      <w:tr w:rsidR="00914043" w:rsidRPr="00914043" w:rsidTr="0075418F">
        <w:trPr>
          <w:trHeight w:val="300"/>
        </w:trPr>
        <w:tc>
          <w:tcPr>
            <w:tcW w:w="2146" w:type="dxa"/>
            <w:gridSpan w:val="4"/>
            <w:vMerge/>
            <w:tcBorders>
              <w:top w:val="single" w:sz="4" w:space="0" w:color="auto"/>
              <w:left w:val="single" w:sz="4" w:space="0" w:color="auto"/>
              <w:bottom w:val="single" w:sz="4" w:space="0" w:color="auto"/>
              <w:right w:val="single" w:sz="4" w:space="0" w:color="auto"/>
            </w:tcBorders>
            <w:vAlign w:val="center"/>
            <w:hideMark/>
          </w:tcPr>
          <w:p w:rsidR="00914043" w:rsidRPr="00914043" w:rsidRDefault="00914043" w:rsidP="00914043">
            <w:pPr>
              <w:rPr>
                <w:rFonts w:ascii="Calibri" w:hAnsi="Calibri" w:cs="Calibri"/>
                <w:color w:val="000000"/>
                <w:sz w:val="22"/>
                <w:szCs w:val="22"/>
                <w:lang w:val="es-BO" w:eastAsia="es-BO"/>
              </w:rPr>
            </w:pPr>
          </w:p>
        </w:tc>
        <w:tc>
          <w:tcPr>
            <w:tcW w:w="889" w:type="dxa"/>
            <w:gridSpan w:val="4"/>
            <w:vMerge/>
            <w:tcBorders>
              <w:top w:val="single" w:sz="4" w:space="0" w:color="auto"/>
              <w:left w:val="single" w:sz="4" w:space="0" w:color="auto"/>
              <w:bottom w:val="single" w:sz="4" w:space="0" w:color="auto"/>
              <w:right w:val="single" w:sz="4" w:space="0" w:color="auto"/>
            </w:tcBorders>
            <w:vAlign w:val="center"/>
            <w:hideMark/>
          </w:tcPr>
          <w:p w:rsidR="00914043" w:rsidRPr="00914043" w:rsidRDefault="00914043" w:rsidP="00914043">
            <w:pPr>
              <w:rPr>
                <w:rFonts w:ascii="Arial" w:hAnsi="Arial" w:cs="Arial"/>
                <w:b/>
                <w:bCs/>
                <w:color w:val="FFFFFF"/>
                <w:lang w:val="es-BO" w:eastAsia="es-BO"/>
              </w:rPr>
            </w:pPr>
          </w:p>
        </w:tc>
        <w:tc>
          <w:tcPr>
            <w:tcW w:w="1662" w:type="dxa"/>
            <w:gridSpan w:val="5"/>
            <w:tcBorders>
              <w:top w:val="single" w:sz="4" w:space="0" w:color="auto"/>
              <w:left w:val="nil"/>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PROPONENTE A</w:t>
            </w:r>
          </w:p>
        </w:tc>
        <w:tc>
          <w:tcPr>
            <w:tcW w:w="1693" w:type="dxa"/>
            <w:gridSpan w:val="3"/>
            <w:tcBorders>
              <w:top w:val="single" w:sz="4" w:space="0" w:color="auto"/>
              <w:left w:val="nil"/>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PROPONENTE B</w:t>
            </w:r>
          </w:p>
        </w:tc>
        <w:tc>
          <w:tcPr>
            <w:tcW w:w="1851" w:type="dxa"/>
            <w:gridSpan w:val="5"/>
            <w:tcBorders>
              <w:top w:val="single" w:sz="4" w:space="0" w:color="auto"/>
              <w:left w:val="nil"/>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PROPONENTE C</w:t>
            </w:r>
          </w:p>
        </w:tc>
        <w:tc>
          <w:tcPr>
            <w:tcW w:w="1701" w:type="dxa"/>
            <w:gridSpan w:val="3"/>
            <w:tcBorders>
              <w:top w:val="single" w:sz="4" w:space="0" w:color="auto"/>
              <w:left w:val="nil"/>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PROPONENTE  n</w:t>
            </w:r>
          </w:p>
        </w:tc>
      </w:tr>
      <w:tr w:rsidR="00914043" w:rsidRPr="00914043" w:rsidTr="0075418F">
        <w:trPr>
          <w:trHeight w:val="300"/>
        </w:trPr>
        <w:tc>
          <w:tcPr>
            <w:tcW w:w="2146" w:type="dxa"/>
            <w:gridSpan w:val="4"/>
            <w:vMerge/>
            <w:tcBorders>
              <w:top w:val="single" w:sz="4" w:space="0" w:color="auto"/>
              <w:left w:val="single" w:sz="4" w:space="0" w:color="auto"/>
              <w:bottom w:val="single" w:sz="4" w:space="0" w:color="auto"/>
              <w:right w:val="single" w:sz="4" w:space="0" w:color="auto"/>
            </w:tcBorders>
            <w:vAlign w:val="center"/>
            <w:hideMark/>
          </w:tcPr>
          <w:p w:rsidR="00914043" w:rsidRPr="00914043" w:rsidRDefault="00914043" w:rsidP="00914043">
            <w:pPr>
              <w:rPr>
                <w:rFonts w:ascii="Calibri" w:hAnsi="Calibri" w:cs="Calibri"/>
                <w:color w:val="000000"/>
                <w:sz w:val="22"/>
                <w:szCs w:val="22"/>
                <w:lang w:val="es-BO" w:eastAsia="es-BO"/>
              </w:rPr>
            </w:pPr>
          </w:p>
        </w:tc>
        <w:tc>
          <w:tcPr>
            <w:tcW w:w="889" w:type="dxa"/>
            <w:gridSpan w:val="4"/>
            <w:vMerge/>
            <w:tcBorders>
              <w:top w:val="single" w:sz="4" w:space="0" w:color="auto"/>
              <w:left w:val="single" w:sz="4" w:space="0" w:color="auto"/>
              <w:bottom w:val="single" w:sz="4" w:space="0" w:color="auto"/>
              <w:right w:val="single" w:sz="4" w:space="0" w:color="auto"/>
            </w:tcBorders>
            <w:vAlign w:val="center"/>
            <w:hideMark/>
          </w:tcPr>
          <w:p w:rsidR="00914043" w:rsidRPr="00914043" w:rsidRDefault="00914043" w:rsidP="00914043">
            <w:pPr>
              <w:rPr>
                <w:rFonts w:ascii="Arial" w:hAnsi="Arial" w:cs="Arial"/>
                <w:b/>
                <w:bCs/>
                <w:color w:val="FFFFFF"/>
                <w:lang w:val="es-BO" w:eastAsia="es-BO"/>
              </w:rPr>
            </w:pPr>
          </w:p>
        </w:tc>
        <w:tc>
          <w:tcPr>
            <w:tcW w:w="1662" w:type="dxa"/>
            <w:gridSpan w:val="5"/>
            <w:tcBorders>
              <w:top w:val="single" w:sz="4" w:space="0" w:color="auto"/>
              <w:left w:val="nil"/>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Puntaje Obtenido</w:t>
            </w:r>
          </w:p>
        </w:tc>
        <w:tc>
          <w:tcPr>
            <w:tcW w:w="1693" w:type="dxa"/>
            <w:gridSpan w:val="3"/>
            <w:tcBorders>
              <w:top w:val="single" w:sz="4" w:space="0" w:color="auto"/>
              <w:left w:val="nil"/>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Puntaje Obtenido</w:t>
            </w:r>
          </w:p>
        </w:tc>
        <w:tc>
          <w:tcPr>
            <w:tcW w:w="1851" w:type="dxa"/>
            <w:gridSpan w:val="5"/>
            <w:tcBorders>
              <w:top w:val="single" w:sz="4" w:space="0" w:color="auto"/>
              <w:left w:val="nil"/>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Puntaje Obtenido</w:t>
            </w:r>
          </w:p>
        </w:tc>
        <w:tc>
          <w:tcPr>
            <w:tcW w:w="1701" w:type="dxa"/>
            <w:gridSpan w:val="3"/>
            <w:tcBorders>
              <w:top w:val="single" w:sz="4" w:space="0" w:color="auto"/>
              <w:left w:val="nil"/>
              <w:bottom w:val="single" w:sz="4" w:space="0" w:color="auto"/>
              <w:right w:val="single" w:sz="4" w:space="0" w:color="auto"/>
            </w:tcBorders>
            <w:shd w:val="clear" w:color="000000" w:fill="0F253F"/>
            <w:vAlign w:val="bottom"/>
            <w:hideMark/>
          </w:tcPr>
          <w:p w:rsidR="00914043" w:rsidRPr="00914043" w:rsidRDefault="00914043" w:rsidP="00914043">
            <w:pPr>
              <w:jc w:val="center"/>
              <w:rPr>
                <w:rFonts w:ascii="Arial" w:hAnsi="Arial" w:cs="Arial"/>
                <w:b/>
                <w:bCs/>
                <w:color w:val="FFFFFF"/>
                <w:lang w:val="es-BO" w:eastAsia="es-BO"/>
              </w:rPr>
            </w:pPr>
            <w:r w:rsidRPr="00914043">
              <w:rPr>
                <w:rFonts w:ascii="Arial" w:hAnsi="Arial" w:cs="Arial"/>
                <w:b/>
                <w:bCs/>
                <w:color w:val="FFFFFF"/>
                <w:lang w:eastAsia="es-BO"/>
              </w:rPr>
              <w:t>Puntaje Obtenido</w:t>
            </w:r>
          </w:p>
        </w:tc>
      </w:tr>
      <w:tr w:rsidR="00914043" w:rsidRPr="00914043" w:rsidTr="0075418F">
        <w:trPr>
          <w:trHeight w:val="300"/>
        </w:trPr>
        <w:tc>
          <w:tcPr>
            <w:tcW w:w="9942" w:type="dxa"/>
            <w:gridSpan w:val="24"/>
            <w:tcBorders>
              <w:top w:val="single" w:sz="4" w:space="0" w:color="auto"/>
              <w:left w:val="single" w:sz="4" w:space="0" w:color="auto"/>
              <w:bottom w:val="single" w:sz="4" w:space="0" w:color="auto"/>
              <w:right w:val="single" w:sz="4" w:space="0" w:color="auto"/>
            </w:tcBorders>
            <w:shd w:val="clear" w:color="000000" w:fill="C6D9F1"/>
            <w:vAlign w:val="bottom"/>
            <w:hideMark/>
          </w:tcPr>
          <w:p w:rsidR="00914043" w:rsidRPr="00914043" w:rsidRDefault="00914043" w:rsidP="00914043">
            <w:pP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A. Formación</w:t>
            </w:r>
            <w:r w:rsidR="00A65DD3">
              <w:rPr>
                <w:rFonts w:ascii="Arial" w:hAnsi="Arial" w:cs="Arial"/>
                <w:b/>
                <w:bCs/>
                <w:color w:val="000000"/>
                <w:sz w:val="18"/>
                <w:szCs w:val="18"/>
                <w:lang w:eastAsia="es-BO"/>
              </w:rPr>
              <w:t xml:space="preserve"> Complementaria</w:t>
            </w:r>
          </w:p>
        </w:tc>
      </w:tr>
      <w:tr w:rsidR="00914043" w:rsidRPr="00914043" w:rsidTr="0075418F">
        <w:trPr>
          <w:trHeight w:val="300"/>
        </w:trPr>
        <w:tc>
          <w:tcPr>
            <w:tcW w:w="2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875"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color w:val="000000"/>
                <w:sz w:val="18"/>
                <w:szCs w:val="18"/>
                <w:lang w:val="es-BO" w:eastAsia="es-BO"/>
              </w:rPr>
            </w:pPr>
            <w:r w:rsidRPr="00914043">
              <w:rPr>
                <w:rFonts w:ascii="Arial" w:hAnsi="Arial" w:cs="Arial"/>
                <w:color w:val="000000"/>
                <w:sz w:val="18"/>
                <w:szCs w:val="18"/>
                <w:lang w:val="es-BO" w:eastAsia="es-BO"/>
              </w:rPr>
              <w:t> </w:t>
            </w:r>
          </w:p>
        </w:tc>
        <w:tc>
          <w:tcPr>
            <w:tcW w:w="1662"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c>
          <w:tcPr>
            <w:tcW w:w="1851"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r>
      <w:tr w:rsidR="00914043" w:rsidRPr="00914043" w:rsidTr="0075418F">
        <w:trPr>
          <w:trHeight w:val="300"/>
        </w:trPr>
        <w:tc>
          <w:tcPr>
            <w:tcW w:w="2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875"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color w:val="000000"/>
                <w:sz w:val="18"/>
                <w:szCs w:val="18"/>
                <w:lang w:val="es-BO" w:eastAsia="es-BO"/>
              </w:rPr>
            </w:pPr>
            <w:r w:rsidRPr="00914043">
              <w:rPr>
                <w:rFonts w:ascii="Arial" w:hAnsi="Arial" w:cs="Arial"/>
                <w:color w:val="000000"/>
                <w:sz w:val="18"/>
                <w:szCs w:val="18"/>
                <w:lang w:val="es-BO" w:eastAsia="es-BO"/>
              </w:rPr>
              <w:t> </w:t>
            </w:r>
          </w:p>
        </w:tc>
        <w:tc>
          <w:tcPr>
            <w:tcW w:w="1662"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851"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914043" w:rsidRPr="00914043" w:rsidTr="0075418F">
        <w:trPr>
          <w:trHeight w:val="300"/>
        </w:trPr>
        <w:tc>
          <w:tcPr>
            <w:tcW w:w="2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875"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color w:val="000000"/>
                <w:sz w:val="18"/>
                <w:szCs w:val="18"/>
                <w:lang w:val="es-BO" w:eastAsia="es-BO"/>
              </w:rPr>
            </w:pPr>
            <w:r w:rsidRPr="00914043">
              <w:rPr>
                <w:rFonts w:ascii="Arial" w:hAnsi="Arial" w:cs="Arial"/>
                <w:color w:val="000000"/>
                <w:sz w:val="18"/>
                <w:szCs w:val="18"/>
                <w:lang w:val="es-BO" w:eastAsia="es-BO"/>
              </w:rPr>
              <w:t> </w:t>
            </w:r>
          </w:p>
        </w:tc>
        <w:tc>
          <w:tcPr>
            <w:tcW w:w="1662"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851"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r>
      <w:tr w:rsidR="00914043" w:rsidRPr="00914043" w:rsidTr="0075418F">
        <w:trPr>
          <w:trHeight w:val="315"/>
        </w:trPr>
        <w:tc>
          <w:tcPr>
            <w:tcW w:w="9942" w:type="dxa"/>
            <w:gridSpan w:val="24"/>
            <w:tcBorders>
              <w:top w:val="single" w:sz="4" w:space="0" w:color="auto"/>
              <w:left w:val="single" w:sz="4" w:space="0" w:color="auto"/>
              <w:bottom w:val="single" w:sz="4" w:space="0" w:color="auto"/>
              <w:right w:val="single" w:sz="4" w:space="0" w:color="auto"/>
            </w:tcBorders>
            <w:shd w:val="clear" w:color="000000" w:fill="C6D9F1"/>
            <w:vAlign w:val="bottom"/>
            <w:hideMark/>
          </w:tcPr>
          <w:p w:rsidR="00914043" w:rsidRPr="00914043" w:rsidRDefault="00914043" w:rsidP="00914043">
            <w:pP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B. Experiencia Específica</w:t>
            </w:r>
          </w:p>
        </w:tc>
      </w:tr>
      <w:tr w:rsidR="00914043" w:rsidRPr="00914043" w:rsidTr="0075418F">
        <w:trPr>
          <w:trHeight w:val="450"/>
        </w:trPr>
        <w:tc>
          <w:tcPr>
            <w:tcW w:w="2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875"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color w:val="000000"/>
                <w:sz w:val="18"/>
                <w:szCs w:val="18"/>
                <w:lang w:val="es-BO" w:eastAsia="es-BO"/>
              </w:rPr>
            </w:pPr>
            <w:r w:rsidRPr="00914043">
              <w:rPr>
                <w:rFonts w:ascii="Arial" w:hAnsi="Arial" w:cs="Arial"/>
                <w:color w:val="000000"/>
                <w:sz w:val="18"/>
                <w:szCs w:val="18"/>
                <w:lang w:val="es-BO" w:eastAsia="es-BO"/>
              </w:rPr>
              <w:t> </w:t>
            </w:r>
          </w:p>
        </w:tc>
        <w:tc>
          <w:tcPr>
            <w:tcW w:w="1662"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c>
          <w:tcPr>
            <w:tcW w:w="1851"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r>
      <w:tr w:rsidR="00914043" w:rsidRPr="00914043" w:rsidTr="0075418F">
        <w:trPr>
          <w:trHeight w:val="300"/>
        </w:trPr>
        <w:tc>
          <w:tcPr>
            <w:tcW w:w="2160" w:type="dxa"/>
            <w:gridSpan w:val="5"/>
            <w:tcBorders>
              <w:top w:val="single" w:sz="4" w:space="0" w:color="auto"/>
              <w:left w:val="single" w:sz="4" w:space="0" w:color="auto"/>
              <w:bottom w:val="single" w:sz="4" w:space="0" w:color="auto"/>
            </w:tcBorders>
            <w:shd w:val="clear" w:color="auto" w:fill="auto"/>
          </w:tcPr>
          <w:p w:rsidR="00914043" w:rsidRPr="00914043" w:rsidRDefault="00914043" w:rsidP="00914043">
            <w:pPr>
              <w:jc w:val="center"/>
              <w:rPr>
                <w:rFonts w:ascii="Arial" w:hAnsi="Arial" w:cs="Arial"/>
                <w:color w:val="000000"/>
                <w:sz w:val="18"/>
                <w:szCs w:val="18"/>
                <w:lang w:val="es-BO" w:eastAsia="es-BO"/>
              </w:rPr>
            </w:pPr>
          </w:p>
        </w:tc>
        <w:tc>
          <w:tcPr>
            <w:tcW w:w="87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color w:val="000000"/>
                <w:sz w:val="18"/>
                <w:szCs w:val="18"/>
                <w:lang w:val="es-BO" w:eastAsia="es-BO"/>
              </w:rPr>
            </w:pPr>
            <w:r w:rsidRPr="00914043">
              <w:rPr>
                <w:rFonts w:ascii="Arial" w:hAnsi="Arial" w:cs="Arial"/>
                <w:color w:val="000000"/>
                <w:sz w:val="18"/>
                <w:szCs w:val="18"/>
                <w:lang w:val="es-BO" w:eastAsia="es-BO"/>
              </w:rPr>
              <w:t> </w:t>
            </w:r>
          </w:p>
        </w:tc>
        <w:tc>
          <w:tcPr>
            <w:tcW w:w="1662"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c>
          <w:tcPr>
            <w:tcW w:w="1851"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r>
      <w:tr w:rsidR="00914043" w:rsidRPr="00914043" w:rsidTr="0075418F">
        <w:trPr>
          <w:trHeight w:val="300"/>
        </w:trPr>
        <w:tc>
          <w:tcPr>
            <w:tcW w:w="2160" w:type="dxa"/>
            <w:gridSpan w:val="5"/>
            <w:tcBorders>
              <w:top w:val="single" w:sz="4" w:space="0" w:color="auto"/>
              <w:left w:val="single" w:sz="4" w:space="0" w:color="auto"/>
              <w:bottom w:val="single" w:sz="4" w:space="0" w:color="auto"/>
            </w:tcBorders>
            <w:shd w:val="clear" w:color="auto" w:fill="auto"/>
          </w:tcPr>
          <w:p w:rsidR="00914043" w:rsidRPr="00914043" w:rsidRDefault="00914043" w:rsidP="00914043">
            <w:pPr>
              <w:jc w:val="center"/>
              <w:rPr>
                <w:rFonts w:ascii="Arial" w:hAnsi="Arial" w:cs="Arial"/>
                <w:color w:val="000000"/>
                <w:sz w:val="18"/>
                <w:szCs w:val="18"/>
                <w:lang w:val="es-BO" w:eastAsia="es-BO"/>
              </w:rPr>
            </w:pPr>
          </w:p>
        </w:tc>
        <w:tc>
          <w:tcPr>
            <w:tcW w:w="87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color w:val="000000"/>
                <w:sz w:val="18"/>
                <w:szCs w:val="18"/>
                <w:lang w:val="es-BO" w:eastAsia="es-BO"/>
              </w:rPr>
            </w:pPr>
            <w:r w:rsidRPr="00914043">
              <w:rPr>
                <w:rFonts w:ascii="Arial" w:hAnsi="Arial" w:cs="Arial"/>
                <w:color w:val="000000"/>
                <w:sz w:val="18"/>
                <w:szCs w:val="18"/>
                <w:lang w:val="es-BO" w:eastAsia="es-BO"/>
              </w:rPr>
              <w:t> </w:t>
            </w:r>
          </w:p>
        </w:tc>
        <w:tc>
          <w:tcPr>
            <w:tcW w:w="1662"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693"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c>
          <w:tcPr>
            <w:tcW w:w="1851" w:type="dxa"/>
            <w:gridSpan w:val="5"/>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val="es-BO" w:eastAsia="es-BO"/>
              </w:rPr>
              <w:t>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8"/>
                <w:szCs w:val="18"/>
                <w:lang w:val="es-BO" w:eastAsia="es-BO"/>
              </w:rPr>
            </w:pPr>
            <w:r w:rsidRPr="00914043">
              <w:rPr>
                <w:rFonts w:ascii="Arial" w:hAnsi="Arial" w:cs="Arial"/>
                <w:b/>
                <w:bCs/>
                <w:color w:val="000000"/>
                <w:sz w:val="18"/>
                <w:szCs w:val="18"/>
                <w:lang w:eastAsia="es-BO"/>
              </w:rPr>
              <w:t> </w:t>
            </w:r>
          </w:p>
        </w:tc>
      </w:tr>
      <w:tr w:rsidR="00914043" w:rsidRPr="00914043" w:rsidTr="0075418F">
        <w:trPr>
          <w:trHeight w:val="282"/>
        </w:trPr>
        <w:tc>
          <w:tcPr>
            <w:tcW w:w="2160" w:type="dxa"/>
            <w:gridSpan w:val="5"/>
            <w:tcBorders>
              <w:top w:val="single" w:sz="4" w:space="0" w:color="auto"/>
              <w:left w:val="single" w:sz="4" w:space="0" w:color="auto"/>
              <w:bottom w:val="single" w:sz="4" w:space="0" w:color="auto"/>
              <w:right w:val="single" w:sz="4" w:space="0" w:color="auto"/>
            </w:tcBorders>
            <w:shd w:val="clear" w:color="000000" w:fill="DBE5F1"/>
            <w:vAlign w:val="bottom"/>
            <w:hideMark/>
          </w:tcPr>
          <w:p w:rsidR="00914043" w:rsidRPr="00914043" w:rsidRDefault="00914043" w:rsidP="00914043">
            <w:pPr>
              <w:jc w:val="center"/>
              <w:rPr>
                <w:rFonts w:ascii="Arial" w:hAnsi="Arial" w:cs="Arial"/>
                <w:b/>
                <w:bCs/>
                <w:color w:val="000000"/>
                <w:lang w:val="es-BO" w:eastAsia="es-BO"/>
              </w:rPr>
            </w:pPr>
            <w:r w:rsidRPr="00914043">
              <w:rPr>
                <w:rFonts w:ascii="Arial" w:hAnsi="Arial" w:cs="Arial"/>
                <w:b/>
                <w:bCs/>
                <w:color w:val="000000"/>
                <w:lang w:eastAsia="es-BO"/>
              </w:rPr>
              <w:t>PUNTAJE TOTAL DE LAS CONDICIONES ADICIONALES</w:t>
            </w:r>
          </w:p>
        </w:tc>
        <w:tc>
          <w:tcPr>
            <w:tcW w:w="875" w:type="dxa"/>
            <w:gridSpan w:val="3"/>
            <w:tcBorders>
              <w:top w:val="single" w:sz="4" w:space="0" w:color="auto"/>
              <w:left w:val="nil"/>
              <w:bottom w:val="single" w:sz="4" w:space="0" w:color="auto"/>
              <w:right w:val="single" w:sz="4" w:space="0" w:color="auto"/>
            </w:tcBorders>
            <w:shd w:val="clear" w:color="000000" w:fill="DBE5F1"/>
            <w:vAlign w:val="bottom"/>
            <w:hideMark/>
          </w:tcPr>
          <w:p w:rsidR="00914043" w:rsidRPr="00914043" w:rsidRDefault="00914043" w:rsidP="00914043">
            <w:pPr>
              <w:jc w:val="center"/>
              <w:rPr>
                <w:rFonts w:ascii="Arial" w:hAnsi="Arial" w:cs="Arial"/>
                <w:b/>
                <w:bCs/>
                <w:color w:val="000000"/>
                <w:lang w:val="es-BO" w:eastAsia="es-BO"/>
              </w:rPr>
            </w:pPr>
            <w:r w:rsidRPr="00914043">
              <w:rPr>
                <w:rFonts w:ascii="Arial" w:hAnsi="Arial" w:cs="Arial"/>
                <w:b/>
                <w:bCs/>
                <w:color w:val="000000"/>
                <w:lang w:eastAsia="es-BO"/>
              </w:rPr>
              <w:t>35</w:t>
            </w:r>
          </w:p>
        </w:tc>
        <w:tc>
          <w:tcPr>
            <w:tcW w:w="1662" w:type="dxa"/>
            <w:gridSpan w:val="5"/>
            <w:tcBorders>
              <w:top w:val="single" w:sz="4" w:space="0" w:color="auto"/>
              <w:left w:val="nil"/>
              <w:bottom w:val="single" w:sz="4" w:space="0" w:color="auto"/>
              <w:right w:val="single" w:sz="4" w:space="0" w:color="auto"/>
            </w:tcBorders>
            <w:shd w:val="clear" w:color="000000" w:fill="DBE5F1"/>
            <w:vAlign w:val="bottom"/>
            <w:hideMark/>
          </w:tcPr>
          <w:p w:rsidR="00914043" w:rsidRPr="00914043" w:rsidRDefault="00914043" w:rsidP="00914043">
            <w:pPr>
              <w:jc w:val="center"/>
              <w:rPr>
                <w:rFonts w:ascii="Arial" w:hAnsi="Arial" w:cs="Arial"/>
                <w:b/>
                <w:bCs/>
                <w:i/>
                <w:iCs/>
                <w:color w:val="000000"/>
                <w:lang w:val="es-BO" w:eastAsia="es-BO"/>
              </w:rPr>
            </w:pPr>
            <w:r w:rsidRPr="00914043">
              <w:rPr>
                <w:rFonts w:ascii="Arial" w:hAnsi="Arial" w:cs="Arial"/>
                <w:b/>
                <w:bCs/>
                <w:i/>
                <w:iCs/>
                <w:color w:val="000000"/>
                <w:lang w:eastAsia="es-BO"/>
              </w:rPr>
              <w:t>(Sumar los puntajes obtenidos de cada criterio)</w:t>
            </w:r>
          </w:p>
        </w:tc>
        <w:tc>
          <w:tcPr>
            <w:tcW w:w="1693" w:type="dxa"/>
            <w:gridSpan w:val="3"/>
            <w:tcBorders>
              <w:top w:val="single" w:sz="4" w:space="0" w:color="auto"/>
              <w:left w:val="nil"/>
              <w:bottom w:val="single" w:sz="4" w:space="0" w:color="auto"/>
              <w:right w:val="single" w:sz="4" w:space="0" w:color="auto"/>
            </w:tcBorders>
            <w:shd w:val="clear" w:color="000000" w:fill="DBE5F1"/>
            <w:vAlign w:val="bottom"/>
            <w:hideMark/>
          </w:tcPr>
          <w:p w:rsidR="00914043" w:rsidRPr="00914043" w:rsidRDefault="00914043" w:rsidP="00914043">
            <w:pPr>
              <w:jc w:val="center"/>
              <w:rPr>
                <w:rFonts w:ascii="Arial" w:hAnsi="Arial" w:cs="Arial"/>
                <w:b/>
                <w:bCs/>
                <w:i/>
                <w:iCs/>
                <w:color w:val="000000"/>
                <w:lang w:val="es-BO" w:eastAsia="es-BO"/>
              </w:rPr>
            </w:pPr>
            <w:r w:rsidRPr="00914043">
              <w:rPr>
                <w:rFonts w:ascii="Arial" w:hAnsi="Arial" w:cs="Arial"/>
                <w:b/>
                <w:bCs/>
                <w:i/>
                <w:iCs/>
                <w:color w:val="000000"/>
                <w:lang w:eastAsia="es-BO"/>
              </w:rPr>
              <w:t>(Sumar los puntajes obtenidos de cada criterio)</w:t>
            </w:r>
          </w:p>
        </w:tc>
        <w:tc>
          <w:tcPr>
            <w:tcW w:w="1851" w:type="dxa"/>
            <w:gridSpan w:val="5"/>
            <w:tcBorders>
              <w:top w:val="single" w:sz="4" w:space="0" w:color="auto"/>
              <w:left w:val="nil"/>
              <w:bottom w:val="single" w:sz="4" w:space="0" w:color="auto"/>
              <w:right w:val="single" w:sz="4" w:space="0" w:color="auto"/>
            </w:tcBorders>
            <w:shd w:val="clear" w:color="000000" w:fill="DBE5F1"/>
            <w:vAlign w:val="bottom"/>
            <w:hideMark/>
          </w:tcPr>
          <w:p w:rsidR="00914043" w:rsidRPr="00914043" w:rsidRDefault="00914043" w:rsidP="00914043">
            <w:pPr>
              <w:jc w:val="center"/>
              <w:rPr>
                <w:rFonts w:ascii="Arial" w:hAnsi="Arial" w:cs="Arial"/>
                <w:b/>
                <w:bCs/>
                <w:i/>
                <w:iCs/>
                <w:color w:val="000000"/>
                <w:lang w:val="es-BO" w:eastAsia="es-BO"/>
              </w:rPr>
            </w:pPr>
            <w:r w:rsidRPr="00914043">
              <w:rPr>
                <w:rFonts w:ascii="Arial" w:hAnsi="Arial" w:cs="Arial"/>
                <w:b/>
                <w:bCs/>
                <w:i/>
                <w:iCs/>
                <w:color w:val="000000"/>
                <w:lang w:val="es-BO" w:eastAsia="es-BO"/>
              </w:rPr>
              <w:t>(Sumar los puntajes obtenidos de cada criterio)</w:t>
            </w:r>
          </w:p>
        </w:tc>
        <w:tc>
          <w:tcPr>
            <w:tcW w:w="1701" w:type="dxa"/>
            <w:gridSpan w:val="3"/>
            <w:tcBorders>
              <w:top w:val="single" w:sz="4" w:space="0" w:color="auto"/>
              <w:left w:val="nil"/>
              <w:bottom w:val="single" w:sz="4" w:space="0" w:color="auto"/>
              <w:right w:val="single" w:sz="4" w:space="0" w:color="auto"/>
            </w:tcBorders>
            <w:shd w:val="clear" w:color="000000" w:fill="DBE5F1"/>
            <w:vAlign w:val="bottom"/>
            <w:hideMark/>
          </w:tcPr>
          <w:p w:rsidR="00914043" w:rsidRPr="00914043" w:rsidRDefault="00914043" w:rsidP="00914043">
            <w:pPr>
              <w:jc w:val="center"/>
              <w:rPr>
                <w:rFonts w:ascii="Arial" w:hAnsi="Arial" w:cs="Arial"/>
                <w:b/>
                <w:bCs/>
                <w:i/>
                <w:iCs/>
                <w:color w:val="000000"/>
                <w:lang w:val="es-BO" w:eastAsia="es-BO"/>
              </w:rPr>
            </w:pPr>
            <w:r w:rsidRPr="00914043">
              <w:rPr>
                <w:rFonts w:ascii="Arial" w:hAnsi="Arial" w:cs="Arial"/>
                <w:b/>
                <w:bCs/>
                <w:i/>
                <w:iCs/>
                <w:color w:val="000000"/>
                <w:lang w:eastAsia="es-BO"/>
              </w:rPr>
              <w:t>(Sumar los puntajes obtenidos de cada criterio)</w:t>
            </w:r>
          </w:p>
        </w:tc>
      </w:tr>
      <w:tr w:rsidR="00A65DD3" w:rsidRPr="00914043" w:rsidTr="0075418F">
        <w:trPr>
          <w:gridBefore w:val="1"/>
          <w:wBefore w:w="498" w:type="dxa"/>
          <w:trHeight w:val="315"/>
        </w:trPr>
        <w:tc>
          <w:tcPr>
            <w:tcW w:w="937"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368"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357" w:type="dxa"/>
            <w:gridSpan w:val="2"/>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459" w:type="dxa"/>
            <w:gridSpan w:val="2"/>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416"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553" w:type="dxa"/>
            <w:gridSpan w:val="2"/>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558"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551" w:type="dxa"/>
            <w:gridSpan w:val="2"/>
            <w:tcBorders>
              <w:top w:val="nil"/>
              <w:left w:val="nil"/>
              <w:bottom w:val="nil"/>
              <w:right w:val="nil"/>
            </w:tcBorders>
            <w:shd w:val="clear" w:color="auto" w:fill="auto"/>
            <w:noWrap/>
            <w:vAlign w:val="bottom"/>
            <w:hideMark/>
          </w:tcPr>
          <w:p w:rsidR="00914043" w:rsidRDefault="00914043" w:rsidP="00914043">
            <w:pPr>
              <w:rPr>
                <w:rFonts w:ascii="Calibri" w:hAnsi="Calibri" w:cs="Calibri"/>
                <w:color w:val="000000"/>
                <w:sz w:val="22"/>
                <w:szCs w:val="22"/>
                <w:lang w:val="es-BO" w:eastAsia="es-BO"/>
              </w:rPr>
            </w:pPr>
          </w:p>
          <w:p w:rsidR="009B17A8" w:rsidRDefault="009B17A8" w:rsidP="00914043">
            <w:pPr>
              <w:rPr>
                <w:rFonts w:ascii="Calibri" w:hAnsi="Calibri" w:cs="Calibri"/>
                <w:color w:val="000000"/>
                <w:sz w:val="22"/>
                <w:szCs w:val="22"/>
                <w:lang w:val="es-BO" w:eastAsia="es-BO"/>
              </w:rPr>
            </w:pPr>
          </w:p>
          <w:p w:rsidR="009B17A8" w:rsidRDefault="009B17A8" w:rsidP="00914043">
            <w:pPr>
              <w:rPr>
                <w:rFonts w:ascii="Calibri" w:hAnsi="Calibri" w:cs="Calibri"/>
                <w:color w:val="000000"/>
                <w:sz w:val="22"/>
                <w:szCs w:val="22"/>
                <w:lang w:val="es-BO" w:eastAsia="es-BO"/>
              </w:rPr>
            </w:pPr>
          </w:p>
          <w:p w:rsidR="009B17A8" w:rsidRDefault="009B17A8" w:rsidP="00914043">
            <w:pPr>
              <w:rPr>
                <w:rFonts w:ascii="Calibri" w:hAnsi="Calibri" w:cs="Calibri"/>
                <w:color w:val="000000"/>
                <w:sz w:val="22"/>
                <w:szCs w:val="22"/>
                <w:lang w:val="es-BO" w:eastAsia="es-BO"/>
              </w:rPr>
            </w:pPr>
          </w:p>
          <w:p w:rsidR="009B17A8" w:rsidRPr="00914043" w:rsidRDefault="009B17A8" w:rsidP="00914043">
            <w:pPr>
              <w:rPr>
                <w:rFonts w:ascii="Calibri" w:hAnsi="Calibri" w:cs="Calibri"/>
                <w:color w:val="000000"/>
                <w:sz w:val="22"/>
                <w:szCs w:val="22"/>
                <w:lang w:val="es-BO" w:eastAsia="es-BO"/>
              </w:rPr>
            </w:pPr>
          </w:p>
        </w:tc>
        <w:tc>
          <w:tcPr>
            <w:tcW w:w="968"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368"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357"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554" w:type="dxa"/>
            <w:gridSpan w:val="2"/>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551"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746" w:type="dxa"/>
            <w:gridSpan w:val="2"/>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542"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160"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c>
          <w:tcPr>
            <w:tcW w:w="999" w:type="dxa"/>
            <w:tcBorders>
              <w:top w:val="nil"/>
              <w:left w:val="nil"/>
              <w:bottom w:val="nil"/>
              <w:right w:val="nil"/>
            </w:tcBorders>
            <w:shd w:val="clear" w:color="auto" w:fill="auto"/>
            <w:noWrap/>
            <w:vAlign w:val="bottom"/>
            <w:hideMark/>
          </w:tcPr>
          <w:p w:rsidR="00914043" w:rsidRPr="00914043" w:rsidRDefault="00914043" w:rsidP="00914043">
            <w:pPr>
              <w:rPr>
                <w:rFonts w:ascii="Calibri" w:hAnsi="Calibri" w:cs="Calibri"/>
                <w:color w:val="000000"/>
                <w:sz w:val="22"/>
                <w:szCs w:val="22"/>
                <w:lang w:val="es-BO" w:eastAsia="es-BO"/>
              </w:rPr>
            </w:pPr>
          </w:p>
        </w:tc>
      </w:tr>
      <w:tr w:rsidR="00914043" w:rsidRPr="00914043" w:rsidTr="0075418F">
        <w:trPr>
          <w:trHeight w:val="300"/>
        </w:trPr>
        <w:tc>
          <w:tcPr>
            <w:tcW w:w="2160" w:type="dxa"/>
            <w:gridSpan w:val="5"/>
            <w:vMerge w:val="restart"/>
            <w:tcBorders>
              <w:top w:val="nil"/>
              <w:left w:val="single" w:sz="8" w:space="0" w:color="auto"/>
              <w:bottom w:val="nil"/>
              <w:right w:val="single" w:sz="8" w:space="0" w:color="FFFFFF"/>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eastAsia="es-BO"/>
              </w:rPr>
              <w:lastRenderedPageBreak/>
              <w:t>RESUMEN DE LA EVALUACIÓN DE LA PROPUESTA TÉCNICA (PT)</w:t>
            </w:r>
          </w:p>
        </w:tc>
        <w:tc>
          <w:tcPr>
            <w:tcW w:w="875" w:type="dxa"/>
            <w:gridSpan w:val="3"/>
            <w:vMerge w:val="restart"/>
            <w:tcBorders>
              <w:top w:val="single" w:sz="8" w:space="0" w:color="auto"/>
              <w:left w:val="single" w:sz="8" w:space="0" w:color="FFFFFF"/>
              <w:bottom w:val="nil"/>
              <w:right w:val="single" w:sz="8" w:space="0" w:color="FFFFFF"/>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eastAsia="es-BO"/>
              </w:rPr>
              <w:t>Puntaje Asignado</w:t>
            </w:r>
          </w:p>
        </w:tc>
        <w:tc>
          <w:tcPr>
            <w:tcW w:w="1662" w:type="dxa"/>
            <w:gridSpan w:val="5"/>
            <w:tcBorders>
              <w:top w:val="nil"/>
              <w:left w:val="nil"/>
              <w:bottom w:val="nil"/>
              <w:right w:val="single" w:sz="8" w:space="0" w:color="FFFFFF"/>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eastAsia="es-BO"/>
              </w:rPr>
              <w:t>PROPONENTE A</w:t>
            </w:r>
          </w:p>
        </w:tc>
        <w:tc>
          <w:tcPr>
            <w:tcW w:w="1693" w:type="dxa"/>
            <w:gridSpan w:val="3"/>
            <w:tcBorders>
              <w:top w:val="nil"/>
              <w:left w:val="nil"/>
              <w:bottom w:val="nil"/>
              <w:right w:val="single" w:sz="8" w:space="0" w:color="FFFFFF"/>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eastAsia="es-BO"/>
              </w:rPr>
              <w:t>PROPONENTE B</w:t>
            </w:r>
          </w:p>
        </w:tc>
        <w:tc>
          <w:tcPr>
            <w:tcW w:w="1851" w:type="dxa"/>
            <w:gridSpan w:val="5"/>
            <w:tcBorders>
              <w:top w:val="nil"/>
              <w:left w:val="nil"/>
              <w:bottom w:val="nil"/>
              <w:right w:val="single" w:sz="8" w:space="0" w:color="FFFFFF"/>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eastAsia="es-BO"/>
              </w:rPr>
              <w:t>PROPONENTE C</w:t>
            </w:r>
          </w:p>
        </w:tc>
        <w:tc>
          <w:tcPr>
            <w:tcW w:w="1701" w:type="dxa"/>
            <w:gridSpan w:val="3"/>
            <w:tcBorders>
              <w:top w:val="nil"/>
              <w:left w:val="nil"/>
              <w:bottom w:val="nil"/>
              <w:right w:val="single" w:sz="8" w:space="0" w:color="000000"/>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eastAsia="es-BO"/>
              </w:rPr>
              <w:t>PROPONENTE n</w:t>
            </w:r>
          </w:p>
        </w:tc>
      </w:tr>
      <w:tr w:rsidR="00914043" w:rsidRPr="00914043" w:rsidTr="0075418F">
        <w:trPr>
          <w:trHeight w:val="300"/>
        </w:trPr>
        <w:tc>
          <w:tcPr>
            <w:tcW w:w="2160" w:type="dxa"/>
            <w:gridSpan w:val="5"/>
            <w:vMerge/>
            <w:tcBorders>
              <w:top w:val="nil"/>
              <w:left w:val="single" w:sz="8" w:space="0" w:color="auto"/>
              <w:bottom w:val="nil"/>
              <w:right w:val="single" w:sz="8" w:space="0" w:color="FFFFFF"/>
            </w:tcBorders>
            <w:vAlign w:val="center"/>
            <w:hideMark/>
          </w:tcPr>
          <w:p w:rsidR="00914043" w:rsidRPr="00914043" w:rsidRDefault="00914043" w:rsidP="00914043">
            <w:pPr>
              <w:rPr>
                <w:rFonts w:ascii="Arial" w:hAnsi="Arial" w:cs="Arial"/>
                <w:b/>
                <w:bCs/>
                <w:color w:val="FFFFFF"/>
                <w:sz w:val="14"/>
                <w:szCs w:val="14"/>
                <w:lang w:val="es-BO" w:eastAsia="es-BO"/>
              </w:rPr>
            </w:pPr>
          </w:p>
        </w:tc>
        <w:tc>
          <w:tcPr>
            <w:tcW w:w="875" w:type="dxa"/>
            <w:gridSpan w:val="3"/>
            <w:vMerge/>
            <w:tcBorders>
              <w:top w:val="single" w:sz="8" w:space="0" w:color="auto"/>
              <w:left w:val="single" w:sz="8" w:space="0" w:color="FFFFFF"/>
              <w:bottom w:val="nil"/>
              <w:right w:val="single" w:sz="8" w:space="0" w:color="FFFFFF"/>
            </w:tcBorders>
            <w:vAlign w:val="center"/>
            <w:hideMark/>
          </w:tcPr>
          <w:p w:rsidR="00914043" w:rsidRPr="00914043" w:rsidRDefault="00914043" w:rsidP="00914043">
            <w:pPr>
              <w:rPr>
                <w:rFonts w:ascii="Arial" w:hAnsi="Arial" w:cs="Arial"/>
                <w:b/>
                <w:bCs/>
                <w:color w:val="FFFFFF"/>
                <w:sz w:val="14"/>
                <w:szCs w:val="14"/>
                <w:lang w:val="es-BO" w:eastAsia="es-BO"/>
              </w:rPr>
            </w:pPr>
          </w:p>
        </w:tc>
        <w:tc>
          <w:tcPr>
            <w:tcW w:w="1662" w:type="dxa"/>
            <w:gridSpan w:val="5"/>
            <w:tcBorders>
              <w:top w:val="nil"/>
              <w:left w:val="nil"/>
              <w:bottom w:val="nil"/>
              <w:right w:val="single" w:sz="8" w:space="0" w:color="000000"/>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val="es-BO" w:eastAsia="es-BO"/>
              </w:rPr>
              <w:t>Puntaje Obtenido</w:t>
            </w:r>
          </w:p>
        </w:tc>
        <w:tc>
          <w:tcPr>
            <w:tcW w:w="1693" w:type="dxa"/>
            <w:gridSpan w:val="3"/>
            <w:tcBorders>
              <w:top w:val="nil"/>
              <w:left w:val="nil"/>
              <w:bottom w:val="nil"/>
              <w:right w:val="single" w:sz="8" w:space="0" w:color="000000"/>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val="es-BO" w:eastAsia="es-BO"/>
              </w:rPr>
              <w:t>Puntaje Obtenido</w:t>
            </w:r>
          </w:p>
        </w:tc>
        <w:tc>
          <w:tcPr>
            <w:tcW w:w="1851" w:type="dxa"/>
            <w:gridSpan w:val="5"/>
            <w:tcBorders>
              <w:top w:val="nil"/>
              <w:left w:val="nil"/>
              <w:bottom w:val="nil"/>
              <w:right w:val="single" w:sz="8" w:space="0" w:color="000000"/>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val="es-BO" w:eastAsia="es-BO"/>
              </w:rPr>
              <w:t>Puntaje Obtenido</w:t>
            </w:r>
          </w:p>
        </w:tc>
        <w:tc>
          <w:tcPr>
            <w:tcW w:w="1701" w:type="dxa"/>
            <w:gridSpan w:val="3"/>
            <w:tcBorders>
              <w:top w:val="nil"/>
              <w:left w:val="nil"/>
              <w:bottom w:val="nil"/>
              <w:right w:val="single" w:sz="8" w:space="0" w:color="000000"/>
            </w:tcBorders>
            <w:shd w:val="clear" w:color="000000" w:fill="0F253F"/>
            <w:vAlign w:val="bottom"/>
            <w:hideMark/>
          </w:tcPr>
          <w:p w:rsidR="00914043" w:rsidRPr="00914043" w:rsidRDefault="00914043" w:rsidP="00914043">
            <w:pPr>
              <w:jc w:val="center"/>
              <w:rPr>
                <w:rFonts w:ascii="Arial" w:hAnsi="Arial" w:cs="Arial"/>
                <w:b/>
                <w:bCs/>
                <w:color w:val="FFFFFF"/>
                <w:sz w:val="14"/>
                <w:szCs w:val="14"/>
                <w:lang w:val="es-BO" w:eastAsia="es-BO"/>
              </w:rPr>
            </w:pPr>
            <w:r w:rsidRPr="00914043">
              <w:rPr>
                <w:rFonts w:ascii="Arial" w:hAnsi="Arial" w:cs="Arial"/>
                <w:b/>
                <w:bCs/>
                <w:color w:val="FFFFFF"/>
                <w:sz w:val="14"/>
                <w:szCs w:val="14"/>
                <w:lang w:eastAsia="es-BO"/>
              </w:rPr>
              <w:t>Puntaje Obtenido</w:t>
            </w:r>
          </w:p>
        </w:tc>
      </w:tr>
      <w:tr w:rsidR="00914043" w:rsidRPr="00914043" w:rsidTr="0075418F">
        <w:trPr>
          <w:trHeight w:val="405"/>
        </w:trPr>
        <w:tc>
          <w:tcPr>
            <w:tcW w:w="216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Puntaje de la evaluación cumple/no cumple</w:t>
            </w:r>
          </w:p>
        </w:tc>
        <w:tc>
          <w:tcPr>
            <w:tcW w:w="875"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35</w:t>
            </w:r>
          </w:p>
        </w:tc>
        <w:tc>
          <w:tcPr>
            <w:tcW w:w="1662" w:type="dxa"/>
            <w:gridSpan w:val="5"/>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693" w:type="dxa"/>
            <w:gridSpan w:val="3"/>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851" w:type="dxa"/>
            <w:gridSpan w:val="5"/>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r>
      <w:tr w:rsidR="00914043" w:rsidRPr="00914043" w:rsidTr="0075418F">
        <w:trPr>
          <w:trHeight w:val="390"/>
        </w:trPr>
        <w:tc>
          <w:tcPr>
            <w:tcW w:w="216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Puntaje de las condiciones adicionales</w:t>
            </w:r>
          </w:p>
        </w:tc>
        <w:tc>
          <w:tcPr>
            <w:tcW w:w="875" w:type="dxa"/>
            <w:gridSpan w:val="3"/>
            <w:tcBorders>
              <w:top w:val="single" w:sz="4" w:space="0" w:color="auto"/>
              <w:left w:val="nil"/>
              <w:bottom w:val="single" w:sz="4" w:space="0" w:color="auto"/>
              <w:right w:val="single" w:sz="4" w:space="0" w:color="auto"/>
            </w:tcBorders>
            <w:shd w:val="clear" w:color="auto" w:fill="auto"/>
            <w:vAlign w:val="bottom"/>
            <w:hideMark/>
          </w:tcPr>
          <w:p w:rsidR="00914043" w:rsidRPr="00914043" w:rsidRDefault="00914043" w:rsidP="00914043">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35</w:t>
            </w:r>
          </w:p>
        </w:tc>
        <w:tc>
          <w:tcPr>
            <w:tcW w:w="1662" w:type="dxa"/>
            <w:gridSpan w:val="5"/>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693" w:type="dxa"/>
            <w:gridSpan w:val="3"/>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851" w:type="dxa"/>
            <w:gridSpan w:val="5"/>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r>
      <w:tr w:rsidR="00914043" w:rsidRPr="00914043" w:rsidTr="0075418F">
        <w:trPr>
          <w:trHeight w:val="645"/>
        </w:trPr>
        <w:tc>
          <w:tcPr>
            <w:tcW w:w="2160" w:type="dxa"/>
            <w:gridSpan w:val="5"/>
            <w:tcBorders>
              <w:top w:val="single" w:sz="4" w:space="0" w:color="auto"/>
              <w:left w:val="single" w:sz="4" w:space="0" w:color="auto"/>
              <w:bottom w:val="single" w:sz="4" w:space="0" w:color="auto"/>
              <w:right w:val="single" w:sz="4" w:space="0" w:color="auto"/>
            </w:tcBorders>
            <w:shd w:val="clear" w:color="000000" w:fill="DBE5F1"/>
            <w:vAlign w:val="bottom"/>
            <w:hideMark/>
          </w:tcPr>
          <w:p w:rsidR="00914043" w:rsidRPr="00914043" w:rsidRDefault="00914043" w:rsidP="00914043">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PUNTAJE TOTAL DE LA EVALUACIÓN DE LA PROPUESTA TÉCNICA (PT)</w:t>
            </w:r>
          </w:p>
        </w:tc>
        <w:tc>
          <w:tcPr>
            <w:tcW w:w="875" w:type="dxa"/>
            <w:gridSpan w:val="3"/>
            <w:tcBorders>
              <w:top w:val="single" w:sz="4" w:space="0" w:color="auto"/>
              <w:left w:val="nil"/>
              <w:bottom w:val="single" w:sz="4" w:space="0" w:color="auto"/>
              <w:right w:val="single" w:sz="4" w:space="0" w:color="auto"/>
            </w:tcBorders>
            <w:shd w:val="clear" w:color="000000" w:fill="DBE5F1"/>
            <w:vAlign w:val="bottom"/>
            <w:hideMark/>
          </w:tcPr>
          <w:p w:rsidR="00914043" w:rsidRPr="00914043" w:rsidRDefault="00914043" w:rsidP="00914043">
            <w:pPr>
              <w:jc w:val="center"/>
              <w:rPr>
                <w:rFonts w:ascii="Arial" w:hAnsi="Arial" w:cs="Arial"/>
                <w:b/>
                <w:bCs/>
                <w:color w:val="000000"/>
                <w:sz w:val="14"/>
                <w:szCs w:val="14"/>
                <w:lang w:val="es-BO" w:eastAsia="es-BO"/>
              </w:rPr>
            </w:pPr>
            <w:r w:rsidRPr="00914043">
              <w:rPr>
                <w:rFonts w:ascii="Arial" w:hAnsi="Arial" w:cs="Arial"/>
                <w:b/>
                <w:bCs/>
                <w:color w:val="000000"/>
                <w:sz w:val="14"/>
                <w:szCs w:val="14"/>
                <w:lang w:eastAsia="es-BO"/>
              </w:rPr>
              <w:t>70</w:t>
            </w:r>
          </w:p>
        </w:tc>
        <w:tc>
          <w:tcPr>
            <w:tcW w:w="1662" w:type="dxa"/>
            <w:gridSpan w:val="5"/>
            <w:tcBorders>
              <w:top w:val="single" w:sz="4" w:space="0" w:color="auto"/>
              <w:left w:val="nil"/>
              <w:bottom w:val="single" w:sz="4" w:space="0" w:color="auto"/>
              <w:right w:val="single" w:sz="4" w:space="0" w:color="auto"/>
            </w:tcBorders>
            <w:shd w:val="clear" w:color="000000" w:fill="DBE5F1"/>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693" w:type="dxa"/>
            <w:gridSpan w:val="3"/>
            <w:tcBorders>
              <w:top w:val="single" w:sz="4" w:space="0" w:color="auto"/>
              <w:left w:val="nil"/>
              <w:bottom w:val="single" w:sz="4" w:space="0" w:color="auto"/>
              <w:right w:val="single" w:sz="4" w:space="0" w:color="auto"/>
            </w:tcBorders>
            <w:shd w:val="clear" w:color="000000" w:fill="DBE5F1"/>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851" w:type="dxa"/>
            <w:gridSpan w:val="5"/>
            <w:tcBorders>
              <w:top w:val="single" w:sz="4" w:space="0" w:color="auto"/>
              <w:left w:val="nil"/>
              <w:bottom w:val="single" w:sz="4" w:space="0" w:color="auto"/>
              <w:right w:val="single" w:sz="4" w:space="0" w:color="auto"/>
            </w:tcBorders>
            <w:shd w:val="clear" w:color="000000" w:fill="DBE5F1"/>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c>
          <w:tcPr>
            <w:tcW w:w="1701" w:type="dxa"/>
            <w:gridSpan w:val="3"/>
            <w:tcBorders>
              <w:top w:val="single" w:sz="4" w:space="0" w:color="auto"/>
              <w:left w:val="nil"/>
              <w:bottom w:val="single" w:sz="4" w:space="0" w:color="auto"/>
              <w:right w:val="single" w:sz="4" w:space="0" w:color="auto"/>
            </w:tcBorders>
            <w:shd w:val="clear" w:color="000000" w:fill="DBE5F1"/>
            <w:noWrap/>
            <w:vAlign w:val="bottom"/>
            <w:hideMark/>
          </w:tcPr>
          <w:p w:rsidR="00914043" w:rsidRPr="00914043" w:rsidRDefault="00914043" w:rsidP="00914043">
            <w:pPr>
              <w:jc w:val="center"/>
              <w:rPr>
                <w:rFonts w:ascii="Calibri" w:hAnsi="Calibri" w:cs="Calibri"/>
                <w:color w:val="000000"/>
                <w:sz w:val="22"/>
                <w:szCs w:val="22"/>
                <w:lang w:val="es-BO" w:eastAsia="es-BO"/>
              </w:rPr>
            </w:pPr>
            <w:r w:rsidRPr="00914043">
              <w:rPr>
                <w:rFonts w:ascii="Calibri" w:hAnsi="Calibri" w:cs="Calibri"/>
                <w:color w:val="000000"/>
                <w:sz w:val="22"/>
                <w:szCs w:val="22"/>
                <w:lang w:val="es-BO" w:eastAsia="es-BO"/>
              </w:rPr>
              <w:t> </w:t>
            </w:r>
          </w:p>
        </w:tc>
      </w:tr>
    </w:tbl>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ind w:left="360"/>
        <w:jc w:val="both"/>
        <w:rPr>
          <w:rFonts w:ascii="Arial Narrow" w:hAnsi="Arial Narrow"/>
          <w:lang w:val="es-ES_tradnl"/>
        </w:rPr>
      </w:pPr>
    </w:p>
    <w:p w:rsidR="00716AAB" w:rsidRDefault="00716AAB" w:rsidP="00716AAB">
      <w:pPr>
        <w:ind w:left="360"/>
        <w:jc w:val="both"/>
        <w:rPr>
          <w:rFonts w:ascii="Arial Narrow" w:hAnsi="Arial Narrow"/>
          <w:lang w:val="es-ES_tradnl"/>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Pr="0042344A" w:rsidRDefault="00A059AF" w:rsidP="00A059AF">
      <w:pPr>
        <w:ind w:left="-426"/>
        <w:rPr>
          <w:rFonts w:cs="Arial"/>
          <w:b/>
          <w:sz w:val="18"/>
          <w:szCs w:val="18"/>
          <w:lang w:val="es-BO"/>
        </w:rPr>
      </w:pPr>
      <w:r>
        <w:rPr>
          <w:rFonts w:cs="Arial"/>
          <w:b/>
          <w:sz w:val="18"/>
          <w:szCs w:val="18"/>
          <w:lang w:val="es-BO"/>
        </w:rPr>
        <w:br w:type="textWrapping" w:clear="all"/>
      </w: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both"/>
        <w:rPr>
          <w:rFonts w:ascii="Arial" w:eastAsia="Calibri" w:hAnsi="Arial" w:cs="Arial"/>
          <w:b/>
          <w:i/>
        </w:rPr>
      </w:pPr>
    </w:p>
    <w:p w:rsidR="00716AAB" w:rsidRDefault="00716AAB" w:rsidP="00716AAB">
      <w:pPr>
        <w:jc w:val="both"/>
        <w:rPr>
          <w:rFonts w:ascii="Arial" w:eastAsia="Calibri" w:hAnsi="Arial" w:cs="Arial"/>
          <w:b/>
          <w:i/>
        </w:rPr>
      </w:pPr>
    </w:p>
    <w:p w:rsidR="00716AAB" w:rsidRDefault="00716AAB" w:rsidP="00716AAB">
      <w:pPr>
        <w:jc w:val="both"/>
        <w:rPr>
          <w:rFonts w:ascii="Arial" w:eastAsia="Calibri" w:hAnsi="Arial" w:cs="Arial"/>
          <w:b/>
          <w:i/>
        </w:rPr>
      </w:pPr>
    </w:p>
    <w:p w:rsidR="00716AAB" w:rsidRDefault="00716AAB" w:rsidP="00716AAB">
      <w:pPr>
        <w:jc w:val="both"/>
        <w:rPr>
          <w:rFonts w:ascii="Arial" w:eastAsia="Calibri" w:hAnsi="Arial" w:cs="Arial"/>
          <w:b/>
          <w:i/>
        </w:rPr>
      </w:pPr>
    </w:p>
    <w:p w:rsidR="00716AAB" w:rsidRDefault="00716AAB" w:rsidP="00716AAB">
      <w:pPr>
        <w:jc w:val="both"/>
        <w:rPr>
          <w:rFonts w:ascii="Arial" w:eastAsia="Calibri" w:hAnsi="Arial" w:cs="Arial"/>
          <w:b/>
          <w:i/>
        </w:rPr>
      </w:pPr>
    </w:p>
    <w:p w:rsidR="00716AAB" w:rsidRDefault="00716AAB" w:rsidP="00716AAB">
      <w:pPr>
        <w:jc w:val="both"/>
        <w:rPr>
          <w:rFonts w:ascii="Arial" w:eastAsia="Calibri" w:hAnsi="Arial" w:cs="Arial"/>
          <w:b/>
          <w:i/>
        </w:rPr>
      </w:pPr>
    </w:p>
    <w:p w:rsidR="00716AAB" w:rsidRDefault="00716AAB" w:rsidP="00716AAB">
      <w:pPr>
        <w:jc w:val="both"/>
        <w:rPr>
          <w:rFonts w:ascii="Arial" w:eastAsia="Calibri" w:hAnsi="Arial" w:cs="Arial"/>
          <w:b/>
          <w:i/>
        </w:rPr>
      </w:pPr>
    </w:p>
    <w:p w:rsidR="00716AAB" w:rsidRDefault="00716AAB" w:rsidP="00716AAB">
      <w:pPr>
        <w:jc w:val="both"/>
        <w:rPr>
          <w:rFonts w:ascii="Arial" w:eastAsia="Calibri" w:hAnsi="Arial" w:cs="Arial"/>
          <w:b/>
          <w:i/>
        </w:rPr>
      </w:pPr>
    </w:p>
    <w:p w:rsidR="00716AAB" w:rsidRDefault="00716AAB" w:rsidP="00716AAB">
      <w:pPr>
        <w:jc w:val="both"/>
        <w:rPr>
          <w:rFonts w:ascii="Arial" w:eastAsia="Calibri" w:hAnsi="Arial" w:cs="Arial"/>
          <w:b/>
          <w:i/>
        </w:rPr>
      </w:pPr>
    </w:p>
    <w:p w:rsidR="009B17A8" w:rsidRDefault="009B17A8" w:rsidP="00716AAB">
      <w:pPr>
        <w:jc w:val="both"/>
        <w:rPr>
          <w:rFonts w:ascii="Arial" w:eastAsia="Calibri" w:hAnsi="Arial" w:cs="Arial"/>
          <w:b/>
          <w:i/>
        </w:rPr>
      </w:pPr>
    </w:p>
    <w:p w:rsidR="009B17A8" w:rsidRDefault="009B17A8" w:rsidP="00716AAB">
      <w:pPr>
        <w:jc w:val="both"/>
        <w:rPr>
          <w:rFonts w:ascii="Arial" w:eastAsia="Calibri" w:hAnsi="Arial" w:cs="Arial"/>
          <w:b/>
          <w:i/>
        </w:rPr>
      </w:pPr>
    </w:p>
    <w:p w:rsidR="009B17A8" w:rsidRDefault="009B17A8" w:rsidP="00716AAB">
      <w:pPr>
        <w:jc w:val="both"/>
        <w:rPr>
          <w:rFonts w:ascii="Arial" w:eastAsia="Calibri" w:hAnsi="Arial" w:cs="Arial"/>
          <w:b/>
          <w:i/>
        </w:rPr>
      </w:pPr>
    </w:p>
    <w:p w:rsidR="009B17A8" w:rsidRDefault="009B17A8" w:rsidP="00716AAB">
      <w:pPr>
        <w:jc w:val="both"/>
        <w:rPr>
          <w:rFonts w:ascii="Arial" w:eastAsia="Calibri" w:hAnsi="Arial" w:cs="Arial"/>
          <w:b/>
          <w:i/>
        </w:rPr>
      </w:pPr>
    </w:p>
    <w:p w:rsidR="009B17A8" w:rsidRDefault="009B17A8" w:rsidP="00716AAB">
      <w:pPr>
        <w:jc w:val="both"/>
        <w:rPr>
          <w:rFonts w:ascii="Arial" w:eastAsia="Calibri" w:hAnsi="Arial" w:cs="Arial"/>
          <w:b/>
          <w:i/>
        </w:rPr>
      </w:pPr>
    </w:p>
    <w:p w:rsidR="009B17A8" w:rsidRDefault="009B17A8" w:rsidP="00716AAB">
      <w:pPr>
        <w:jc w:val="both"/>
        <w:rPr>
          <w:rFonts w:ascii="Arial" w:eastAsia="Calibri" w:hAnsi="Arial" w:cs="Arial"/>
          <w:b/>
          <w:i/>
        </w:rPr>
      </w:pPr>
    </w:p>
    <w:p w:rsidR="00716AAB" w:rsidRDefault="00716AAB" w:rsidP="00716AAB">
      <w:pPr>
        <w:jc w:val="both"/>
        <w:rPr>
          <w:rFonts w:ascii="Arial" w:eastAsia="Calibri" w:hAnsi="Arial" w:cs="Arial"/>
          <w:b/>
          <w:i/>
        </w:rPr>
      </w:pPr>
    </w:p>
    <w:p w:rsidR="00716AAB" w:rsidRDefault="00716AAB" w:rsidP="00716AAB">
      <w:pPr>
        <w:jc w:val="both"/>
        <w:rPr>
          <w:rFonts w:cs="Arial"/>
          <w:b/>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716AAB" w:rsidRDefault="00716AAB" w:rsidP="00716AAB">
      <w:pPr>
        <w:jc w:val="center"/>
        <w:rPr>
          <w:rFonts w:cs="Arial"/>
          <w:b/>
          <w:sz w:val="18"/>
          <w:szCs w:val="18"/>
        </w:rPr>
      </w:pPr>
    </w:p>
    <w:p w:rsidR="00914043" w:rsidRDefault="00914043" w:rsidP="00914043">
      <w:pPr>
        <w:rPr>
          <w:rFonts w:cs="Arial"/>
          <w:b/>
          <w:sz w:val="18"/>
          <w:szCs w:val="18"/>
        </w:rPr>
      </w:pPr>
    </w:p>
    <w:p w:rsidR="00FC3899" w:rsidRDefault="00FC3899" w:rsidP="00914043">
      <w:pPr>
        <w:jc w:val="center"/>
        <w:rPr>
          <w:rFonts w:cs="Arial"/>
          <w:b/>
          <w:sz w:val="18"/>
          <w:szCs w:val="18"/>
        </w:rPr>
      </w:pPr>
    </w:p>
    <w:p w:rsidR="00716AAB" w:rsidRPr="00B064E7" w:rsidRDefault="00716AAB" w:rsidP="00914043">
      <w:pPr>
        <w:jc w:val="center"/>
        <w:rPr>
          <w:rFonts w:cs="Arial"/>
          <w:b/>
          <w:sz w:val="18"/>
          <w:szCs w:val="18"/>
        </w:rPr>
      </w:pPr>
      <w:r w:rsidRPr="00B064E7">
        <w:rPr>
          <w:rFonts w:cs="Arial"/>
          <w:b/>
          <w:sz w:val="18"/>
          <w:szCs w:val="18"/>
        </w:rPr>
        <w:lastRenderedPageBreak/>
        <w:t>FORMULARIO V-4</w:t>
      </w:r>
    </w:p>
    <w:p w:rsidR="00716AAB" w:rsidRPr="00B064E7" w:rsidRDefault="00716AAB" w:rsidP="00716AAB">
      <w:pPr>
        <w:jc w:val="center"/>
        <w:rPr>
          <w:rFonts w:cs="Arial"/>
          <w:b/>
          <w:sz w:val="18"/>
          <w:szCs w:val="18"/>
        </w:rPr>
      </w:pPr>
      <w:r w:rsidRPr="00B064E7">
        <w:rPr>
          <w:rFonts w:cs="Arial"/>
          <w:b/>
          <w:sz w:val="18"/>
          <w:szCs w:val="18"/>
        </w:rPr>
        <w:t xml:space="preserve"> RESUMEN DE LA EVALUACIÓN TÉCNICA Y ECONÓMICA</w:t>
      </w:r>
      <w:r w:rsidR="00542207">
        <w:rPr>
          <w:rFonts w:cs="Arial"/>
          <w:b/>
          <w:sz w:val="18"/>
          <w:szCs w:val="18"/>
        </w:rPr>
        <w:t xml:space="preserve"> (No corresponde)</w:t>
      </w:r>
    </w:p>
    <w:p w:rsidR="00716AAB" w:rsidRPr="006B56E4" w:rsidRDefault="00716AAB" w:rsidP="00716AAB">
      <w:pPr>
        <w:tabs>
          <w:tab w:val="center" w:pos="5833"/>
          <w:tab w:val="right" w:pos="10252"/>
        </w:tabs>
        <w:jc w:val="center"/>
        <w:rPr>
          <w:rFonts w:ascii="Arial" w:hAnsi="Arial" w:cs="Arial"/>
          <w:b/>
          <w:sz w:val="18"/>
          <w:szCs w:val="18"/>
        </w:rPr>
      </w:pPr>
      <w:r w:rsidRPr="006B56E4">
        <w:rPr>
          <w:rFonts w:ascii="Arial" w:hAnsi="Arial" w:cs="Arial"/>
          <w:b/>
          <w:sz w:val="18"/>
          <w:szCs w:val="18"/>
        </w:rPr>
        <w:t xml:space="preserve">(Para el Método de Selección y Adjudicación </w:t>
      </w:r>
    </w:p>
    <w:p w:rsidR="00716AAB" w:rsidRPr="006B56E4" w:rsidRDefault="00716AAB" w:rsidP="00716AAB">
      <w:pPr>
        <w:tabs>
          <w:tab w:val="center" w:pos="5833"/>
          <w:tab w:val="right" w:pos="10252"/>
        </w:tabs>
        <w:jc w:val="center"/>
        <w:rPr>
          <w:rFonts w:ascii="Arial" w:hAnsi="Arial" w:cs="Arial"/>
          <w:b/>
          <w:sz w:val="18"/>
          <w:szCs w:val="18"/>
          <w:u w:val="single"/>
        </w:rPr>
      </w:pPr>
      <w:r w:rsidRPr="006B56E4">
        <w:rPr>
          <w:rFonts w:ascii="Arial" w:hAnsi="Arial" w:cs="Arial"/>
          <w:b/>
          <w:sz w:val="18"/>
          <w:szCs w:val="18"/>
        </w:rPr>
        <w:t>Calidad, Propuesta Técnica, Costo)</w:t>
      </w:r>
    </w:p>
    <w:p w:rsidR="00716AAB" w:rsidRPr="00B064E7" w:rsidRDefault="00716AAB" w:rsidP="00716AAB">
      <w:pPr>
        <w:tabs>
          <w:tab w:val="left" w:pos="709"/>
        </w:tabs>
        <w:jc w:val="both"/>
        <w:rPr>
          <w:rFonts w:ascii="Arial" w:hAnsi="Arial" w:cs="Arial"/>
          <w:color w:val="000000"/>
          <w:sz w:val="18"/>
          <w:szCs w:val="18"/>
        </w:rPr>
      </w:pPr>
    </w:p>
    <w:p w:rsidR="00716AAB" w:rsidRPr="006B56E4" w:rsidRDefault="00716AAB" w:rsidP="00716AAB">
      <w:pPr>
        <w:tabs>
          <w:tab w:val="left" w:pos="709"/>
        </w:tabs>
        <w:jc w:val="both"/>
        <w:rPr>
          <w:rFonts w:ascii="Arial" w:hAnsi="Arial" w:cs="Arial"/>
          <w:color w:val="000000"/>
          <w:sz w:val="18"/>
          <w:szCs w:val="18"/>
        </w:rPr>
      </w:pPr>
      <w:r w:rsidRPr="006B56E4">
        <w:rPr>
          <w:rFonts w:ascii="Arial" w:hAnsi="Arial" w:cs="Arial"/>
          <w:color w:val="000000"/>
          <w:sz w:val="18"/>
          <w:szCs w:val="18"/>
        </w:rPr>
        <w:t>Los factores de evaluación deberán determinarse de acuerdo con lo siguiente:</w:t>
      </w:r>
    </w:p>
    <w:p w:rsidR="00716AAB" w:rsidRPr="00EA712D" w:rsidRDefault="00716AAB" w:rsidP="00716AAB">
      <w:pPr>
        <w:tabs>
          <w:tab w:val="left" w:pos="709"/>
        </w:tabs>
        <w:jc w:val="both"/>
        <w:rPr>
          <w:rFonts w:ascii="Arial" w:hAnsi="Arial"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716AAB" w:rsidRPr="00EA712D" w:rsidTr="00222180">
        <w:trPr>
          <w:trHeight w:val="289"/>
          <w:jc w:val="center"/>
        </w:trPr>
        <w:tc>
          <w:tcPr>
            <w:tcW w:w="1505" w:type="dxa"/>
            <w:tcBorders>
              <w:top w:val="single" w:sz="4" w:space="0" w:color="FFFFFF"/>
              <w:left w:val="single" w:sz="4" w:space="0" w:color="FFFFFF"/>
              <w:bottom w:val="single" w:sz="4" w:space="0" w:color="FFFFFF"/>
              <w:right w:val="single" w:sz="4" w:space="0" w:color="FFFFFF"/>
            </w:tcBorders>
            <w:shd w:val="clear" w:color="auto" w:fill="0F243E"/>
            <w:vAlign w:val="center"/>
          </w:tcPr>
          <w:p w:rsidR="00716AAB" w:rsidRPr="00322D32" w:rsidRDefault="00716AAB" w:rsidP="00222180">
            <w:pPr>
              <w:tabs>
                <w:tab w:val="left" w:pos="709"/>
              </w:tabs>
              <w:jc w:val="center"/>
              <w:rPr>
                <w:rFonts w:ascii="Arial" w:hAnsi="Arial" w:cs="Arial"/>
                <w:b/>
                <w:color w:val="FFFFFF"/>
                <w:szCs w:val="18"/>
              </w:rPr>
            </w:pPr>
            <w:r w:rsidRPr="00322D32">
              <w:rPr>
                <w:rFonts w:ascii="Arial" w:eastAsia="Calibri" w:hAnsi="Arial" w:cs="Arial"/>
                <w:b/>
                <w:color w:val="FFFFFF"/>
                <w:szCs w:val="18"/>
              </w:rPr>
              <w:t>ABREVIACIÓN</w:t>
            </w:r>
          </w:p>
        </w:tc>
        <w:tc>
          <w:tcPr>
            <w:tcW w:w="4531" w:type="dxa"/>
            <w:tcBorders>
              <w:top w:val="single" w:sz="4" w:space="0" w:color="FFFFFF"/>
              <w:left w:val="single" w:sz="4" w:space="0" w:color="FFFFFF"/>
              <w:bottom w:val="single" w:sz="4" w:space="0" w:color="FFFFFF"/>
              <w:right w:val="single" w:sz="4" w:space="0" w:color="FFFFFF"/>
            </w:tcBorders>
            <w:shd w:val="clear" w:color="auto" w:fill="0F243E"/>
            <w:vAlign w:val="center"/>
          </w:tcPr>
          <w:p w:rsidR="00716AAB" w:rsidRPr="00322D32" w:rsidRDefault="00716AAB" w:rsidP="00222180">
            <w:pPr>
              <w:tabs>
                <w:tab w:val="left" w:pos="709"/>
              </w:tabs>
              <w:jc w:val="center"/>
              <w:rPr>
                <w:rFonts w:ascii="Arial" w:hAnsi="Arial" w:cs="Arial"/>
                <w:b/>
                <w:color w:val="FFFFFF"/>
                <w:szCs w:val="18"/>
              </w:rPr>
            </w:pPr>
            <w:r w:rsidRPr="00322D32">
              <w:rPr>
                <w:rFonts w:ascii="Arial" w:eastAsia="Calibri" w:hAnsi="Arial" w:cs="Arial"/>
                <w:b/>
                <w:color w:val="FFFFFF"/>
                <w:szCs w:val="18"/>
              </w:rPr>
              <w:t>DESCRIPCIÓN</w:t>
            </w:r>
          </w:p>
        </w:tc>
        <w:tc>
          <w:tcPr>
            <w:tcW w:w="1991" w:type="dxa"/>
            <w:tcBorders>
              <w:top w:val="single" w:sz="4" w:space="0" w:color="FFFFFF"/>
              <w:left w:val="single" w:sz="4" w:space="0" w:color="FFFFFF"/>
              <w:bottom w:val="single" w:sz="4" w:space="0" w:color="FFFFFF"/>
              <w:right w:val="single" w:sz="4" w:space="0" w:color="FFFFFF"/>
            </w:tcBorders>
            <w:shd w:val="clear" w:color="auto" w:fill="0F243E"/>
            <w:vAlign w:val="center"/>
          </w:tcPr>
          <w:p w:rsidR="00716AAB" w:rsidRPr="00322D32" w:rsidRDefault="00716AAB" w:rsidP="00222180">
            <w:pPr>
              <w:tabs>
                <w:tab w:val="left" w:pos="709"/>
              </w:tabs>
              <w:jc w:val="center"/>
              <w:rPr>
                <w:rFonts w:ascii="Arial" w:hAnsi="Arial" w:cs="Arial"/>
                <w:b/>
                <w:color w:val="FFFFFF"/>
                <w:szCs w:val="18"/>
              </w:rPr>
            </w:pPr>
            <w:r w:rsidRPr="00322D32">
              <w:rPr>
                <w:rFonts w:ascii="Arial" w:eastAsia="Calibri" w:hAnsi="Arial" w:cs="Arial"/>
                <w:b/>
                <w:color w:val="FFFFFF"/>
                <w:szCs w:val="18"/>
              </w:rPr>
              <w:t>PUNTAJE ASIGNADO</w:t>
            </w:r>
          </w:p>
        </w:tc>
      </w:tr>
      <w:tr w:rsidR="00716AAB" w:rsidRPr="00EA712D" w:rsidTr="00222180">
        <w:trPr>
          <w:trHeight w:val="237"/>
          <w:jc w:val="center"/>
        </w:trPr>
        <w:tc>
          <w:tcPr>
            <w:tcW w:w="1505" w:type="dxa"/>
            <w:tcBorders>
              <w:top w:val="single" w:sz="4" w:space="0" w:color="FFFFFF"/>
            </w:tcBorders>
            <w:vAlign w:val="center"/>
          </w:tcPr>
          <w:p w:rsidR="00716AAB" w:rsidRPr="00322D32" w:rsidRDefault="00716AAB" w:rsidP="00222180">
            <w:pPr>
              <w:tabs>
                <w:tab w:val="left" w:pos="709"/>
              </w:tabs>
              <w:jc w:val="center"/>
              <w:rPr>
                <w:rFonts w:ascii="Arial" w:hAnsi="Arial" w:cs="Arial"/>
                <w:color w:val="000000"/>
                <w:szCs w:val="18"/>
              </w:rPr>
            </w:pPr>
            <w:r w:rsidRPr="00322D32">
              <w:rPr>
                <w:rFonts w:ascii="Arial" w:eastAsia="Calibri" w:hAnsi="Arial" w:cs="Arial"/>
                <w:color w:val="000000"/>
                <w:szCs w:val="18"/>
              </w:rPr>
              <w:t>PE</w:t>
            </w:r>
          </w:p>
        </w:tc>
        <w:tc>
          <w:tcPr>
            <w:tcW w:w="4531" w:type="dxa"/>
            <w:tcBorders>
              <w:top w:val="single" w:sz="4" w:space="0" w:color="FFFFFF"/>
            </w:tcBorders>
            <w:vAlign w:val="center"/>
          </w:tcPr>
          <w:p w:rsidR="00716AAB" w:rsidRPr="00322D32" w:rsidRDefault="00716AAB" w:rsidP="00222180">
            <w:pPr>
              <w:tabs>
                <w:tab w:val="left" w:pos="709"/>
              </w:tabs>
              <w:jc w:val="both"/>
              <w:rPr>
                <w:rFonts w:ascii="Arial" w:eastAsia="Calibri" w:hAnsi="Arial" w:cs="Arial"/>
                <w:color w:val="000000"/>
                <w:szCs w:val="18"/>
              </w:rPr>
            </w:pPr>
            <w:r w:rsidRPr="00322D32">
              <w:rPr>
                <w:rFonts w:ascii="Arial" w:eastAsia="Calibri" w:hAnsi="Arial" w:cs="Arial"/>
                <w:color w:val="000000"/>
                <w:szCs w:val="18"/>
              </w:rPr>
              <w:t xml:space="preserve">Puntaje de la Evaluación de la Propuesta Económica </w:t>
            </w:r>
          </w:p>
        </w:tc>
        <w:tc>
          <w:tcPr>
            <w:tcW w:w="1991" w:type="dxa"/>
            <w:tcBorders>
              <w:top w:val="single" w:sz="4" w:space="0" w:color="FFFFFF"/>
            </w:tcBorders>
            <w:vAlign w:val="center"/>
          </w:tcPr>
          <w:p w:rsidR="00716AAB" w:rsidRPr="00322D32" w:rsidRDefault="00716AAB" w:rsidP="00222180">
            <w:pPr>
              <w:tabs>
                <w:tab w:val="left" w:pos="709"/>
              </w:tabs>
              <w:jc w:val="center"/>
              <w:rPr>
                <w:rFonts w:ascii="Arial" w:hAnsi="Arial" w:cs="Arial"/>
                <w:color w:val="000000"/>
                <w:szCs w:val="18"/>
              </w:rPr>
            </w:pPr>
            <w:r w:rsidRPr="00322D32">
              <w:rPr>
                <w:rFonts w:ascii="Arial" w:eastAsia="Calibri" w:hAnsi="Arial" w:cs="Arial"/>
                <w:color w:val="000000"/>
                <w:szCs w:val="18"/>
              </w:rPr>
              <w:t>30 puntos</w:t>
            </w:r>
          </w:p>
        </w:tc>
      </w:tr>
      <w:tr w:rsidR="00716AAB" w:rsidRPr="00EA712D" w:rsidTr="00222180">
        <w:trPr>
          <w:trHeight w:val="269"/>
          <w:jc w:val="center"/>
        </w:trPr>
        <w:tc>
          <w:tcPr>
            <w:tcW w:w="1505" w:type="dxa"/>
            <w:vAlign w:val="center"/>
          </w:tcPr>
          <w:p w:rsidR="00716AAB" w:rsidRPr="00322D32" w:rsidRDefault="00716AAB" w:rsidP="00222180">
            <w:pPr>
              <w:tabs>
                <w:tab w:val="left" w:pos="709"/>
              </w:tabs>
              <w:jc w:val="center"/>
              <w:rPr>
                <w:rFonts w:ascii="Arial" w:hAnsi="Arial" w:cs="Arial"/>
                <w:color w:val="000000"/>
                <w:szCs w:val="18"/>
              </w:rPr>
            </w:pPr>
            <w:r w:rsidRPr="00322D32">
              <w:rPr>
                <w:rFonts w:ascii="Arial" w:hAnsi="Arial" w:cs="Arial"/>
                <w:color w:val="000000"/>
                <w:szCs w:val="18"/>
              </w:rPr>
              <w:t>PT</w:t>
            </w:r>
          </w:p>
        </w:tc>
        <w:tc>
          <w:tcPr>
            <w:tcW w:w="4531" w:type="dxa"/>
            <w:vAlign w:val="center"/>
          </w:tcPr>
          <w:p w:rsidR="00716AAB" w:rsidRPr="00322D32" w:rsidRDefault="00716AAB" w:rsidP="00222180">
            <w:pPr>
              <w:tabs>
                <w:tab w:val="left" w:pos="709"/>
              </w:tabs>
              <w:jc w:val="both"/>
              <w:rPr>
                <w:rFonts w:ascii="Arial" w:eastAsia="Calibri" w:hAnsi="Arial" w:cs="Arial"/>
                <w:color w:val="000000"/>
                <w:szCs w:val="18"/>
              </w:rPr>
            </w:pPr>
            <w:r w:rsidRPr="00322D32">
              <w:rPr>
                <w:rFonts w:ascii="Arial" w:eastAsia="Calibri" w:hAnsi="Arial" w:cs="Arial"/>
                <w:color w:val="000000"/>
                <w:szCs w:val="18"/>
              </w:rPr>
              <w:t>Puntaje de la Evaluación de la  Propuesta Técnica</w:t>
            </w:r>
          </w:p>
        </w:tc>
        <w:tc>
          <w:tcPr>
            <w:tcW w:w="1991" w:type="dxa"/>
            <w:vAlign w:val="center"/>
          </w:tcPr>
          <w:p w:rsidR="00716AAB" w:rsidRPr="00322D32" w:rsidRDefault="00716AAB" w:rsidP="00222180">
            <w:pPr>
              <w:tabs>
                <w:tab w:val="left" w:pos="709"/>
              </w:tabs>
              <w:jc w:val="center"/>
              <w:rPr>
                <w:rFonts w:ascii="Arial" w:eastAsia="Calibri" w:hAnsi="Arial" w:cs="Arial"/>
                <w:color w:val="000000"/>
                <w:szCs w:val="18"/>
              </w:rPr>
            </w:pPr>
            <w:r w:rsidRPr="00322D32">
              <w:rPr>
                <w:rFonts w:ascii="Arial" w:eastAsia="Calibri" w:hAnsi="Arial" w:cs="Arial"/>
                <w:color w:val="000000"/>
                <w:szCs w:val="18"/>
              </w:rPr>
              <w:t>70 puntos</w:t>
            </w:r>
          </w:p>
        </w:tc>
      </w:tr>
      <w:tr w:rsidR="00716AAB" w:rsidRPr="00EA712D" w:rsidTr="00222180">
        <w:trPr>
          <w:trHeight w:val="273"/>
          <w:jc w:val="center"/>
        </w:trPr>
        <w:tc>
          <w:tcPr>
            <w:tcW w:w="1505" w:type="dxa"/>
            <w:shd w:val="clear" w:color="auto" w:fill="DBE5F1"/>
            <w:vAlign w:val="center"/>
          </w:tcPr>
          <w:p w:rsidR="00716AAB" w:rsidRPr="00322D32" w:rsidRDefault="00716AAB" w:rsidP="00222180">
            <w:pPr>
              <w:tabs>
                <w:tab w:val="left" w:pos="709"/>
              </w:tabs>
              <w:jc w:val="center"/>
              <w:rPr>
                <w:rFonts w:ascii="Arial" w:eastAsia="Calibri" w:hAnsi="Arial" w:cs="Arial"/>
                <w:b/>
                <w:color w:val="000000"/>
                <w:szCs w:val="18"/>
              </w:rPr>
            </w:pPr>
            <w:r w:rsidRPr="00322D32">
              <w:rPr>
                <w:rFonts w:ascii="Arial" w:eastAsia="Calibri" w:hAnsi="Arial" w:cs="Arial"/>
                <w:b/>
                <w:color w:val="000000"/>
                <w:szCs w:val="18"/>
              </w:rPr>
              <w:t>PTP</w:t>
            </w:r>
          </w:p>
        </w:tc>
        <w:tc>
          <w:tcPr>
            <w:tcW w:w="4531" w:type="dxa"/>
            <w:shd w:val="clear" w:color="auto" w:fill="DBE5F1"/>
            <w:vAlign w:val="center"/>
          </w:tcPr>
          <w:p w:rsidR="00716AAB" w:rsidRPr="00322D32" w:rsidRDefault="00716AAB" w:rsidP="00222180">
            <w:pPr>
              <w:tabs>
                <w:tab w:val="left" w:pos="709"/>
              </w:tabs>
              <w:jc w:val="both"/>
              <w:rPr>
                <w:rFonts w:ascii="Arial" w:eastAsia="Calibri" w:hAnsi="Arial" w:cs="Arial"/>
                <w:b/>
                <w:color w:val="000000"/>
                <w:szCs w:val="18"/>
              </w:rPr>
            </w:pPr>
            <w:r w:rsidRPr="00322D32">
              <w:rPr>
                <w:rFonts w:ascii="Arial" w:eastAsia="Calibri" w:hAnsi="Arial" w:cs="Arial"/>
                <w:b/>
                <w:color w:val="000000"/>
                <w:szCs w:val="18"/>
              </w:rPr>
              <w:t xml:space="preserve">PUNTAJE TOTAL DE LA PROPUESTA EVALUADA </w:t>
            </w:r>
          </w:p>
        </w:tc>
        <w:tc>
          <w:tcPr>
            <w:tcW w:w="1991" w:type="dxa"/>
            <w:shd w:val="clear" w:color="auto" w:fill="DBE5F1"/>
            <w:vAlign w:val="center"/>
          </w:tcPr>
          <w:p w:rsidR="00716AAB" w:rsidRPr="00322D32" w:rsidRDefault="00716AAB" w:rsidP="00222180">
            <w:pPr>
              <w:tabs>
                <w:tab w:val="left" w:pos="709"/>
              </w:tabs>
              <w:jc w:val="center"/>
              <w:rPr>
                <w:rFonts w:ascii="Arial" w:eastAsia="Calibri" w:hAnsi="Arial" w:cs="Arial"/>
                <w:b/>
                <w:color w:val="000000"/>
                <w:szCs w:val="18"/>
              </w:rPr>
            </w:pPr>
            <w:r w:rsidRPr="00322D32">
              <w:rPr>
                <w:rFonts w:ascii="Arial" w:eastAsia="Calibri" w:hAnsi="Arial" w:cs="Arial"/>
                <w:b/>
                <w:color w:val="000000"/>
                <w:szCs w:val="18"/>
              </w:rPr>
              <w:t>100 puntos</w:t>
            </w:r>
          </w:p>
        </w:tc>
      </w:tr>
    </w:tbl>
    <w:p w:rsidR="00716AAB" w:rsidRPr="00EA712D" w:rsidRDefault="00716AAB" w:rsidP="00716AAB">
      <w:pPr>
        <w:pStyle w:val="Prrafodelista"/>
        <w:tabs>
          <w:tab w:val="left" w:pos="709"/>
        </w:tabs>
        <w:jc w:val="both"/>
        <w:rPr>
          <w:rFonts w:ascii="Arial" w:hAnsi="Arial" w:cs="Arial"/>
          <w:color w:val="000000"/>
          <w:sz w:val="18"/>
          <w:szCs w:val="18"/>
        </w:rPr>
      </w:pPr>
    </w:p>
    <w:p w:rsidR="00716AAB" w:rsidRPr="00EA712D" w:rsidRDefault="00716AAB" w:rsidP="00716AAB">
      <w:pPr>
        <w:pStyle w:val="Prrafodelista"/>
        <w:tabs>
          <w:tab w:val="left" w:pos="709"/>
        </w:tabs>
        <w:jc w:val="both"/>
        <w:rPr>
          <w:rFonts w:ascii="Arial" w:hAnsi="Arial" w:cs="Arial"/>
          <w:color w:val="000000"/>
          <w:sz w:val="18"/>
          <w:szCs w:val="18"/>
        </w:rPr>
      </w:pPr>
    </w:p>
    <w:tbl>
      <w:tblPr>
        <w:tblW w:w="49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53"/>
        <w:gridCol w:w="1454"/>
        <w:gridCol w:w="1403"/>
        <w:gridCol w:w="1398"/>
        <w:gridCol w:w="1401"/>
      </w:tblGrid>
      <w:tr w:rsidR="00716AAB" w:rsidRPr="00EA712D" w:rsidTr="00222180">
        <w:trPr>
          <w:trHeight w:val="267"/>
          <w:jc w:val="center"/>
        </w:trPr>
        <w:tc>
          <w:tcPr>
            <w:tcW w:w="1597" w:type="pct"/>
            <w:vMerge w:val="restart"/>
            <w:tcBorders>
              <w:top w:val="single" w:sz="4" w:space="0" w:color="auto"/>
              <w:bottom w:val="single" w:sz="6" w:space="0" w:color="FFFFFF"/>
              <w:right w:val="single" w:sz="6" w:space="0" w:color="FFFFFF"/>
            </w:tcBorders>
            <w:shd w:val="clear" w:color="auto" w:fill="0F243E"/>
            <w:vAlign w:val="center"/>
          </w:tcPr>
          <w:p w:rsidR="00716AAB" w:rsidRPr="00322D32" w:rsidRDefault="00716AAB" w:rsidP="00222180">
            <w:pPr>
              <w:pStyle w:val="Prrafodelista"/>
              <w:tabs>
                <w:tab w:val="left" w:pos="360"/>
              </w:tabs>
              <w:ind w:left="450"/>
              <w:jc w:val="center"/>
              <w:rPr>
                <w:rFonts w:ascii="Arial" w:hAnsi="Arial" w:cs="Arial"/>
                <w:b/>
                <w:color w:val="FFFFFF"/>
                <w:sz w:val="16"/>
                <w:szCs w:val="18"/>
              </w:rPr>
            </w:pPr>
            <w:r w:rsidRPr="00322D32">
              <w:rPr>
                <w:rFonts w:ascii="Arial" w:hAnsi="Arial" w:cs="Arial"/>
                <w:b/>
                <w:color w:val="FFFFFF"/>
                <w:sz w:val="16"/>
                <w:szCs w:val="18"/>
              </w:rPr>
              <w:t>RESUMEN DE EVALUACIÓN</w:t>
            </w:r>
          </w:p>
          <w:p w:rsidR="00716AAB" w:rsidRPr="00322D32" w:rsidRDefault="00716AAB" w:rsidP="00222180">
            <w:pPr>
              <w:jc w:val="center"/>
              <w:rPr>
                <w:rFonts w:ascii="Arial" w:hAnsi="Arial" w:cs="Arial"/>
                <w:b/>
                <w:color w:val="FFFFFF"/>
                <w:szCs w:val="18"/>
              </w:rPr>
            </w:pPr>
          </w:p>
        </w:tc>
        <w:tc>
          <w:tcPr>
            <w:tcW w:w="3402" w:type="pct"/>
            <w:gridSpan w:val="4"/>
            <w:tcBorders>
              <w:top w:val="single" w:sz="4" w:space="0" w:color="auto"/>
              <w:left w:val="single" w:sz="6" w:space="0" w:color="FFFFFF"/>
              <w:bottom w:val="single" w:sz="6" w:space="0" w:color="FFFFFF"/>
            </w:tcBorders>
            <w:shd w:val="clear" w:color="auto" w:fill="0F243E"/>
          </w:tcPr>
          <w:p w:rsidR="00716AAB" w:rsidRPr="00322D32" w:rsidRDefault="00716AAB" w:rsidP="00222180">
            <w:pPr>
              <w:jc w:val="center"/>
              <w:rPr>
                <w:rFonts w:ascii="Arial" w:hAnsi="Arial" w:cs="Arial"/>
                <w:b/>
                <w:color w:val="FFFFFF"/>
                <w:szCs w:val="18"/>
              </w:rPr>
            </w:pPr>
            <w:r w:rsidRPr="00322D32">
              <w:rPr>
                <w:rFonts w:ascii="Arial" w:hAnsi="Arial" w:cs="Arial"/>
                <w:b/>
                <w:color w:val="FFFFFF"/>
                <w:szCs w:val="18"/>
              </w:rPr>
              <w:t xml:space="preserve">PROPONENTES </w:t>
            </w:r>
          </w:p>
        </w:tc>
      </w:tr>
      <w:tr w:rsidR="00716AAB" w:rsidRPr="00EA712D" w:rsidTr="00222180">
        <w:trPr>
          <w:trHeight w:val="267"/>
          <w:jc w:val="center"/>
        </w:trPr>
        <w:tc>
          <w:tcPr>
            <w:tcW w:w="1597" w:type="pct"/>
            <w:vMerge/>
            <w:tcBorders>
              <w:top w:val="single" w:sz="6" w:space="0" w:color="FFFFFF"/>
              <w:bottom w:val="single" w:sz="4" w:space="0" w:color="auto"/>
              <w:right w:val="single" w:sz="6" w:space="0" w:color="FFFFFF"/>
            </w:tcBorders>
            <w:shd w:val="clear" w:color="auto" w:fill="0F243E"/>
            <w:vAlign w:val="center"/>
          </w:tcPr>
          <w:p w:rsidR="00716AAB" w:rsidRPr="00322D32" w:rsidRDefault="00716AAB" w:rsidP="00222180">
            <w:pPr>
              <w:pStyle w:val="Prrafodelista"/>
              <w:tabs>
                <w:tab w:val="left" w:pos="709"/>
              </w:tabs>
              <w:ind w:left="360"/>
              <w:contextualSpacing/>
              <w:jc w:val="both"/>
              <w:rPr>
                <w:rFonts w:ascii="Arial" w:hAnsi="Arial" w:cs="Arial"/>
                <w:b/>
                <w:color w:val="FFFFFF"/>
                <w:sz w:val="16"/>
                <w:szCs w:val="18"/>
              </w:rPr>
            </w:pPr>
          </w:p>
        </w:tc>
        <w:tc>
          <w:tcPr>
            <w:tcW w:w="875" w:type="pct"/>
            <w:tcBorders>
              <w:top w:val="single" w:sz="6" w:space="0" w:color="FFFFFF"/>
              <w:left w:val="single" w:sz="6" w:space="0" w:color="FFFFFF"/>
              <w:bottom w:val="single" w:sz="4" w:space="0" w:color="auto"/>
              <w:right w:val="single" w:sz="6" w:space="0" w:color="FFFFFF"/>
            </w:tcBorders>
            <w:shd w:val="clear" w:color="auto" w:fill="0F243E"/>
            <w:vAlign w:val="center"/>
          </w:tcPr>
          <w:p w:rsidR="00716AAB" w:rsidRPr="00322D32" w:rsidRDefault="00716AAB" w:rsidP="00222180">
            <w:pPr>
              <w:jc w:val="center"/>
              <w:rPr>
                <w:rFonts w:ascii="Arial" w:hAnsi="Arial" w:cs="Arial"/>
                <w:b/>
                <w:color w:val="FFFFFF"/>
                <w:szCs w:val="18"/>
              </w:rPr>
            </w:pPr>
            <w:r w:rsidRPr="00322D32">
              <w:rPr>
                <w:rFonts w:ascii="Arial" w:hAnsi="Arial" w:cs="Arial"/>
                <w:b/>
                <w:color w:val="FFFFFF"/>
                <w:szCs w:val="18"/>
              </w:rPr>
              <w:t>EMPRESA A</w:t>
            </w:r>
          </w:p>
        </w:tc>
        <w:tc>
          <w:tcPr>
            <w:tcW w:w="844" w:type="pct"/>
            <w:tcBorders>
              <w:top w:val="single" w:sz="6" w:space="0" w:color="FFFFFF"/>
              <w:left w:val="single" w:sz="6" w:space="0" w:color="FFFFFF"/>
              <w:bottom w:val="single" w:sz="4" w:space="0" w:color="auto"/>
              <w:right w:val="single" w:sz="6" w:space="0" w:color="FFFFFF"/>
            </w:tcBorders>
            <w:shd w:val="clear" w:color="auto" w:fill="0F243E"/>
            <w:vAlign w:val="center"/>
          </w:tcPr>
          <w:p w:rsidR="00716AAB" w:rsidRPr="00322D32" w:rsidRDefault="00716AAB" w:rsidP="00222180">
            <w:pPr>
              <w:jc w:val="center"/>
              <w:rPr>
                <w:rFonts w:ascii="Arial" w:hAnsi="Arial" w:cs="Arial"/>
                <w:b/>
                <w:color w:val="FFFFFF"/>
                <w:szCs w:val="18"/>
              </w:rPr>
            </w:pPr>
            <w:r w:rsidRPr="00322D32">
              <w:rPr>
                <w:rFonts w:ascii="Arial" w:hAnsi="Arial" w:cs="Arial"/>
                <w:b/>
                <w:color w:val="FFFFFF"/>
                <w:szCs w:val="18"/>
              </w:rPr>
              <w:t>EMPRESA B</w:t>
            </w:r>
          </w:p>
        </w:tc>
        <w:tc>
          <w:tcPr>
            <w:tcW w:w="841" w:type="pct"/>
            <w:tcBorders>
              <w:top w:val="single" w:sz="6" w:space="0" w:color="FFFFFF"/>
              <w:left w:val="single" w:sz="6" w:space="0" w:color="FFFFFF"/>
              <w:bottom w:val="single" w:sz="4" w:space="0" w:color="auto"/>
              <w:right w:val="single" w:sz="6" w:space="0" w:color="FFFFFF"/>
            </w:tcBorders>
            <w:shd w:val="clear" w:color="auto" w:fill="0F243E"/>
            <w:vAlign w:val="center"/>
          </w:tcPr>
          <w:p w:rsidR="00716AAB" w:rsidRPr="00322D32" w:rsidRDefault="00716AAB" w:rsidP="00222180">
            <w:pPr>
              <w:jc w:val="center"/>
              <w:rPr>
                <w:rFonts w:ascii="Arial" w:hAnsi="Arial" w:cs="Arial"/>
                <w:b/>
                <w:color w:val="FFFFFF"/>
                <w:szCs w:val="18"/>
              </w:rPr>
            </w:pPr>
            <w:r w:rsidRPr="00322D32">
              <w:rPr>
                <w:rFonts w:ascii="Arial" w:hAnsi="Arial" w:cs="Arial"/>
                <w:b/>
                <w:color w:val="FFFFFF"/>
                <w:szCs w:val="18"/>
              </w:rPr>
              <w:t>EMPRESA C</w:t>
            </w:r>
          </w:p>
        </w:tc>
        <w:tc>
          <w:tcPr>
            <w:tcW w:w="843" w:type="pct"/>
            <w:tcBorders>
              <w:top w:val="single" w:sz="6" w:space="0" w:color="FFFFFF"/>
              <w:left w:val="single" w:sz="6" w:space="0" w:color="FFFFFF"/>
              <w:bottom w:val="single" w:sz="4" w:space="0" w:color="auto"/>
            </w:tcBorders>
            <w:shd w:val="clear" w:color="auto" w:fill="0F243E"/>
            <w:vAlign w:val="center"/>
          </w:tcPr>
          <w:p w:rsidR="00716AAB" w:rsidRPr="00322D32" w:rsidRDefault="00716AAB" w:rsidP="00222180">
            <w:pPr>
              <w:jc w:val="center"/>
              <w:rPr>
                <w:rFonts w:ascii="Arial" w:hAnsi="Arial" w:cs="Arial"/>
                <w:b/>
                <w:color w:val="FFFFFF"/>
                <w:szCs w:val="18"/>
              </w:rPr>
            </w:pPr>
            <w:r w:rsidRPr="00322D32">
              <w:rPr>
                <w:rFonts w:ascii="Arial" w:hAnsi="Arial" w:cs="Arial"/>
                <w:b/>
                <w:color w:val="FFFFFF"/>
                <w:szCs w:val="18"/>
              </w:rPr>
              <w:t>EMPRESA n</w:t>
            </w:r>
          </w:p>
        </w:tc>
      </w:tr>
      <w:tr w:rsidR="00716AAB" w:rsidRPr="00EA712D" w:rsidTr="00222180">
        <w:trPr>
          <w:trHeight w:val="267"/>
          <w:jc w:val="center"/>
        </w:trPr>
        <w:tc>
          <w:tcPr>
            <w:tcW w:w="1597" w:type="pct"/>
            <w:tcBorders>
              <w:top w:val="single" w:sz="4" w:space="0" w:color="auto"/>
              <w:bottom w:val="single" w:sz="4" w:space="0" w:color="auto"/>
            </w:tcBorders>
            <w:shd w:val="clear" w:color="auto" w:fill="auto"/>
            <w:vAlign w:val="center"/>
          </w:tcPr>
          <w:p w:rsidR="00716AAB" w:rsidRDefault="00716AAB" w:rsidP="00222180">
            <w:pPr>
              <w:jc w:val="both"/>
              <w:rPr>
                <w:rFonts w:ascii="Arial" w:hAnsi="Arial" w:cs="Arial"/>
                <w:szCs w:val="18"/>
              </w:rPr>
            </w:pPr>
          </w:p>
          <w:p w:rsidR="00716AAB" w:rsidRDefault="00716AAB" w:rsidP="00222180">
            <w:pPr>
              <w:jc w:val="both"/>
              <w:rPr>
                <w:rFonts w:ascii="Arial" w:hAnsi="Arial" w:cs="Arial"/>
                <w:szCs w:val="18"/>
              </w:rPr>
            </w:pPr>
            <w:r w:rsidRPr="00714278">
              <w:rPr>
                <w:rFonts w:ascii="Arial" w:hAnsi="Arial" w:cs="Arial"/>
                <w:szCs w:val="18"/>
              </w:rPr>
              <w:t>Puntaje de la Evaluación de la Propuesta Económica(de acuerdo con lo est</w:t>
            </w:r>
            <w:r>
              <w:rPr>
                <w:rFonts w:ascii="Arial" w:hAnsi="Arial" w:cs="Arial"/>
                <w:szCs w:val="18"/>
              </w:rPr>
              <w:t>ablecido en el sub-numeral 15.1</w:t>
            </w:r>
            <w:r w:rsidRPr="00714278">
              <w:rPr>
                <w:rFonts w:ascii="Arial" w:hAnsi="Arial" w:cs="Arial"/>
                <w:szCs w:val="18"/>
              </w:rPr>
              <w:t xml:space="preserve">) </w:t>
            </w:r>
          </w:p>
          <w:p w:rsidR="00716AAB" w:rsidRPr="00714278" w:rsidRDefault="00716AAB" w:rsidP="00222180">
            <w:pPr>
              <w:jc w:val="both"/>
              <w:rPr>
                <w:rFonts w:ascii="Arial" w:hAnsi="Arial" w:cs="Arial"/>
                <w:szCs w:val="18"/>
              </w:rPr>
            </w:pPr>
          </w:p>
        </w:tc>
        <w:tc>
          <w:tcPr>
            <w:tcW w:w="875" w:type="pct"/>
            <w:tcBorders>
              <w:top w:val="single" w:sz="4" w:space="0" w:color="auto"/>
              <w:bottom w:val="single" w:sz="4" w:space="0" w:color="auto"/>
            </w:tcBorders>
            <w:shd w:val="clear" w:color="auto" w:fill="auto"/>
            <w:vAlign w:val="center"/>
          </w:tcPr>
          <w:p w:rsidR="00716AAB" w:rsidRPr="00322D32" w:rsidRDefault="00716AAB" w:rsidP="00222180">
            <w:pPr>
              <w:jc w:val="center"/>
              <w:rPr>
                <w:rFonts w:ascii="Arial" w:hAnsi="Arial" w:cs="Arial"/>
                <w:b/>
                <w:szCs w:val="18"/>
              </w:rPr>
            </w:pPr>
          </w:p>
        </w:tc>
        <w:tc>
          <w:tcPr>
            <w:tcW w:w="844" w:type="pct"/>
            <w:tcBorders>
              <w:top w:val="single" w:sz="4" w:space="0" w:color="auto"/>
              <w:bottom w:val="single" w:sz="4" w:space="0" w:color="auto"/>
            </w:tcBorders>
            <w:shd w:val="clear" w:color="auto" w:fill="auto"/>
            <w:vAlign w:val="center"/>
          </w:tcPr>
          <w:p w:rsidR="00716AAB" w:rsidRPr="00322D32" w:rsidRDefault="00716AAB" w:rsidP="00222180">
            <w:pPr>
              <w:jc w:val="center"/>
              <w:rPr>
                <w:rFonts w:ascii="Arial" w:hAnsi="Arial" w:cs="Arial"/>
                <w:b/>
                <w:szCs w:val="18"/>
              </w:rPr>
            </w:pPr>
          </w:p>
        </w:tc>
        <w:tc>
          <w:tcPr>
            <w:tcW w:w="841" w:type="pct"/>
            <w:tcBorders>
              <w:top w:val="single" w:sz="4" w:space="0" w:color="auto"/>
              <w:bottom w:val="single" w:sz="4" w:space="0" w:color="auto"/>
            </w:tcBorders>
            <w:shd w:val="clear" w:color="auto" w:fill="auto"/>
            <w:vAlign w:val="center"/>
          </w:tcPr>
          <w:p w:rsidR="00716AAB" w:rsidRPr="00322D32" w:rsidRDefault="00716AAB" w:rsidP="00222180">
            <w:pPr>
              <w:jc w:val="center"/>
              <w:rPr>
                <w:rFonts w:ascii="Arial" w:hAnsi="Arial" w:cs="Arial"/>
                <w:b/>
                <w:szCs w:val="18"/>
              </w:rPr>
            </w:pPr>
          </w:p>
        </w:tc>
        <w:tc>
          <w:tcPr>
            <w:tcW w:w="843" w:type="pct"/>
            <w:tcBorders>
              <w:top w:val="single" w:sz="4" w:space="0" w:color="auto"/>
              <w:bottom w:val="single" w:sz="4" w:space="0" w:color="auto"/>
            </w:tcBorders>
            <w:shd w:val="clear" w:color="auto" w:fill="auto"/>
            <w:vAlign w:val="center"/>
          </w:tcPr>
          <w:p w:rsidR="00716AAB" w:rsidRPr="00322D32" w:rsidRDefault="00716AAB" w:rsidP="00222180">
            <w:pPr>
              <w:jc w:val="center"/>
              <w:rPr>
                <w:rFonts w:ascii="Arial" w:hAnsi="Arial" w:cs="Arial"/>
                <w:b/>
                <w:szCs w:val="18"/>
              </w:rPr>
            </w:pPr>
          </w:p>
        </w:tc>
      </w:tr>
      <w:tr w:rsidR="00716AAB" w:rsidRPr="00EA712D" w:rsidTr="00222180">
        <w:trPr>
          <w:trHeight w:val="267"/>
          <w:jc w:val="center"/>
        </w:trPr>
        <w:tc>
          <w:tcPr>
            <w:tcW w:w="1597" w:type="pct"/>
            <w:tcBorders>
              <w:top w:val="single" w:sz="4" w:space="0" w:color="auto"/>
              <w:bottom w:val="single" w:sz="4" w:space="0" w:color="auto"/>
            </w:tcBorders>
            <w:shd w:val="clear" w:color="auto" w:fill="auto"/>
            <w:vAlign w:val="center"/>
          </w:tcPr>
          <w:p w:rsidR="00716AAB" w:rsidRDefault="00716AAB" w:rsidP="00222180">
            <w:pPr>
              <w:jc w:val="both"/>
              <w:rPr>
                <w:rFonts w:ascii="Arial" w:eastAsia="Calibri" w:hAnsi="Arial" w:cs="Arial"/>
                <w:color w:val="000000"/>
                <w:szCs w:val="18"/>
              </w:rPr>
            </w:pPr>
          </w:p>
          <w:p w:rsidR="00716AAB" w:rsidRDefault="00716AAB" w:rsidP="00222180">
            <w:pPr>
              <w:jc w:val="both"/>
              <w:rPr>
                <w:rFonts w:ascii="Arial" w:eastAsia="Calibri" w:hAnsi="Arial" w:cs="Arial"/>
                <w:color w:val="000000"/>
                <w:szCs w:val="18"/>
              </w:rPr>
            </w:pPr>
            <w:r w:rsidRPr="00714278">
              <w:rPr>
                <w:rFonts w:ascii="Arial" w:eastAsia="Calibri" w:hAnsi="Arial" w:cs="Arial"/>
                <w:color w:val="000000"/>
                <w:szCs w:val="18"/>
              </w:rPr>
              <w:t>Puntaje de la Evaluación de la  Propuesta Técnica, del Formulario V-3</w:t>
            </w:r>
          </w:p>
          <w:p w:rsidR="00716AAB" w:rsidRPr="00714278" w:rsidRDefault="00716AAB" w:rsidP="00222180">
            <w:pPr>
              <w:jc w:val="both"/>
              <w:rPr>
                <w:rFonts w:ascii="Arial" w:hAnsi="Arial" w:cs="Arial"/>
                <w:szCs w:val="18"/>
              </w:rPr>
            </w:pPr>
          </w:p>
        </w:tc>
        <w:tc>
          <w:tcPr>
            <w:tcW w:w="875" w:type="pct"/>
            <w:tcBorders>
              <w:top w:val="single" w:sz="4" w:space="0" w:color="auto"/>
              <w:bottom w:val="single" w:sz="4" w:space="0" w:color="auto"/>
            </w:tcBorders>
            <w:shd w:val="clear" w:color="auto" w:fill="auto"/>
            <w:vAlign w:val="center"/>
          </w:tcPr>
          <w:p w:rsidR="00716AAB" w:rsidRPr="00322D32" w:rsidRDefault="00716AAB" w:rsidP="00222180">
            <w:pPr>
              <w:jc w:val="center"/>
              <w:rPr>
                <w:rFonts w:ascii="Arial" w:hAnsi="Arial" w:cs="Arial"/>
                <w:b/>
                <w:szCs w:val="18"/>
              </w:rPr>
            </w:pPr>
          </w:p>
        </w:tc>
        <w:tc>
          <w:tcPr>
            <w:tcW w:w="844" w:type="pct"/>
            <w:tcBorders>
              <w:top w:val="single" w:sz="4" w:space="0" w:color="auto"/>
              <w:bottom w:val="single" w:sz="4" w:space="0" w:color="auto"/>
            </w:tcBorders>
            <w:shd w:val="clear" w:color="auto" w:fill="auto"/>
            <w:vAlign w:val="center"/>
          </w:tcPr>
          <w:p w:rsidR="00716AAB" w:rsidRPr="00322D32" w:rsidRDefault="00716AAB" w:rsidP="00222180">
            <w:pPr>
              <w:jc w:val="center"/>
              <w:rPr>
                <w:rFonts w:ascii="Arial" w:hAnsi="Arial" w:cs="Arial"/>
                <w:b/>
                <w:szCs w:val="18"/>
              </w:rPr>
            </w:pPr>
          </w:p>
        </w:tc>
        <w:tc>
          <w:tcPr>
            <w:tcW w:w="841" w:type="pct"/>
            <w:tcBorders>
              <w:top w:val="single" w:sz="4" w:space="0" w:color="auto"/>
              <w:bottom w:val="single" w:sz="4" w:space="0" w:color="auto"/>
            </w:tcBorders>
            <w:shd w:val="clear" w:color="auto" w:fill="auto"/>
            <w:vAlign w:val="center"/>
          </w:tcPr>
          <w:p w:rsidR="00716AAB" w:rsidRPr="00322D32" w:rsidRDefault="00716AAB" w:rsidP="00222180">
            <w:pPr>
              <w:jc w:val="center"/>
              <w:rPr>
                <w:rFonts w:ascii="Arial" w:hAnsi="Arial" w:cs="Arial"/>
                <w:b/>
                <w:szCs w:val="18"/>
              </w:rPr>
            </w:pPr>
          </w:p>
        </w:tc>
        <w:tc>
          <w:tcPr>
            <w:tcW w:w="843" w:type="pct"/>
            <w:tcBorders>
              <w:top w:val="single" w:sz="4" w:space="0" w:color="auto"/>
              <w:bottom w:val="single" w:sz="4" w:space="0" w:color="auto"/>
            </w:tcBorders>
            <w:shd w:val="clear" w:color="auto" w:fill="auto"/>
            <w:vAlign w:val="center"/>
          </w:tcPr>
          <w:p w:rsidR="00716AAB" w:rsidRPr="00322D32" w:rsidRDefault="00716AAB" w:rsidP="00222180">
            <w:pPr>
              <w:jc w:val="center"/>
              <w:rPr>
                <w:rFonts w:ascii="Arial" w:hAnsi="Arial" w:cs="Arial"/>
                <w:b/>
                <w:szCs w:val="18"/>
              </w:rPr>
            </w:pPr>
          </w:p>
        </w:tc>
      </w:tr>
      <w:tr w:rsidR="00716AAB" w:rsidRPr="00EA712D" w:rsidTr="00222180">
        <w:trPr>
          <w:trHeight w:val="325"/>
          <w:jc w:val="center"/>
        </w:trPr>
        <w:tc>
          <w:tcPr>
            <w:tcW w:w="1597" w:type="pct"/>
            <w:tcBorders>
              <w:top w:val="single" w:sz="4" w:space="0" w:color="auto"/>
              <w:bottom w:val="single" w:sz="4" w:space="0" w:color="auto"/>
            </w:tcBorders>
            <w:shd w:val="clear" w:color="auto" w:fill="DBE5F1"/>
            <w:vAlign w:val="center"/>
          </w:tcPr>
          <w:p w:rsidR="00716AAB" w:rsidRPr="00322D32" w:rsidRDefault="00716AAB" w:rsidP="00222180">
            <w:pPr>
              <w:pStyle w:val="Prrafodelista"/>
              <w:ind w:left="360"/>
              <w:jc w:val="both"/>
              <w:rPr>
                <w:rFonts w:ascii="Arial" w:hAnsi="Arial" w:cs="Arial"/>
                <w:b/>
                <w:sz w:val="16"/>
                <w:szCs w:val="18"/>
              </w:rPr>
            </w:pPr>
            <w:r w:rsidRPr="00322D32">
              <w:rPr>
                <w:rFonts w:ascii="Arial" w:hAnsi="Arial" w:cs="Arial"/>
                <w:b/>
                <w:sz w:val="16"/>
                <w:szCs w:val="18"/>
              </w:rPr>
              <w:t xml:space="preserve">PUNTAJE TOTAL  </w:t>
            </w:r>
          </w:p>
        </w:tc>
        <w:tc>
          <w:tcPr>
            <w:tcW w:w="875" w:type="pct"/>
            <w:tcBorders>
              <w:top w:val="single" w:sz="4" w:space="0" w:color="auto"/>
              <w:bottom w:val="single" w:sz="4" w:space="0" w:color="auto"/>
            </w:tcBorders>
            <w:shd w:val="clear" w:color="auto" w:fill="DBE5F1"/>
            <w:vAlign w:val="center"/>
          </w:tcPr>
          <w:p w:rsidR="00716AAB" w:rsidRPr="00322D32" w:rsidRDefault="00716AAB" w:rsidP="00222180">
            <w:pPr>
              <w:jc w:val="center"/>
              <w:rPr>
                <w:rFonts w:ascii="Arial" w:hAnsi="Arial" w:cs="Arial"/>
                <w:b/>
                <w:szCs w:val="18"/>
              </w:rPr>
            </w:pPr>
          </w:p>
        </w:tc>
        <w:tc>
          <w:tcPr>
            <w:tcW w:w="844" w:type="pct"/>
            <w:tcBorders>
              <w:top w:val="single" w:sz="4" w:space="0" w:color="auto"/>
              <w:bottom w:val="single" w:sz="4" w:space="0" w:color="auto"/>
            </w:tcBorders>
            <w:shd w:val="clear" w:color="auto" w:fill="DBE5F1"/>
            <w:vAlign w:val="center"/>
          </w:tcPr>
          <w:p w:rsidR="00716AAB" w:rsidRPr="00322D32" w:rsidRDefault="00716AAB" w:rsidP="00222180">
            <w:pPr>
              <w:jc w:val="center"/>
              <w:rPr>
                <w:rFonts w:ascii="Arial" w:hAnsi="Arial" w:cs="Arial"/>
                <w:b/>
                <w:szCs w:val="18"/>
              </w:rPr>
            </w:pPr>
          </w:p>
        </w:tc>
        <w:tc>
          <w:tcPr>
            <w:tcW w:w="841" w:type="pct"/>
            <w:tcBorders>
              <w:top w:val="single" w:sz="4" w:space="0" w:color="auto"/>
              <w:bottom w:val="single" w:sz="4" w:space="0" w:color="auto"/>
            </w:tcBorders>
            <w:shd w:val="clear" w:color="auto" w:fill="DBE5F1"/>
            <w:vAlign w:val="center"/>
          </w:tcPr>
          <w:p w:rsidR="00716AAB" w:rsidRPr="00322D32" w:rsidRDefault="00716AAB" w:rsidP="00222180">
            <w:pPr>
              <w:jc w:val="center"/>
              <w:rPr>
                <w:rFonts w:ascii="Arial" w:hAnsi="Arial" w:cs="Arial"/>
                <w:b/>
                <w:szCs w:val="18"/>
              </w:rPr>
            </w:pPr>
          </w:p>
        </w:tc>
        <w:tc>
          <w:tcPr>
            <w:tcW w:w="843" w:type="pct"/>
            <w:tcBorders>
              <w:top w:val="single" w:sz="4" w:space="0" w:color="auto"/>
              <w:bottom w:val="single" w:sz="4" w:space="0" w:color="auto"/>
            </w:tcBorders>
            <w:shd w:val="clear" w:color="auto" w:fill="DBE5F1"/>
            <w:vAlign w:val="center"/>
          </w:tcPr>
          <w:p w:rsidR="00716AAB" w:rsidRPr="00322D32" w:rsidRDefault="00716AAB" w:rsidP="00222180">
            <w:pPr>
              <w:jc w:val="center"/>
              <w:rPr>
                <w:rFonts w:ascii="Arial" w:hAnsi="Arial" w:cs="Arial"/>
                <w:b/>
                <w:szCs w:val="18"/>
              </w:rPr>
            </w:pPr>
          </w:p>
        </w:tc>
      </w:tr>
    </w:tbl>
    <w:p w:rsidR="00716AAB" w:rsidRPr="00EA3E2A" w:rsidRDefault="00716AAB" w:rsidP="00716AAB">
      <w:pPr>
        <w:spacing w:line="200" w:lineRule="exact"/>
        <w:jc w:val="both"/>
        <w:rPr>
          <w:rFonts w:ascii="Arial" w:hAnsi="Arial" w:cs="Arial"/>
          <w:sz w:val="18"/>
          <w:szCs w:val="18"/>
          <w:lang w:val="es-ES_tradnl"/>
        </w:rPr>
      </w:pPr>
      <w:r w:rsidRPr="00EA712D">
        <w:rPr>
          <w:rFonts w:ascii="Arial" w:hAnsi="Arial" w:cs="Arial"/>
          <w:sz w:val="18"/>
          <w:szCs w:val="18"/>
        </w:rPr>
        <w:br w:type="page"/>
      </w:r>
    </w:p>
    <w:p w:rsidR="00716AAB" w:rsidRPr="00FA2F27" w:rsidRDefault="00716AAB" w:rsidP="00716AAB">
      <w:pPr>
        <w:jc w:val="center"/>
        <w:rPr>
          <w:rFonts w:cs="Tahoma"/>
          <w:b/>
          <w:sz w:val="17"/>
          <w:szCs w:val="17"/>
        </w:rPr>
      </w:pPr>
      <w:r w:rsidRPr="00FA2F27">
        <w:rPr>
          <w:rFonts w:cs="Tahoma"/>
          <w:b/>
          <w:sz w:val="17"/>
          <w:szCs w:val="17"/>
        </w:rPr>
        <w:lastRenderedPageBreak/>
        <w:t>ANEXO 3</w:t>
      </w:r>
    </w:p>
    <w:p w:rsidR="00716AAB" w:rsidRPr="00FA2F27" w:rsidRDefault="00716AAB" w:rsidP="00716AAB">
      <w:pPr>
        <w:jc w:val="center"/>
        <w:rPr>
          <w:rFonts w:cs="Tahoma"/>
          <w:b/>
          <w:sz w:val="17"/>
          <w:szCs w:val="17"/>
        </w:rPr>
      </w:pPr>
      <w:r w:rsidRPr="00FA2F27">
        <w:rPr>
          <w:rFonts w:cs="Tahoma"/>
          <w:b/>
          <w:sz w:val="17"/>
          <w:szCs w:val="17"/>
        </w:rPr>
        <w:t xml:space="preserve">MODELO DE CONTRATO ADMINISTRATIVO PARA LA PRESTACIÓN DE SERVICIOS DE CONSULTORÍA INDIVIDUAL </w:t>
      </w:r>
      <w:r w:rsidRPr="00FA2F27">
        <w:rPr>
          <w:rFonts w:cs="Tahoma"/>
          <w:b/>
          <w:i/>
          <w:sz w:val="17"/>
          <w:szCs w:val="17"/>
        </w:rPr>
        <w:t>__________________</w:t>
      </w:r>
      <w:proofErr w:type="gramStart"/>
      <w:r w:rsidRPr="00FA2F27">
        <w:rPr>
          <w:rFonts w:cs="Tahoma"/>
          <w:b/>
          <w:i/>
          <w:sz w:val="17"/>
          <w:szCs w:val="17"/>
        </w:rPr>
        <w:t>_(</w:t>
      </w:r>
      <w:proofErr w:type="gramEnd"/>
      <w:r w:rsidRPr="00FA2F27">
        <w:rPr>
          <w:rFonts w:cs="Tahoma"/>
          <w:b/>
          <w:i/>
          <w:sz w:val="17"/>
          <w:szCs w:val="17"/>
        </w:rPr>
        <w:t>SEÑALAR SI ES INDIVIDUAL O PRODUCTO)</w:t>
      </w:r>
    </w:p>
    <w:p w:rsidR="00716AAB" w:rsidRPr="00FA2F27" w:rsidRDefault="00716AAB" w:rsidP="00716AAB">
      <w:pPr>
        <w:rPr>
          <w:rFonts w:cs="Tahoma"/>
          <w:sz w:val="17"/>
          <w:szCs w:val="17"/>
        </w:rPr>
      </w:pPr>
    </w:p>
    <w:p w:rsidR="00716AAB" w:rsidRPr="00FA2F27" w:rsidRDefault="00716AAB" w:rsidP="00716AAB">
      <w:pPr>
        <w:jc w:val="center"/>
        <w:rPr>
          <w:rFonts w:cs="Tahoma"/>
          <w:b/>
          <w:i/>
          <w:sz w:val="17"/>
          <w:szCs w:val="17"/>
        </w:rPr>
      </w:pPr>
      <w:r w:rsidRPr="00FA2F27">
        <w:rPr>
          <w:rFonts w:cs="Tahoma"/>
          <w:b/>
          <w:sz w:val="17"/>
          <w:szCs w:val="17"/>
        </w:rPr>
        <w:t xml:space="preserve">CONTRATO ADMINISTRATIVO PARA LA PRESTACIÓN DE SERVICIOS DE CONSULTORÍA________________________________ </w:t>
      </w:r>
      <w:r w:rsidRPr="00FA2F27">
        <w:rPr>
          <w:rFonts w:cs="Tahoma"/>
          <w:b/>
          <w:i/>
          <w:sz w:val="17"/>
          <w:szCs w:val="17"/>
        </w:rPr>
        <w:t>(señalar objeto, CUCE y el número o código interno que la entidad utiliza para identificar al contrato)</w:t>
      </w:r>
    </w:p>
    <w:p w:rsidR="00716AAB" w:rsidRPr="00FA2F27" w:rsidRDefault="00716AAB" w:rsidP="00716AAB">
      <w:pPr>
        <w:jc w:val="both"/>
        <w:rPr>
          <w:rFonts w:cs="Tahoma"/>
          <w:b/>
          <w:sz w:val="17"/>
          <w:szCs w:val="17"/>
        </w:rPr>
      </w:pPr>
    </w:p>
    <w:p w:rsidR="00716AAB" w:rsidRPr="00FA2F27" w:rsidRDefault="00716AAB" w:rsidP="00716AAB">
      <w:pPr>
        <w:jc w:val="both"/>
        <w:rPr>
          <w:rFonts w:cs="Tahoma"/>
          <w:sz w:val="17"/>
          <w:szCs w:val="17"/>
        </w:rPr>
      </w:pPr>
      <w:r w:rsidRPr="00FA2F27">
        <w:rPr>
          <w:rFonts w:cs="Tahoma"/>
          <w:sz w:val="17"/>
          <w:szCs w:val="17"/>
        </w:rPr>
        <w:t>Conste por el presente Contrato Administrativo  para la prestación de servicios de consultoría</w:t>
      </w:r>
      <w:r w:rsidRPr="00FA2F27">
        <w:rPr>
          <w:rFonts w:cs="Tahoma"/>
          <w:b/>
          <w:i/>
          <w:sz w:val="17"/>
          <w:szCs w:val="17"/>
        </w:rPr>
        <w:t>,</w:t>
      </w:r>
      <w:r w:rsidRPr="00FA2F27">
        <w:rPr>
          <w:rFonts w:cs="Tahoma"/>
          <w:sz w:val="17"/>
          <w:szCs w:val="17"/>
        </w:rPr>
        <w:t xml:space="preserve"> que celebran por una parte ________________ (</w:t>
      </w:r>
      <w:r w:rsidRPr="00FA2F27">
        <w:rPr>
          <w:rFonts w:cs="Tahoma"/>
          <w:b/>
          <w:i/>
          <w:sz w:val="17"/>
          <w:szCs w:val="17"/>
        </w:rPr>
        <w:t>registrar de forma clara y detallada el nombre o razón social de la entidad contratante</w:t>
      </w:r>
      <w:r w:rsidRPr="00FA2F27">
        <w:rPr>
          <w:rFonts w:cs="Tahoma"/>
          <w:sz w:val="17"/>
          <w:szCs w:val="17"/>
        </w:rPr>
        <w:t xml:space="preserve">), con NIT Nº ________ </w:t>
      </w:r>
      <w:r w:rsidRPr="00FA2F27">
        <w:rPr>
          <w:rFonts w:cs="Tahoma"/>
          <w:b/>
          <w:i/>
          <w:sz w:val="17"/>
          <w:szCs w:val="17"/>
        </w:rPr>
        <w:t xml:space="preserve">(señalar el </w:t>
      </w:r>
      <w:r w:rsidR="00C713DA" w:rsidRPr="00FA2F27">
        <w:rPr>
          <w:rFonts w:cs="Tahoma"/>
          <w:b/>
          <w:i/>
          <w:sz w:val="17"/>
          <w:szCs w:val="17"/>
        </w:rPr>
        <w:t>Número</w:t>
      </w:r>
      <w:r w:rsidRPr="00FA2F27">
        <w:rPr>
          <w:rFonts w:cs="Tahoma"/>
          <w:b/>
          <w:i/>
          <w:sz w:val="17"/>
          <w:szCs w:val="17"/>
        </w:rPr>
        <w:t xml:space="preserve"> de Identificación Tributaria)</w:t>
      </w:r>
      <w:r w:rsidRPr="00FA2F27">
        <w:rPr>
          <w:rFonts w:cs="Tahoma"/>
          <w:sz w:val="17"/>
          <w:szCs w:val="17"/>
        </w:rPr>
        <w:t xml:space="preserve">, con domicilio en ____________ </w:t>
      </w:r>
      <w:r w:rsidRPr="00FA2F27">
        <w:rPr>
          <w:rFonts w:cs="Tahoma"/>
          <w:b/>
          <w:i/>
          <w:sz w:val="17"/>
          <w:szCs w:val="17"/>
        </w:rPr>
        <w:t>(señalar de forma clara el domicilio de la entidad)</w:t>
      </w:r>
      <w:r w:rsidRPr="00FA2F27">
        <w:rPr>
          <w:rFonts w:cs="Tahoma"/>
          <w:sz w:val="17"/>
          <w:szCs w:val="17"/>
        </w:rPr>
        <w:t xml:space="preserve">, en ______________ </w:t>
      </w:r>
      <w:r w:rsidRPr="00FA2F27">
        <w:rPr>
          <w:rFonts w:cs="Tahoma"/>
          <w:b/>
          <w:i/>
          <w:sz w:val="17"/>
          <w:szCs w:val="17"/>
        </w:rPr>
        <w:t>(señalar el distrito, provincia y departamento)</w:t>
      </w:r>
      <w:r w:rsidRPr="00FA2F27">
        <w:rPr>
          <w:rFonts w:cs="Tahoma"/>
          <w:sz w:val="17"/>
          <w:szCs w:val="17"/>
        </w:rPr>
        <w:t>, representado legalmente por _________________(</w:t>
      </w:r>
      <w:r w:rsidRPr="00FA2F27">
        <w:rPr>
          <w:rFonts w:cs="Tahoma"/>
          <w:b/>
          <w:i/>
          <w:sz w:val="17"/>
          <w:szCs w:val="17"/>
        </w:rPr>
        <w:t>registrar el nombre de la MAE o del servidor público a quien se delega la competencia para la suscripción del Contrato, y la Resolución correspondiente de delegación)</w:t>
      </w:r>
      <w:r w:rsidRPr="00FA2F27">
        <w:rPr>
          <w:rFonts w:cs="Tahoma"/>
          <w:sz w:val="17"/>
          <w:szCs w:val="17"/>
        </w:rPr>
        <w:t>, en calidad de ________</w:t>
      </w:r>
      <w:r w:rsidRPr="00FA2F27">
        <w:rPr>
          <w:rFonts w:cs="Tahoma"/>
          <w:b/>
          <w:i/>
          <w:sz w:val="17"/>
          <w:szCs w:val="17"/>
        </w:rPr>
        <w:t>(señalar el cargo del servidor público delegado para la firma)</w:t>
      </w:r>
      <w:r w:rsidRPr="00FA2F27">
        <w:rPr>
          <w:rFonts w:cs="Tahoma"/>
          <w:sz w:val="17"/>
          <w:szCs w:val="17"/>
        </w:rPr>
        <w:t xml:space="preserve">, con Cédula de identidad Nº __________ </w:t>
      </w:r>
      <w:r w:rsidRPr="00FA2F27">
        <w:rPr>
          <w:rFonts w:cs="Tahoma"/>
          <w:b/>
          <w:i/>
          <w:sz w:val="17"/>
          <w:szCs w:val="17"/>
        </w:rPr>
        <w:t>(señalar el número de Cédula de Identidad)</w:t>
      </w:r>
      <w:r w:rsidRPr="00FA2F27">
        <w:rPr>
          <w:rFonts w:cs="Tahoma"/>
          <w:sz w:val="17"/>
          <w:szCs w:val="17"/>
        </w:rPr>
        <w:t xml:space="preserve">, que en adelante se denominará la </w:t>
      </w:r>
      <w:r w:rsidRPr="00FA2F27">
        <w:rPr>
          <w:rFonts w:cs="Tahoma"/>
          <w:b/>
          <w:sz w:val="17"/>
          <w:szCs w:val="17"/>
        </w:rPr>
        <w:t>ENTIDAD</w:t>
      </w:r>
      <w:r w:rsidRPr="00FA2F27">
        <w:rPr>
          <w:rFonts w:cs="Tahoma"/>
          <w:sz w:val="17"/>
          <w:szCs w:val="17"/>
        </w:rPr>
        <w:t xml:space="preserve">; y,  por otra parte, ______________ </w:t>
      </w:r>
      <w:r w:rsidRPr="00FA2F27">
        <w:rPr>
          <w:rFonts w:cs="Tahoma"/>
          <w:b/>
          <w:i/>
          <w:sz w:val="17"/>
          <w:szCs w:val="17"/>
        </w:rPr>
        <w:t>(registrar las Generales de Ley del proponente adjudicado</w:t>
      </w:r>
      <w:r w:rsidRPr="00FA2F27">
        <w:rPr>
          <w:rFonts w:cs="Tahoma"/>
          <w:b/>
          <w:sz w:val="17"/>
          <w:szCs w:val="17"/>
        </w:rPr>
        <w:t>)</w:t>
      </w:r>
      <w:r w:rsidRPr="00FA2F27">
        <w:rPr>
          <w:rFonts w:cs="Tahoma"/>
          <w:b/>
          <w:i/>
          <w:sz w:val="17"/>
          <w:szCs w:val="17"/>
        </w:rPr>
        <w:t>,</w:t>
      </w:r>
      <w:r w:rsidR="00F55CF9">
        <w:rPr>
          <w:rFonts w:cs="Tahoma"/>
          <w:b/>
          <w:i/>
          <w:sz w:val="17"/>
          <w:szCs w:val="17"/>
        </w:rPr>
        <w:t xml:space="preserve"> </w:t>
      </w:r>
      <w:r w:rsidRPr="00FA2F27">
        <w:rPr>
          <w:rFonts w:cs="Tahoma"/>
          <w:sz w:val="17"/>
          <w:szCs w:val="17"/>
        </w:rPr>
        <w:t xml:space="preserve">que en adelante se denominará el </w:t>
      </w:r>
      <w:r w:rsidRPr="00FA2F27">
        <w:rPr>
          <w:rFonts w:cs="Tahoma"/>
          <w:b/>
          <w:sz w:val="17"/>
          <w:szCs w:val="17"/>
        </w:rPr>
        <w:t>CONSULTOR</w:t>
      </w:r>
      <w:r w:rsidRPr="00FA2F27">
        <w:rPr>
          <w:rFonts w:cs="Tahoma"/>
          <w:sz w:val="17"/>
          <w:szCs w:val="17"/>
        </w:rPr>
        <w:t>, quienes celebran y suscriben el presente Contrato Administrativo, al tenor de las siguientes clausulas:</w:t>
      </w:r>
    </w:p>
    <w:p w:rsidR="00716AAB" w:rsidRPr="00FA2F27" w:rsidRDefault="00716AAB" w:rsidP="00716AAB">
      <w:pPr>
        <w:jc w:val="both"/>
        <w:rPr>
          <w:rFonts w:cs="Tahoma"/>
          <w:b/>
          <w:sz w:val="17"/>
          <w:szCs w:val="17"/>
        </w:rPr>
      </w:pPr>
    </w:p>
    <w:p w:rsidR="00716AAB" w:rsidRPr="00FA2F27" w:rsidRDefault="00716AAB" w:rsidP="00716AAB">
      <w:pPr>
        <w:jc w:val="both"/>
        <w:rPr>
          <w:rFonts w:cs="Tahoma"/>
          <w:b/>
          <w:sz w:val="17"/>
          <w:szCs w:val="17"/>
        </w:rPr>
      </w:pPr>
      <w:r w:rsidRPr="00FA2F27">
        <w:rPr>
          <w:rFonts w:cs="Tahoma"/>
          <w:b/>
          <w:sz w:val="17"/>
          <w:szCs w:val="17"/>
        </w:rPr>
        <w:t>CLÁUSULA PRIMERA.- (ANTECEDENTES)</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La</w:t>
      </w:r>
      <w:r w:rsidRPr="00FA2F27">
        <w:rPr>
          <w:rFonts w:cs="Tahoma"/>
          <w:b/>
          <w:sz w:val="17"/>
          <w:szCs w:val="17"/>
        </w:rPr>
        <w:t xml:space="preserve"> ENTIDAD</w:t>
      </w:r>
      <w:r w:rsidRPr="00FA2F27">
        <w:rPr>
          <w:rFonts w:cs="Tahoma"/>
          <w:sz w:val="17"/>
          <w:szCs w:val="17"/>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FA2F27">
        <w:rPr>
          <w:rFonts w:cs="Tahoma"/>
          <w:b/>
          <w:i/>
          <w:sz w:val="17"/>
          <w:szCs w:val="17"/>
        </w:rPr>
        <w:t>(señalar si es consultoría individual de línea o por producto)</w:t>
      </w:r>
      <w:r w:rsidRPr="00FA2F27">
        <w:rPr>
          <w:rFonts w:cs="Tahoma"/>
          <w:sz w:val="17"/>
          <w:szCs w:val="17"/>
        </w:rPr>
        <w:t xml:space="preserve">, en la Modalidad de Apoyo Nacional a la Producción y Empleo (ANPE), convocó en fecha ___________ </w:t>
      </w:r>
      <w:r w:rsidRPr="00FA2F27">
        <w:rPr>
          <w:rFonts w:cs="Tahoma"/>
          <w:b/>
          <w:i/>
          <w:sz w:val="17"/>
          <w:szCs w:val="17"/>
        </w:rPr>
        <w:t>(señalar la fecha de la publicación de la convocatoria en el SICOES)</w:t>
      </w:r>
      <w:r w:rsidRPr="00FA2F27">
        <w:rPr>
          <w:rFonts w:cs="Tahoma"/>
          <w:sz w:val="17"/>
          <w:szCs w:val="17"/>
        </w:rPr>
        <w:t xml:space="preserve"> a personas naturales con capacidad de contratar con el Estado, a presentar propuestas en el proceso de contratación con Código Único de Contratación Estatal (CUCE) _______________ </w:t>
      </w:r>
      <w:r w:rsidRPr="00FA2F27">
        <w:rPr>
          <w:rFonts w:cs="Tahoma"/>
          <w:b/>
          <w:i/>
          <w:sz w:val="17"/>
          <w:szCs w:val="17"/>
        </w:rPr>
        <w:t>(señalar el CUCE del proceso)</w:t>
      </w:r>
      <w:r w:rsidRPr="00FA2F27">
        <w:rPr>
          <w:rFonts w:cs="Tahoma"/>
          <w:sz w:val="17"/>
          <w:szCs w:val="17"/>
        </w:rPr>
        <w:t>, en base a lo solicitado en el DBC.</w:t>
      </w:r>
    </w:p>
    <w:p w:rsidR="00716AAB" w:rsidRPr="00FA2F27" w:rsidRDefault="00716AAB" w:rsidP="00716AAB">
      <w:pPr>
        <w:jc w:val="both"/>
        <w:rPr>
          <w:rFonts w:cs="Tahoma"/>
          <w:sz w:val="17"/>
          <w:szCs w:val="17"/>
        </w:rPr>
      </w:pPr>
    </w:p>
    <w:p w:rsidR="00716AAB" w:rsidRPr="00FA2F27" w:rsidRDefault="00716AAB" w:rsidP="00716AAB">
      <w:pPr>
        <w:jc w:val="both"/>
        <w:rPr>
          <w:rFonts w:cs="Tahoma"/>
          <w:b/>
          <w:sz w:val="17"/>
          <w:szCs w:val="17"/>
        </w:rPr>
      </w:pPr>
      <w:r w:rsidRPr="00FA2F27">
        <w:rPr>
          <w:rFonts w:cs="Tahoma"/>
          <w:sz w:val="17"/>
          <w:szCs w:val="17"/>
        </w:rPr>
        <w:t>Concluido el proceso de evaluación de propuestas, el Responsable del Proceso de Contratación de Apoyo Nacional a la Producción y Empleo (RPA), en base al Informe de Evaluación y Recomendación de Adjudicación N°____________</w:t>
      </w:r>
      <w:r w:rsidRPr="00FA2F27">
        <w:rPr>
          <w:rFonts w:cs="Tahoma"/>
          <w:b/>
          <w:i/>
          <w:sz w:val="17"/>
          <w:szCs w:val="17"/>
        </w:rPr>
        <w:t xml:space="preserve">(señalar el número del Informe), </w:t>
      </w:r>
      <w:r w:rsidRPr="00FA2F27">
        <w:rPr>
          <w:rFonts w:cs="Tahoma"/>
          <w:sz w:val="17"/>
          <w:szCs w:val="17"/>
        </w:rPr>
        <w:t>emitido por (el)</w:t>
      </w:r>
      <w:r w:rsidR="00F55CF9">
        <w:rPr>
          <w:rFonts w:cs="Tahoma"/>
          <w:sz w:val="17"/>
          <w:szCs w:val="17"/>
        </w:rPr>
        <w:t xml:space="preserve"> </w:t>
      </w:r>
      <w:r w:rsidRPr="00FA2F27">
        <w:rPr>
          <w:rFonts w:cs="Tahoma"/>
          <w:sz w:val="17"/>
          <w:szCs w:val="17"/>
        </w:rPr>
        <w:t xml:space="preserve">(la) _______ </w:t>
      </w:r>
      <w:r w:rsidRPr="00FA2F27">
        <w:rPr>
          <w:rFonts w:cs="Tahoma"/>
          <w:b/>
          <w:i/>
          <w:sz w:val="17"/>
          <w:szCs w:val="17"/>
        </w:rPr>
        <w:t>(señalar según corresponda al Responsable de Evaluación o la Comisión de Calificación)</w:t>
      </w:r>
      <w:r w:rsidRPr="00FA2F27">
        <w:rPr>
          <w:rFonts w:cs="Tahoma"/>
          <w:sz w:val="17"/>
          <w:szCs w:val="17"/>
        </w:rPr>
        <w:t>, resolvió adjudicar la contratación del Servicio de Consultoría Individual</w:t>
      </w:r>
      <w:r w:rsidRPr="00FA2F27">
        <w:rPr>
          <w:rFonts w:cs="Tahoma"/>
          <w:b/>
          <w:sz w:val="17"/>
          <w:szCs w:val="17"/>
        </w:rPr>
        <w:t xml:space="preserve"> _________________</w:t>
      </w:r>
      <w:r w:rsidRPr="00FA2F27">
        <w:rPr>
          <w:rFonts w:cs="Tahoma"/>
          <w:b/>
          <w:i/>
          <w:sz w:val="17"/>
          <w:szCs w:val="17"/>
        </w:rPr>
        <w:t xml:space="preserve">(señalar si es consultoría individual de línea o por producto) </w:t>
      </w:r>
      <w:r w:rsidRPr="00FA2F27">
        <w:rPr>
          <w:rFonts w:cs="Tahoma"/>
          <w:sz w:val="17"/>
          <w:szCs w:val="17"/>
        </w:rPr>
        <w:t xml:space="preserve">a _______________ </w:t>
      </w:r>
      <w:r w:rsidRPr="00FA2F27">
        <w:rPr>
          <w:rFonts w:cs="Tahoma"/>
          <w:b/>
          <w:i/>
          <w:sz w:val="17"/>
          <w:szCs w:val="17"/>
        </w:rPr>
        <w:t>(señalar el nombre del proponente adjudicado)</w:t>
      </w:r>
      <w:r w:rsidRPr="00FA2F27">
        <w:rPr>
          <w:rFonts w:cs="Tahoma"/>
          <w:sz w:val="17"/>
          <w:szCs w:val="17"/>
        </w:rPr>
        <w:t>, al cumplir su propuesta con todos los requisitos solicitados en el DBC</w:t>
      </w:r>
      <w:r w:rsidRPr="00FA2F27">
        <w:rPr>
          <w:rFonts w:cs="Tahoma"/>
          <w:b/>
          <w:sz w:val="17"/>
          <w:szCs w:val="17"/>
        </w:rPr>
        <w:t>.</w:t>
      </w:r>
    </w:p>
    <w:p w:rsidR="00716AAB" w:rsidRPr="00FA2F27" w:rsidRDefault="00716AAB" w:rsidP="00716AAB">
      <w:pPr>
        <w:jc w:val="both"/>
        <w:rPr>
          <w:rFonts w:cs="Tahoma"/>
          <w:b/>
          <w:sz w:val="17"/>
          <w:szCs w:val="17"/>
        </w:rPr>
      </w:pPr>
    </w:p>
    <w:p w:rsidR="00716AAB" w:rsidRPr="00FA2F27" w:rsidRDefault="00716AAB" w:rsidP="00716AAB">
      <w:pPr>
        <w:jc w:val="both"/>
        <w:rPr>
          <w:rFonts w:cs="Tahoma"/>
          <w:b/>
          <w:sz w:val="17"/>
          <w:szCs w:val="17"/>
        </w:rPr>
      </w:pPr>
      <w:r w:rsidRPr="00FA2F27">
        <w:rPr>
          <w:rFonts w:cs="Tahoma"/>
          <w:b/>
          <w:sz w:val="17"/>
          <w:szCs w:val="17"/>
        </w:rPr>
        <w:t>CLÁUSULA SEGUNDA.- (LEGISLACIÓN APLICABLE)</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El presente Contrato se celebra al amparo de las siguientes disposiciones:</w:t>
      </w:r>
    </w:p>
    <w:p w:rsidR="00716AAB" w:rsidRPr="00FA2F27" w:rsidRDefault="00716AAB" w:rsidP="00716AAB">
      <w:pPr>
        <w:jc w:val="both"/>
        <w:rPr>
          <w:rFonts w:cs="Tahoma"/>
          <w:sz w:val="17"/>
          <w:szCs w:val="17"/>
        </w:rPr>
      </w:pPr>
    </w:p>
    <w:p w:rsidR="00716AAB" w:rsidRPr="00FA2F27" w:rsidRDefault="00716AAB" w:rsidP="00B5544B">
      <w:pPr>
        <w:numPr>
          <w:ilvl w:val="0"/>
          <w:numId w:val="23"/>
        </w:numPr>
        <w:jc w:val="both"/>
        <w:rPr>
          <w:rFonts w:cs="Tahoma"/>
          <w:sz w:val="17"/>
          <w:szCs w:val="17"/>
        </w:rPr>
      </w:pPr>
      <w:r w:rsidRPr="00FA2F27">
        <w:rPr>
          <w:rFonts w:cs="Tahoma"/>
          <w:sz w:val="17"/>
          <w:szCs w:val="17"/>
        </w:rPr>
        <w:t>Constitución Política del Estado.</w:t>
      </w:r>
    </w:p>
    <w:p w:rsidR="00716AAB" w:rsidRPr="00FA2F27" w:rsidRDefault="00716AAB" w:rsidP="00B5544B">
      <w:pPr>
        <w:numPr>
          <w:ilvl w:val="0"/>
          <w:numId w:val="23"/>
        </w:numPr>
        <w:jc w:val="both"/>
        <w:rPr>
          <w:rFonts w:cs="Tahoma"/>
          <w:sz w:val="17"/>
          <w:szCs w:val="17"/>
        </w:rPr>
      </w:pPr>
      <w:r w:rsidRPr="00FA2F27">
        <w:rPr>
          <w:rFonts w:cs="Tahoma"/>
          <w:sz w:val="17"/>
          <w:szCs w:val="17"/>
        </w:rPr>
        <w:t>Ley Nº 1178, de 20 de julio de 1990, de Administración y Control Gubernamentales.</w:t>
      </w:r>
    </w:p>
    <w:p w:rsidR="00716AAB" w:rsidRPr="00FA2F27" w:rsidRDefault="00716AAB" w:rsidP="00B5544B">
      <w:pPr>
        <w:numPr>
          <w:ilvl w:val="0"/>
          <w:numId w:val="23"/>
        </w:numPr>
        <w:jc w:val="both"/>
        <w:rPr>
          <w:rFonts w:cs="Tahoma"/>
          <w:sz w:val="17"/>
          <w:szCs w:val="17"/>
        </w:rPr>
      </w:pPr>
      <w:r w:rsidRPr="00FA2F27">
        <w:rPr>
          <w:rFonts w:cs="Tahoma"/>
          <w:sz w:val="17"/>
          <w:szCs w:val="17"/>
        </w:rPr>
        <w:t>Decreto Supremo Nº 0181, de 28 de junio de 2009, de las Normas Básicas del Sistema de Administración de Bienes y Servicios – NB-SABS y sus modificaciones.</w:t>
      </w:r>
    </w:p>
    <w:p w:rsidR="00716AAB" w:rsidRPr="00FA2F27" w:rsidRDefault="00716AAB" w:rsidP="00B5544B">
      <w:pPr>
        <w:numPr>
          <w:ilvl w:val="0"/>
          <w:numId w:val="23"/>
        </w:numPr>
        <w:jc w:val="both"/>
        <w:rPr>
          <w:rFonts w:cs="Tahoma"/>
          <w:sz w:val="17"/>
          <w:szCs w:val="17"/>
        </w:rPr>
      </w:pPr>
      <w:r w:rsidRPr="00FA2F27">
        <w:rPr>
          <w:rFonts w:cs="Tahoma"/>
          <w:sz w:val="17"/>
          <w:szCs w:val="17"/>
        </w:rPr>
        <w:t>Ley del Presupuesto General del Estado aprobado para la gestión y su reglamentación.</w:t>
      </w:r>
    </w:p>
    <w:p w:rsidR="00BD21FF" w:rsidRDefault="00716AAB" w:rsidP="00B5544B">
      <w:pPr>
        <w:numPr>
          <w:ilvl w:val="0"/>
          <w:numId w:val="23"/>
        </w:numPr>
        <w:jc w:val="both"/>
        <w:rPr>
          <w:rFonts w:cs="Tahoma"/>
          <w:sz w:val="17"/>
          <w:szCs w:val="17"/>
        </w:rPr>
      </w:pPr>
      <w:r w:rsidRPr="00FA2F27">
        <w:rPr>
          <w:rFonts w:cs="Tahoma"/>
          <w:sz w:val="17"/>
          <w:szCs w:val="17"/>
        </w:rPr>
        <w:t>Otras disposiciones relacionadas.</w:t>
      </w:r>
    </w:p>
    <w:p w:rsidR="00663325" w:rsidRPr="00F55CF9" w:rsidRDefault="00663325" w:rsidP="00663325">
      <w:pPr>
        <w:ind w:left="720"/>
        <w:jc w:val="both"/>
        <w:rPr>
          <w:rFonts w:cs="Tahoma"/>
          <w:sz w:val="17"/>
          <w:szCs w:val="17"/>
        </w:rPr>
      </w:pPr>
    </w:p>
    <w:p w:rsidR="00716AAB" w:rsidRPr="00FA2F27" w:rsidRDefault="00716AAB" w:rsidP="00716AAB">
      <w:pPr>
        <w:jc w:val="both"/>
        <w:rPr>
          <w:rFonts w:cs="Tahoma"/>
          <w:b/>
          <w:sz w:val="17"/>
          <w:szCs w:val="17"/>
        </w:rPr>
      </w:pPr>
      <w:r w:rsidRPr="00FA2F27">
        <w:rPr>
          <w:rFonts w:cs="Tahoma"/>
          <w:b/>
          <w:sz w:val="17"/>
          <w:szCs w:val="17"/>
        </w:rPr>
        <w:t xml:space="preserve">CLÁUSULA TERCERA.- (OBJETO Y CAUSA) </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El objeto del presente contrato es la prestación del servicio</w:t>
      </w:r>
      <w:r w:rsidR="00F55CF9">
        <w:rPr>
          <w:rFonts w:cs="Tahoma"/>
          <w:sz w:val="17"/>
          <w:szCs w:val="17"/>
        </w:rPr>
        <w:t xml:space="preserve"> </w:t>
      </w:r>
      <w:r w:rsidRPr="00FA2F27">
        <w:rPr>
          <w:rFonts w:cs="Tahoma"/>
          <w:sz w:val="17"/>
          <w:szCs w:val="17"/>
        </w:rPr>
        <w:t xml:space="preserve">de ________________ </w:t>
      </w:r>
      <w:r w:rsidRPr="00FA2F27">
        <w:rPr>
          <w:rFonts w:cs="Tahoma"/>
          <w:i/>
          <w:sz w:val="17"/>
          <w:szCs w:val="17"/>
        </w:rPr>
        <w:t>(</w:t>
      </w:r>
      <w:r w:rsidRPr="00FA2F27">
        <w:rPr>
          <w:rFonts w:cs="Tahoma"/>
          <w:b/>
          <w:i/>
          <w:sz w:val="17"/>
          <w:szCs w:val="17"/>
        </w:rPr>
        <w:t>describir de forma detallada el servicio de consultoría a realizar que se constituye en el objeto del contrato),</w:t>
      </w:r>
      <w:r w:rsidR="00F55CF9">
        <w:rPr>
          <w:rFonts w:cs="Tahoma"/>
          <w:b/>
          <w:i/>
          <w:sz w:val="17"/>
          <w:szCs w:val="17"/>
        </w:rPr>
        <w:t xml:space="preserve"> </w:t>
      </w:r>
      <w:r w:rsidRPr="00FA2F27">
        <w:rPr>
          <w:rFonts w:cs="Tahoma"/>
          <w:sz w:val="17"/>
          <w:szCs w:val="17"/>
        </w:rPr>
        <w:t xml:space="preserve">que en adelante se denominará la </w:t>
      </w:r>
      <w:r w:rsidRPr="00FA2F27">
        <w:rPr>
          <w:rFonts w:cs="Tahoma"/>
          <w:b/>
          <w:sz w:val="17"/>
          <w:szCs w:val="17"/>
        </w:rPr>
        <w:t xml:space="preserve">CONSULTORÍA, </w:t>
      </w:r>
      <w:r w:rsidRPr="00FA2F27">
        <w:rPr>
          <w:rFonts w:cs="Tahoma"/>
          <w:sz w:val="17"/>
          <w:szCs w:val="17"/>
        </w:rPr>
        <w:t>para</w:t>
      </w:r>
      <w:r w:rsidRPr="00FA2F27">
        <w:rPr>
          <w:rFonts w:cs="Tahoma"/>
          <w:b/>
          <w:i/>
          <w:sz w:val="17"/>
          <w:szCs w:val="17"/>
        </w:rPr>
        <w:t xml:space="preserve"> _________________</w:t>
      </w:r>
      <w:r w:rsidR="00F55CF9">
        <w:rPr>
          <w:rFonts w:cs="Tahoma"/>
          <w:b/>
          <w:i/>
          <w:sz w:val="17"/>
          <w:szCs w:val="17"/>
        </w:rPr>
        <w:t xml:space="preserve"> </w:t>
      </w:r>
      <w:r w:rsidRPr="00FA2F27">
        <w:rPr>
          <w:rFonts w:cs="Tahoma"/>
          <w:b/>
          <w:i/>
          <w:sz w:val="17"/>
          <w:szCs w:val="17"/>
        </w:rPr>
        <w:t xml:space="preserve">(establecer la causa de la contratación), </w:t>
      </w:r>
      <w:r w:rsidRPr="00FA2F27">
        <w:rPr>
          <w:rFonts w:cs="Tahoma"/>
          <w:sz w:val="17"/>
          <w:szCs w:val="17"/>
        </w:rPr>
        <w:t xml:space="preserve">provistos por el </w:t>
      </w:r>
      <w:r w:rsidRPr="00FA2F27">
        <w:rPr>
          <w:rFonts w:cs="Tahoma"/>
          <w:b/>
          <w:sz w:val="17"/>
          <w:szCs w:val="17"/>
        </w:rPr>
        <w:t>CONSULTOR</w:t>
      </w:r>
      <w:r w:rsidRPr="00FA2F27">
        <w:rPr>
          <w:rFonts w:cs="Tahoma"/>
          <w:sz w:val="17"/>
          <w:szCs w:val="17"/>
        </w:rPr>
        <w:t xml:space="preserve"> de conformidad con el DBC y Propuesta Adjudicada, con estricta y absoluta sujeción al presente Contrato.</w:t>
      </w:r>
    </w:p>
    <w:p w:rsidR="00716AAB" w:rsidRDefault="00716AAB" w:rsidP="00716AAB">
      <w:pPr>
        <w:jc w:val="both"/>
        <w:rPr>
          <w:rFonts w:cs="Tahoma"/>
          <w:b/>
          <w:strike/>
          <w:sz w:val="17"/>
          <w:szCs w:val="17"/>
        </w:rPr>
      </w:pPr>
    </w:p>
    <w:p w:rsidR="009B17A8" w:rsidRDefault="009B17A8" w:rsidP="00716AAB">
      <w:pPr>
        <w:jc w:val="both"/>
        <w:rPr>
          <w:rFonts w:cs="Tahoma"/>
          <w:b/>
          <w:strike/>
          <w:sz w:val="17"/>
          <w:szCs w:val="17"/>
        </w:rPr>
      </w:pPr>
    </w:p>
    <w:p w:rsidR="009B17A8" w:rsidRPr="00FA2F27" w:rsidRDefault="009B17A8" w:rsidP="00716AAB">
      <w:pPr>
        <w:jc w:val="both"/>
        <w:rPr>
          <w:rFonts w:cs="Tahoma"/>
          <w:b/>
          <w:strike/>
          <w:sz w:val="17"/>
          <w:szCs w:val="17"/>
        </w:rPr>
      </w:pPr>
    </w:p>
    <w:p w:rsidR="00716AAB" w:rsidRPr="00FA2F27" w:rsidRDefault="00716AAB" w:rsidP="00716AAB">
      <w:pPr>
        <w:autoSpaceDE w:val="0"/>
        <w:autoSpaceDN w:val="0"/>
        <w:adjustRightInd w:val="0"/>
        <w:jc w:val="both"/>
        <w:rPr>
          <w:rFonts w:cs="Tahoma"/>
          <w:b/>
          <w:sz w:val="17"/>
          <w:szCs w:val="17"/>
        </w:rPr>
      </w:pPr>
      <w:r w:rsidRPr="00FA2F27">
        <w:rPr>
          <w:rFonts w:cs="Tahoma"/>
          <w:b/>
          <w:sz w:val="17"/>
          <w:szCs w:val="17"/>
        </w:rPr>
        <w:lastRenderedPageBreak/>
        <w:t>CLÁUSULA CUARTA.- (DOCUMENTOS INTEGRANTES DEL CONTRATO)</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autoSpaceDE w:val="0"/>
        <w:autoSpaceDN w:val="0"/>
        <w:adjustRightInd w:val="0"/>
        <w:jc w:val="both"/>
        <w:rPr>
          <w:sz w:val="17"/>
          <w:szCs w:val="17"/>
        </w:rPr>
      </w:pPr>
      <w:r w:rsidRPr="00FA2F27">
        <w:rPr>
          <w:sz w:val="17"/>
          <w:szCs w:val="17"/>
        </w:rPr>
        <w:t>Forman parte del presente contrato, los siguientes documentos:</w:t>
      </w:r>
    </w:p>
    <w:p w:rsidR="00716AAB" w:rsidRPr="00FA2F27" w:rsidRDefault="00716AAB" w:rsidP="00716AAB">
      <w:pPr>
        <w:ind w:left="720"/>
        <w:jc w:val="both"/>
        <w:rPr>
          <w:rFonts w:cs="Tahoma"/>
          <w:sz w:val="17"/>
          <w:szCs w:val="17"/>
        </w:rPr>
      </w:pPr>
    </w:p>
    <w:p w:rsidR="00716AAB" w:rsidRPr="00FA2F27" w:rsidRDefault="00716AAB" w:rsidP="00B5544B">
      <w:pPr>
        <w:numPr>
          <w:ilvl w:val="0"/>
          <w:numId w:val="24"/>
        </w:numPr>
        <w:jc w:val="both"/>
        <w:rPr>
          <w:rFonts w:cs="Tahoma"/>
          <w:sz w:val="17"/>
          <w:szCs w:val="17"/>
        </w:rPr>
      </w:pPr>
      <w:r w:rsidRPr="00FA2F27">
        <w:rPr>
          <w:rFonts w:cs="Tahoma"/>
          <w:sz w:val="17"/>
          <w:szCs w:val="17"/>
        </w:rPr>
        <w:t xml:space="preserve">Documento Base de Contratación. </w:t>
      </w:r>
    </w:p>
    <w:p w:rsidR="00716AAB" w:rsidRPr="00FA2F27" w:rsidRDefault="00716AAB" w:rsidP="00B5544B">
      <w:pPr>
        <w:numPr>
          <w:ilvl w:val="0"/>
          <w:numId w:val="24"/>
        </w:numPr>
        <w:jc w:val="both"/>
        <w:rPr>
          <w:rFonts w:cs="Tahoma"/>
          <w:sz w:val="17"/>
          <w:szCs w:val="17"/>
        </w:rPr>
      </w:pPr>
      <w:r w:rsidRPr="00FA2F27">
        <w:rPr>
          <w:rFonts w:cs="Tahoma"/>
          <w:sz w:val="17"/>
          <w:szCs w:val="17"/>
        </w:rPr>
        <w:t>Propuesta Adjudicada.</w:t>
      </w:r>
    </w:p>
    <w:p w:rsidR="00716AAB" w:rsidRPr="00FA2F27" w:rsidRDefault="00716AAB" w:rsidP="00B5544B">
      <w:pPr>
        <w:numPr>
          <w:ilvl w:val="0"/>
          <w:numId w:val="24"/>
        </w:numPr>
        <w:jc w:val="both"/>
        <w:rPr>
          <w:rFonts w:cs="Tahoma"/>
          <w:sz w:val="17"/>
          <w:szCs w:val="17"/>
        </w:rPr>
      </w:pPr>
      <w:r w:rsidRPr="00FA2F27">
        <w:rPr>
          <w:rFonts w:cs="Tahoma"/>
          <w:sz w:val="17"/>
          <w:szCs w:val="17"/>
        </w:rPr>
        <w:t>Documento de Adjudicación.</w:t>
      </w:r>
    </w:p>
    <w:p w:rsidR="00716AAB" w:rsidRPr="00FA2F27" w:rsidRDefault="00716AAB" w:rsidP="00B5544B">
      <w:pPr>
        <w:numPr>
          <w:ilvl w:val="0"/>
          <w:numId w:val="24"/>
        </w:numPr>
        <w:jc w:val="both"/>
        <w:rPr>
          <w:rFonts w:cs="Tahoma"/>
          <w:sz w:val="17"/>
          <w:szCs w:val="17"/>
        </w:rPr>
      </w:pPr>
      <w:r w:rsidRPr="00FA2F27">
        <w:rPr>
          <w:rFonts w:cs="Tahoma"/>
          <w:sz w:val="17"/>
          <w:szCs w:val="17"/>
        </w:rPr>
        <w:t>Garantía de Cumplimiento de contrato, cuando corresponda (</w:t>
      </w:r>
      <w:r w:rsidRPr="00FA2F27">
        <w:rPr>
          <w:rFonts w:cs="Tahoma"/>
          <w:b/>
          <w:sz w:val="17"/>
          <w:szCs w:val="17"/>
        </w:rPr>
        <w:t>suprimir este inciso en caso de que se tengan programados pagos parciales o en caso de que el contrato sea para consultoría individual de línea</w:t>
      </w:r>
      <w:r w:rsidRPr="00FA2F27">
        <w:rPr>
          <w:rFonts w:cs="Tahoma"/>
          <w:sz w:val="17"/>
          <w:szCs w:val="17"/>
        </w:rPr>
        <w:t>).</w:t>
      </w:r>
    </w:p>
    <w:p w:rsidR="00716AAB" w:rsidRPr="00FA2F27" w:rsidRDefault="00716AAB" w:rsidP="00B5544B">
      <w:pPr>
        <w:numPr>
          <w:ilvl w:val="0"/>
          <w:numId w:val="24"/>
        </w:numPr>
        <w:jc w:val="both"/>
        <w:rPr>
          <w:rFonts w:cs="Tahoma"/>
          <w:sz w:val="17"/>
          <w:szCs w:val="17"/>
        </w:rPr>
      </w:pPr>
      <w:r w:rsidRPr="00FA2F27">
        <w:rPr>
          <w:rFonts w:cs="Tahoma"/>
          <w:sz w:val="17"/>
          <w:szCs w:val="17"/>
        </w:rPr>
        <w:t>Garantía de Correcta de Inversión de Anticipo, cuando corresponda (</w:t>
      </w:r>
      <w:r w:rsidRPr="00FA2F27">
        <w:rPr>
          <w:rFonts w:cs="Tahoma"/>
          <w:b/>
          <w:sz w:val="17"/>
          <w:szCs w:val="17"/>
        </w:rPr>
        <w:t>suprimir este inciso en caso de que el proponente no haya solicitado Anticipo o en caso de que el contrato sea para consultoría individual de línea</w:t>
      </w:r>
      <w:r w:rsidRPr="00FA2F27">
        <w:rPr>
          <w:rFonts w:cs="Tahoma"/>
          <w:sz w:val="17"/>
          <w:szCs w:val="17"/>
        </w:rPr>
        <w:t>).</w:t>
      </w:r>
    </w:p>
    <w:p w:rsidR="00C024B5" w:rsidRPr="00C024B5" w:rsidRDefault="00C024B5" w:rsidP="00B5544B">
      <w:pPr>
        <w:numPr>
          <w:ilvl w:val="0"/>
          <w:numId w:val="24"/>
        </w:numPr>
        <w:jc w:val="both"/>
        <w:rPr>
          <w:rFonts w:cs="Tahoma"/>
          <w:sz w:val="17"/>
          <w:szCs w:val="17"/>
        </w:rPr>
      </w:pPr>
      <w:r w:rsidRPr="00C024B5">
        <w:rPr>
          <w:rFonts w:cs="Tahoma"/>
          <w:sz w:val="17"/>
          <w:szCs w:val="17"/>
        </w:rPr>
        <w:t>Certificado del RUPE.</w:t>
      </w:r>
    </w:p>
    <w:p w:rsidR="00B926F1" w:rsidRPr="00B926F1" w:rsidRDefault="00B926F1" w:rsidP="00B5544B">
      <w:pPr>
        <w:numPr>
          <w:ilvl w:val="0"/>
          <w:numId w:val="24"/>
        </w:numPr>
        <w:jc w:val="both"/>
        <w:rPr>
          <w:rFonts w:cs="Arial"/>
          <w:sz w:val="18"/>
          <w:szCs w:val="18"/>
          <w:lang w:val="es-ES_tradnl"/>
        </w:rPr>
      </w:pPr>
      <w:r w:rsidRPr="003C6162">
        <w:rPr>
          <w:rFonts w:cs="Arial"/>
          <w:sz w:val="18"/>
          <w:szCs w:val="18"/>
          <w:lang w:val="es-ES_tradnl"/>
        </w:rPr>
        <w:t>Poder General del Representante Legal</w:t>
      </w:r>
      <w:r>
        <w:rPr>
          <w:rFonts w:cs="Arial"/>
          <w:sz w:val="18"/>
          <w:szCs w:val="18"/>
          <w:lang w:val="es-ES_tradnl"/>
        </w:rPr>
        <w:t xml:space="preserve"> y </w:t>
      </w:r>
      <w:r w:rsidRPr="003C6162">
        <w:rPr>
          <w:rFonts w:cs="Arial"/>
          <w:sz w:val="18"/>
          <w:szCs w:val="18"/>
          <w:lang w:val="es-ES_tradnl"/>
        </w:rPr>
        <w:t>Fotocopia de Carnet de Identidad.</w:t>
      </w:r>
    </w:p>
    <w:p w:rsidR="00716AAB" w:rsidRPr="00FA2F27" w:rsidRDefault="00716AAB" w:rsidP="00B5544B">
      <w:pPr>
        <w:numPr>
          <w:ilvl w:val="0"/>
          <w:numId w:val="24"/>
        </w:numPr>
        <w:jc w:val="both"/>
        <w:rPr>
          <w:rFonts w:cs="Tahoma"/>
          <w:b/>
          <w:sz w:val="17"/>
          <w:szCs w:val="17"/>
        </w:rPr>
      </w:pPr>
      <w:r w:rsidRPr="00FA2F27">
        <w:rPr>
          <w:rFonts w:cs="Tahoma"/>
          <w:sz w:val="17"/>
          <w:szCs w:val="17"/>
        </w:rPr>
        <w:t xml:space="preserve">Otros Documentos específicos de acuerdo al objeto de la contratación. </w:t>
      </w:r>
      <w:r w:rsidRPr="00FA2F27">
        <w:rPr>
          <w:rFonts w:cs="Tahoma"/>
          <w:b/>
          <w:i/>
          <w:sz w:val="17"/>
          <w:szCs w:val="17"/>
        </w:rPr>
        <w:t>(La ENTIDAD,  detallará, cuando corresponda, los documentos específicos necesarios para el contrato).</w:t>
      </w:r>
    </w:p>
    <w:p w:rsidR="00716AAB" w:rsidRPr="00FA2F27" w:rsidRDefault="00716AAB" w:rsidP="00716AAB">
      <w:pPr>
        <w:jc w:val="both"/>
        <w:rPr>
          <w:rFonts w:cs="Tahoma"/>
          <w:b/>
          <w:strike/>
          <w:sz w:val="17"/>
          <w:szCs w:val="17"/>
        </w:rPr>
      </w:pPr>
    </w:p>
    <w:p w:rsidR="00716AAB" w:rsidRPr="00FA2F27" w:rsidRDefault="00716AAB" w:rsidP="00716AAB">
      <w:pPr>
        <w:jc w:val="both"/>
        <w:rPr>
          <w:rFonts w:cs="Tahoma"/>
          <w:b/>
          <w:sz w:val="17"/>
          <w:szCs w:val="17"/>
        </w:rPr>
      </w:pPr>
      <w:r w:rsidRPr="00FA2F27">
        <w:rPr>
          <w:rFonts w:cs="Tahoma"/>
          <w:b/>
          <w:sz w:val="17"/>
          <w:szCs w:val="17"/>
        </w:rPr>
        <w:t>CLÁUSULA QUINTA.- (OBLIGACIONES DE LAS PARTES)</w:t>
      </w:r>
    </w:p>
    <w:p w:rsidR="00716AAB" w:rsidRPr="00FA2F27" w:rsidRDefault="00716AAB" w:rsidP="00716AAB">
      <w:pPr>
        <w:jc w:val="both"/>
        <w:rPr>
          <w:rFonts w:cs="Tahoma"/>
          <w:sz w:val="17"/>
          <w:szCs w:val="17"/>
        </w:rPr>
      </w:pPr>
    </w:p>
    <w:p w:rsidR="00716AAB" w:rsidRPr="00FA2F27" w:rsidRDefault="00716AAB" w:rsidP="00716AAB">
      <w:pPr>
        <w:jc w:val="both"/>
        <w:rPr>
          <w:rFonts w:cs="MECOGP+Verdana"/>
          <w:sz w:val="17"/>
          <w:szCs w:val="17"/>
        </w:rPr>
      </w:pPr>
      <w:r w:rsidRPr="00FA2F27">
        <w:rPr>
          <w:rFonts w:cs="Arial"/>
          <w:sz w:val="17"/>
          <w:szCs w:val="17"/>
        </w:rPr>
        <w:t>Las partes contratantes</w:t>
      </w:r>
      <w:r w:rsidRPr="00FA2F27">
        <w:rPr>
          <w:rFonts w:cs="MECOGP+Verdana"/>
          <w:sz w:val="17"/>
          <w:szCs w:val="17"/>
        </w:rPr>
        <w:t xml:space="preserve"> se comprometen y obligan a dar cumplimiento a todas y cada una de las cláusulas del presente contrato. </w:t>
      </w:r>
    </w:p>
    <w:p w:rsidR="00716AAB" w:rsidRPr="00FA2F27" w:rsidRDefault="00716AAB" w:rsidP="00716AAB">
      <w:pPr>
        <w:jc w:val="both"/>
        <w:rPr>
          <w:rFonts w:cs="Tahoma"/>
          <w:sz w:val="17"/>
          <w:szCs w:val="17"/>
        </w:rPr>
      </w:pPr>
    </w:p>
    <w:p w:rsidR="00716AAB" w:rsidRPr="00FA2F27" w:rsidRDefault="00716AAB" w:rsidP="00716AAB">
      <w:pPr>
        <w:jc w:val="both"/>
        <w:rPr>
          <w:rFonts w:cs="MECOGP+Verdana"/>
          <w:sz w:val="17"/>
          <w:szCs w:val="17"/>
        </w:rPr>
      </w:pPr>
      <w:r w:rsidRPr="00FA2F27">
        <w:rPr>
          <w:rFonts w:cs="MECOGP+Verdana"/>
          <w:sz w:val="17"/>
          <w:szCs w:val="17"/>
        </w:rPr>
        <w:t xml:space="preserve">Por su parte, el </w:t>
      </w:r>
      <w:r w:rsidRPr="00FA2F27">
        <w:rPr>
          <w:rFonts w:cs="Tahoma"/>
          <w:b/>
          <w:sz w:val="17"/>
          <w:szCs w:val="17"/>
        </w:rPr>
        <w:t>CONSULTOR</w:t>
      </w:r>
      <w:r w:rsidRPr="00FA2F27">
        <w:rPr>
          <w:rFonts w:cs="MECOGP+Verdana"/>
          <w:sz w:val="17"/>
          <w:szCs w:val="17"/>
        </w:rPr>
        <w:t xml:space="preserve"> se compromete a cumplir con las siguientes obligaciones: </w:t>
      </w:r>
    </w:p>
    <w:p w:rsidR="00716AAB" w:rsidRPr="00FA2F27" w:rsidRDefault="00716AAB" w:rsidP="00716AAB">
      <w:pPr>
        <w:jc w:val="both"/>
        <w:rPr>
          <w:rFonts w:cs="Tahoma"/>
          <w:sz w:val="17"/>
          <w:szCs w:val="17"/>
        </w:rPr>
      </w:pPr>
    </w:p>
    <w:p w:rsidR="00716AAB" w:rsidRPr="00FA2F27" w:rsidRDefault="00716AAB" w:rsidP="00B5544B">
      <w:pPr>
        <w:numPr>
          <w:ilvl w:val="0"/>
          <w:numId w:val="15"/>
        </w:numPr>
        <w:jc w:val="both"/>
        <w:rPr>
          <w:rFonts w:cs="MECOGP+Verdana"/>
          <w:sz w:val="17"/>
          <w:szCs w:val="17"/>
        </w:rPr>
      </w:pPr>
      <w:r w:rsidRPr="00FA2F27">
        <w:rPr>
          <w:rFonts w:cs="MECOGP+Verdana"/>
          <w:sz w:val="17"/>
          <w:szCs w:val="17"/>
        </w:rPr>
        <w:t>Realizar la prestación del SERVICIO objeto del presente contrato, de acuerdo con lo establecido en el DBC, así como las condiciones de su propuesta.</w:t>
      </w:r>
    </w:p>
    <w:p w:rsidR="00716AAB" w:rsidRPr="00FA2F27" w:rsidRDefault="00716AAB" w:rsidP="00B5544B">
      <w:pPr>
        <w:numPr>
          <w:ilvl w:val="0"/>
          <w:numId w:val="15"/>
        </w:numPr>
        <w:jc w:val="both"/>
        <w:rPr>
          <w:rFonts w:cs="MECOGP+Verdana"/>
          <w:sz w:val="17"/>
          <w:szCs w:val="17"/>
        </w:rPr>
      </w:pPr>
      <w:r w:rsidRPr="00FA2F27">
        <w:rPr>
          <w:rFonts w:cs="MECOGP+Verdana"/>
          <w:sz w:val="17"/>
          <w:szCs w:val="17"/>
        </w:rPr>
        <w:t xml:space="preserve">Mantener vigentes las garantías presentadas </w:t>
      </w:r>
      <w:r w:rsidRPr="00FA2F27">
        <w:rPr>
          <w:rFonts w:cs="Tahoma"/>
          <w:sz w:val="17"/>
          <w:szCs w:val="17"/>
        </w:rPr>
        <w:t>(</w:t>
      </w:r>
      <w:r w:rsidRPr="00FA2F27">
        <w:rPr>
          <w:rFonts w:cs="Tahoma"/>
          <w:b/>
          <w:sz w:val="17"/>
          <w:szCs w:val="17"/>
        </w:rPr>
        <w:t>suprimir este inciso en caso de que se tengan programados pagos parciales o en caso de que el contrato sea para consultoría individual de línea</w:t>
      </w:r>
      <w:r w:rsidRPr="00FA2F27">
        <w:rPr>
          <w:rFonts w:cs="Tahoma"/>
          <w:sz w:val="17"/>
          <w:szCs w:val="17"/>
        </w:rPr>
        <w:t>)</w:t>
      </w:r>
      <w:r w:rsidRPr="00FA2F27">
        <w:rPr>
          <w:rFonts w:cs="MECOGP+Verdana"/>
          <w:sz w:val="17"/>
          <w:szCs w:val="17"/>
        </w:rPr>
        <w:t>.</w:t>
      </w:r>
    </w:p>
    <w:p w:rsidR="00716AAB" w:rsidRPr="00FA2F27" w:rsidRDefault="00716AAB" w:rsidP="00B5544B">
      <w:pPr>
        <w:numPr>
          <w:ilvl w:val="0"/>
          <w:numId w:val="15"/>
        </w:numPr>
        <w:jc w:val="both"/>
        <w:rPr>
          <w:rFonts w:cs="MECOGP+Verdana"/>
          <w:sz w:val="17"/>
          <w:szCs w:val="17"/>
        </w:rPr>
      </w:pPr>
      <w:r w:rsidRPr="00FA2F27">
        <w:rPr>
          <w:rFonts w:cs="MECOGP+Verdana"/>
          <w:sz w:val="17"/>
          <w:szCs w:val="17"/>
        </w:rPr>
        <w:t>Actualizar la (s) Garantía (s) (vigencia y/o monto), a requerimiento de la Entidad</w:t>
      </w:r>
      <w:r w:rsidR="00F55CF9">
        <w:rPr>
          <w:rFonts w:cs="MECOGP+Verdana"/>
          <w:sz w:val="17"/>
          <w:szCs w:val="17"/>
        </w:rPr>
        <w:t xml:space="preserve"> </w:t>
      </w:r>
      <w:r w:rsidRPr="005570DA">
        <w:rPr>
          <w:rFonts w:cs="Tahoma"/>
          <w:b/>
          <w:sz w:val="17"/>
          <w:szCs w:val="17"/>
        </w:rPr>
        <w:t>(</w:t>
      </w:r>
      <w:r w:rsidRPr="00FA2F27">
        <w:rPr>
          <w:rFonts w:cs="Tahoma"/>
          <w:b/>
          <w:sz w:val="17"/>
          <w:szCs w:val="17"/>
        </w:rPr>
        <w:t>suprimir este inciso en caso de que se tengan programados pagos parciales o en caso de que el contrato sea para consultoría individual de línea</w:t>
      </w:r>
      <w:r w:rsidRPr="00FA2F27">
        <w:rPr>
          <w:rFonts w:cs="Tahoma"/>
          <w:sz w:val="17"/>
          <w:szCs w:val="17"/>
        </w:rPr>
        <w:t>)</w:t>
      </w:r>
      <w:r w:rsidRPr="00FA2F27">
        <w:rPr>
          <w:rFonts w:cs="MECOGP+Verdana"/>
          <w:sz w:val="17"/>
          <w:szCs w:val="17"/>
        </w:rPr>
        <w:t>.</w:t>
      </w:r>
    </w:p>
    <w:p w:rsidR="00716AAB" w:rsidRPr="00FA2F27" w:rsidRDefault="00716AAB" w:rsidP="00B5544B">
      <w:pPr>
        <w:numPr>
          <w:ilvl w:val="0"/>
          <w:numId w:val="15"/>
        </w:numPr>
        <w:jc w:val="both"/>
        <w:rPr>
          <w:rFonts w:cs="Tahoma"/>
          <w:sz w:val="17"/>
          <w:szCs w:val="17"/>
        </w:rPr>
      </w:pPr>
      <w:r w:rsidRPr="00FA2F27">
        <w:rPr>
          <w:rFonts w:cs="Tahoma"/>
          <w:sz w:val="17"/>
          <w:szCs w:val="17"/>
        </w:rPr>
        <w:t>Cumplir cada una de las cláusulas del presente contrato.</w:t>
      </w:r>
    </w:p>
    <w:p w:rsidR="00716AAB" w:rsidRPr="00FA2F27" w:rsidRDefault="00716AAB" w:rsidP="00B5544B">
      <w:pPr>
        <w:numPr>
          <w:ilvl w:val="0"/>
          <w:numId w:val="15"/>
        </w:numPr>
        <w:jc w:val="both"/>
        <w:rPr>
          <w:rFonts w:cs="Tahoma"/>
          <w:sz w:val="17"/>
          <w:szCs w:val="17"/>
        </w:rPr>
      </w:pPr>
      <w:r w:rsidRPr="00FA2F27">
        <w:rPr>
          <w:rFonts w:cs="Tahoma"/>
          <w:b/>
          <w:i/>
          <w:sz w:val="17"/>
          <w:szCs w:val="17"/>
        </w:rPr>
        <w:t>(Otras obligaciones que la entidad considere pertinente de acuerdo al objeto de contratación.)</w:t>
      </w:r>
    </w:p>
    <w:p w:rsidR="00716AAB" w:rsidRPr="00FA2F27" w:rsidRDefault="00716AAB" w:rsidP="00716AAB">
      <w:pPr>
        <w:jc w:val="both"/>
        <w:rPr>
          <w:rFonts w:cs="Tahoma"/>
          <w:sz w:val="17"/>
          <w:szCs w:val="17"/>
        </w:rPr>
      </w:pPr>
    </w:p>
    <w:p w:rsidR="00716AAB" w:rsidRPr="00FA2F27" w:rsidRDefault="00716AAB" w:rsidP="00716AAB">
      <w:pPr>
        <w:jc w:val="both"/>
        <w:rPr>
          <w:rFonts w:cs="MECOGP+Verdana"/>
          <w:sz w:val="17"/>
          <w:szCs w:val="17"/>
        </w:rPr>
      </w:pPr>
      <w:r w:rsidRPr="00FA2F27">
        <w:rPr>
          <w:rFonts w:cs="MECOGP+Verdana"/>
          <w:sz w:val="17"/>
          <w:szCs w:val="17"/>
        </w:rPr>
        <w:t xml:space="preserve">Por su parte, </w:t>
      </w:r>
      <w:r w:rsidRPr="00FA2F27">
        <w:rPr>
          <w:rFonts w:cs="MECOGP+Verdana"/>
          <w:b/>
          <w:sz w:val="17"/>
          <w:szCs w:val="17"/>
        </w:rPr>
        <w:t>la ENTIDAD</w:t>
      </w:r>
      <w:r w:rsidRPr="00FA2F27">
        <w:rPr>
          <w:rFonts w:cs="MECOGP+Verdana"/>
          <w:sz w:val="17"/>
          <w:szCs w:val="17"/>
        </w:rPr>
        <w:t xml:space="preserve"> se compromete a cumplir con las siguientes obligaciones:</w:t>
      </w:r>
    </w:p>
    <w:p w:rsidR="00716AAB" w:rsidRPr="00FA2F27" w:rsidRDefault="00716AAB" w:rsidP="00716AAB">
      <w:pPr>
        <w:jc w:val="both"/>
        <w:rPr>
          <w:rFonts w:cs="Tahoma"/>
          <w:sz w:val="17"/>
          <w:szCs w:val="17"/>
        </w:rPr>
      </w:pPr>
    </w:p>
    <w:p w:rsidR="00716AAB" w:rsidRPr="00FA2F27" w:rsidRDefault="00716AAB" w:rsidP="00716AAB">
      <w:pPr>
        <w:autoSpaceDE w:val="0"/>
        <w:autoSpaceDN w:val="0"/>
        <w:adjustRightInd w:val="0"/>
        <w:jc w:val="both"/>
        <w:rPr>
          <w:rFonts w:cs="Tahoma"/>
          <w:sz w:val="17"/>
          <w:szCs w:val="17"/>
        </w:rPr>
      </w:pPr>
      <w:r w:rsidRPr="00FA2F27">
        <w:rPr>
          <w:b/>
          <w:i/>
          <w:sz w:val="17"/>
          <w:szCs w:val="17"/>
        </w:rPr>
        <w:t>(Seleccionar estas obligaciones en caso de Consultores Individuales de Línea)</w:t>
      </w:r>
    </w:p>
    <w:p w:rsidR="00716AAB" w:rsidRPr="00FA2F27" w:rsidRDefault="00716AAB" w:rsidP="00716AAB">
      <w:pPr>
        <w:pStyle w:val="Prrafodelista"/>
        <w:ind w:left="0"/>
        <w:contextualSpacing/>
        <w:jc w:val="both"/>
        <w:rPr>
          <w:rFonts w:ascii="Verdana" w:hAnsi="Verdana" w:cs="Tahoma"/>
          <w:sz w:val="17"/>
          <w:szCs w:val="17"/>
        </w:rPr>
      </w:pPr>
    </w:p>
    <w:p w:rsidR="00716AAB" w:rsidRPr="00FA2F27" w:rsidRDefault="00716AAB" w:rsidP="00B5544B">
      <w:pPr>
        <w:pStyle w:val="Prrafodelista"/>
        <w:numPr>
          <w:ilvl w:val="0"/>
          <w:numId w:val="16"/>
        </w:numPr>
        <w:contextualSpacing/>
        <w:jc w:val="both"/>
        <w:rPr>
          <w:rFonts w:ascii="Verdana" w:hAnsi="Verdana" w:cs="Tahoma"/>
          <w:sz w:val="17"/>
          <w:szCs w:val="17"/>
        </w:rPr>
      </w:pPr>
      <w:r w:rsidRPr="00FA2F27">
        <w:rPr>
          <w:rFonts w:ascii="Verdana" w:hAnsi="Verdana" w:cs="Tahoma"/>
          <w:sz w:val="17"/>
          <w:szCs w:val="17"/>
        </w:rPr>
        <w:t>Apoyar la Consultoría proporcionando la información necesaria, apoyo logístico referente a condiciones de trabajo e insumos.</w:t>
      </w:r>
    </w:p>
    <w:p w:rsidR="00716AAB" w:rsidRPr="00FA2F27" w:rsidRDefault="00716AAB" w:rsidP="00B5544B">
      <w:pPr>
        <w:pStyle w:val="Prrafodelista"/>
        <w:numPr>
          <w:ilvl w:val="0"/>
          <w:numId w:val="16"/>
        </w:numPr>
        <w:contextualSpacing/>
        <w:jc w:val="both"/>
        <w:rPr>
          <w:rFonts w:ascii="Verdana" w:hAnsi="Verdana" w:cs="Tahoma"/>
          <w:sz w:val="17"/>
          <w:szCs w:val="17"/>
        </w:rPr>
      </w:pPr>
      <w:r w:rsidRPr="00FA2F27">
        <w:rPr>
          <w:rFonts w:ascii="Verdana" w:hAnsi="Verdana" w:cs="Tahoma"/>
          <w:sz w:val="17"/>
          <w:szCs w:val="17"/>
          <w:shd w:val="clear" w:color="auto" w:fill="FFFFFF"/>
        </w:rPr>
        <w:t xml:space="preserve">Dar conformidad al servicio de </w:t>
      </w:r>
      <w:r w:rsidRPr="00FA2F27">
        <w:rPr>
          <w:rFonts w:ascii="Verdana" w:hAnsi="Verdana" w:cs="Tahoma"/>
          <w:b/>
          <w:sz w:val="17"/>
          <w:szCs w:val="17"/>
        </w:rPr>
        <w:t>CONSULTORÍA</w:t>
      </w:r>
      <w:r w:rsidRPr="00FA2F27">
        <w:rPr>
          <w:rFonts w:ascii="Verdana" w:hAnsi="Verdana" w:cs="Tahoma"/>
          <w:sz w:val="17"/>
          <w:szCs w:val="17"/>
        </w:rPr>
        <w:t>, en un plazo no mayor de 5 días hábiles computables a partir de la recepción de informe.</w:t>
      </w:r>
    </w:p>
    <w:p w:rsidR="00716AAB" w:rsidRPr="00FA2F27" w:rsidRDefault="00716AAB" w:rsidP="00B5544B">
      <w:pPr>
        <w:pStyle w:val="Prrafodelista"/>
        <w:numPr>
          <w:ilvl w:val="0"/>
          <w:numId w:val="16"/>
        </w:numPr>
        <w:contextualSpacing/>
        <w:jc w:val="both"/>
        <w:rPr>
          <w:rFonts w:ascii="Verdana" w:hAnsi="Verdana" w:cs="Tahoma"/>
          <w:sz w:val="17"/>
          <w:szCs w:val="17"/>
        </w:rPr>
      </w:pPr>
      <w:r w:rsidRPr="00FA2F27">
        <w:rPr>
          <w:rFonts w:ascii="Verdana" w:hAnsi="Verdana" w:cs="Tahoma"/>
          <w:sz w:val="17"/>
          <w:szCs w:val="17"/>
        </w:rPr>
        <w:t xml:space="preserve">Realizar el pago de la </w:t>
      </w:r>
      <w:r w:rsidRPr="00FA2F27">
        <w:rPr>
          <w:rFonts w:ascii="Verdana" w:hAnsi="Verdana" w:cs="Tahoma"/>
          <w:b/>
          <w:sz w:val="17"/>
          <w:szCs w:val="17"/>
        </w:rPr>
        <w:t>CONSULTORÍA</w:t>
      </w:r>
      <w:r w:rsidRPr="00FA2F27">
        <w:rPr>
          <w:rFonts w:ascii="Verdana" w:hAnsi="Verdana" w:cs="Tahoma"/>
          <w:sz w:val="17"/>
          <w:szCs w:val="17"/>
        </w:rPr>
        <w:t xml:space="preserve"> en un plazo no mayor de 10 días hábiles computables a partir de la emisión de la conformidad a favor del Consultor.</w:t>
      </w:r>
    </w:p>
    <w:p w:rsidR="00716AAB" w:rsidRPr="00FA2F27" w:rsidRDefault="00716AAB" w:rsidP="00B5544B">
      <w:pPr>
        <w:numPr>
          <w:ilvl w:val="0"/>
          <w:numId w:val="16"/>
        </w:numPr>
        <w:jc w:val="both"/>
        <w:rPr>
          <w:rFonts w:cs="MECOGP+Verdana"/>
          <w:sz w:val="17"/>
          <w:szCs w:val="17"/>
        </w:rPr>
      </w:pPr>
      <w:r w:rsidRPr="00FA2F27">
        <w:rPr>
          <w:rFonts w:cs="MECOGP+Verdana"/>
          <w:sz w:val="17"/>
          <w:szCs w:val="17"/>
        </w:rPr>
        <w:t xml:space="preserve">Cumplir cada una de las </w:t>
      </w:r>
      <w:r w:rsidR="004F424B" w:rsidRPr="00FA2F27">
        <w:rPr>
          <w:rFonts w:cs="MECOGP+Verdana"/>
          <w:sz w:val="17"/>
          <w:szCs w:val="17"/>
        </w:rPr>
        <w:t>cláusulas</w:t>
      </w:r>
      <w:r w:rsidRPr="00FA2F27">
        <w:rPr>
          <w:rFonts w:cs="MECOGP+Verdana"/>
          <w:sz w:val="17"/>
          <w:szCs w:val="17"/>
        </w:rPr>
        <w:t xml:space="preserve"> del presente contrato.</w:t>
      </w:r>
    </w:p>
    <w:p w:rsidR="00716AAB" w:rsidRPr="00FA2F27" w:rsidRDefault="00716AAB" w:rsidP="00716AAB">
      <w:pPr>
        <w:jc w:val="both"/>
        <w:rPr>
          <w:rFonts w:cs="Tahoma"/>
          <w:b/>
          <w:sz w:val="17"/>
          <w:szCs w:val="17"/>
        </w:rPr>
      </w:pPr>
    </w:p>
    <w:p w:rsidR="00716AAB" w:rsidRPr="00FA2F27" w:rsidRDefault="00716AAB" w:rsidP="00716AAB">
      <w:pPr>
        <w:rPr>
          <w:b/>
          <w:i/>
          <w:sz w:val="17"/>
          <w:szCs w:val="17"/>
        </w:rPr>
      </w:pPr>
      <w:r w:rsidRPr="00FA2F27">
        <w:rPr>
          <w:b/>
          <w:i/>
          <w:sz w:val="17"/>
          <w:szCs w:val="17"/>
        </w:rPr>
        <w:t>(Seleccionar estas obligaciones en caso de Consultores Individuales por Producto)</w:t>
      </w:r>
    </w:p>
    <w:p w:rsidR="00716AAB" w:rsidRPr="00FA2F27" w:rsidRDefault="00716AAB" w:rsidP="00716AAB">
      <w:pPr>
        <w:pStyle w:val="Prrafodelista"/>
        <w:ind w:left="0"/>
        <w:contextualSpacing/>
        <w:jc w:val="both"/>
        <w:rPr>
          <w:rFonts w:ascii="Verdana" w:hAnsi="Verdana" w:cs="Tahoma"/>
          <w:sz w:val="17"/>
          <w:szCs w:val="17"/>
        </w:rPr>
      </w:pPr>
    </w:p>
    <w:p w:rsidR="00716AAB" w:rsidRPr="00FA2F27" w:rsidRDefault="00716AAB" w:rsidP="00B5544B">
      <w:pPr>
        <w:pStyle w:val="Prrafodelista"/>
        <w:numPr>
          <w:ilvl w:val="0"/>
          <w:numId w:val="25"/>
        </w:numPr>
        <w:contextualSpacing/>
        <w:jc w:val="both"/>
        <w:rPr>
          <w:rFonts w:ascii="Verdana" w:hAnsi="Verdana" w:cs="Tahoma"/>
          <w:sz w:val="17"/>
          <w:szCs w:val="17"/>
        </w:rPr>
      </w:pPr>
      <w:r w:rsidRPr="00FA2F27">
        <w:rPr>
          <w:rFonts w:ascii="Verdana" w:hAnsi="Verdana" w:cs="Tahoma"/>
          <w:sz w:val="17"/>
          <w:szCs w:val="17"/>
        </w:rPr>
        <w:t>Apoyar la Consultoría proporcionando la información necesaria.</w:t>
      </w:r>
    </w:p>
    <w:p w:rsidR="00716AAB" w:rsidRPr="00FA2F27" w:rsidRDefault="00716AAB" w:rsidP="00B5544B">
      <w:pPr>
        <w:pStyle w:val="Prrafodelista"/>
        <w:numPr>
          <w:ilvl w:val="0"/>
          <w:numId w:val="25"/>
        </w:numPr>
        <w:contextualSpacing/>
        <w:jc w:val="both"/>
        <w:rPr>
          <w:rFonts w:ascii="Verdana" w:hAnsi="Verdana" w:cs="Tahoma"/>
          <w:sz w:val="17"/>
          <w:szCs w:val="17"/>
        </w:rPr>
      </w:pPr>
      <w:r w:rsidRPr="00FA2F27">
        <w:rPr>
          <w:rFonts w:ascii="Verdana" w:hAnsi="Verdana" w:cs="Tahoma"/>
          <w:sz w:val="17"/>
          <w:szCs w:val="17"/>
        </w:rPr>
        <w:t>Dar conformidad del producto presentado en un plazo no mayor de 10 días hábiles computables a partir de la recepción de informe.</w:t>
      </w:r>
    </w:p>
    <w:p w:rsidR="00716AAB" w:rsidRPr="00FA2F27" w:rsidRDefault="00716AAB" w:rsidP="00B5544B">
      <w:pPr>
        <w:pStyle w:val="Prrafodelista"/>
        <w:numPr>
          <w:ilvl w:val="0"/>
          <w:numId w:val="25"/>
        </w:numPr>
        <w:contextualSpacing/>
        <w:jc w:val="both"/>
        <w:rPr>
          <w:rFonts w:ascii="Verdana" w:hAnsi="Verdana" w:cs="Tahoma"/>
          <w:sz w:val="17"/>
          <w:szCs w:val="17"/>
        </w:rPr>
      </w:pPr>
      <w:r w:rsidRPr="00FA2F27">
        <w:rPr>
          <w:rFonts w:ascii="Verdana" w:hAnsi="Verdana" w:cs="Tahoma"/>
          <w:sz w:val="17"/>
          <w:szCs w:val="17"/>
        </w:rPr>
        <w:t xml:space="preserve">Realizar el pago de la </w:t>
      </w:r>
      <w:r w:rsidRPr="00FA2F27">
        <w:rPr>
          <w:rFonts w:ascii="Verdana" w:hAnsi="Verdana" w:cs="Tahoma"/>
          <w:b/>
          <w:sz w:val="17"/>
          <w:szCs w:val="17"/>
        </w:rPr>
        <w:t>CONSULTORÍA</w:t>
      </w:r>
      <w:r w:rsidRPr="00FA2F27">
        <w:rPr>
          <w:rFonts w:ascii="Verdana" w:hAnsi="Verdana" w:cs="Tahoma"/>
          <w:sz w:val="17"/>
          <w:szCs w:val="17"/>
        </w:rPr>
        <w:t xml:space="preserve"> en el o los plazos establecidos en el presente contrato a favor del Consultor.</w:t>
      </w:r>
    </w:p>
    <w:p w:rsidR="00716AAB" w:rsidRPr="00FA2F27" w:rsidRDefault="00716AAB" w:rsidP="00B5544B">
      <w:pPr>
        <w:numPr>
          <w:ilvl w:val="0"/>
          <w:numId w:val="25"/>
        </w:numPr>
        <w:jc w:val="both"/>
        <w:rPr>
          <w:rFonts w:cs="MECOGP+Verdana"/>
          <w:sz w:val="17"/>
          <w:szCs w:val="17"/>
        </w:rPr>
      </w:pPr>
      <w:r w:rsidRPr="00FA2F27">
        <w:rPr>
          <w:rFonts w:cs="MECOGP+Verdana"/>
          <w:sz w:val="17"/>
          <w:szCs w:val="17"/>
        </w:rPr>
        <w:t>Cumplir cada una de las cláusulas del presente contrato.</w:t>
      </w:r>
    </w:p>
    <w:p w:rsidR="00716AAB" w:rsidRPr="00FA2F27" w:rsidRDefault="00716AAB" w:rsidP="00716AAB">
      <w:pPr>
        <w:ind w:left="720"/>
        <w:jc w:val="both"/>
        <w:rPr>
          <w:rFonts w:cs="MECOGP+Verdana"/>
          <w:sz w:val="17"/>
          <w:szCs w:val="17"/>
        </w:rPr>
      </w:pPr>
    </w:p>
    <w:p w:rsidR="00716AAB" w:rsidRPr="00FA2F27" w:rsidRDefault="00716AAB" w:rsidP="00716AAB">
      <w:pPr>
        <w:autoSpaceDE w:val="0"/>
        <w:autoSpaceDN w:val="0"/>
        <w:adjustRightInd w:val="0"/>
        <w:jc w:val="both"/>
        <w:rPr>
          <w:rFonts w:cs="Tahoma"/>
          <w:b/>
          <w:sz w:val="17"/>
          <w:szCs w:val="17"/>
        </w:rPr>
      </w:pPr>
      <w:r w:rsidRPr="00FA2F27">
        <w:rPr>
          <w:rFonts w:cs="Tahoma"/>
          <w:b/>
          <w:sz w:val="17"/>
          <w:szCs w:val="17"/>
        </w:rPr>
        <w:t>CLÁUSULA SEXTA.- (VIGENCIA)</w:t>
      </w:r>
    </w:p>
    <w:p w:rsidR="00716AAB" w:rsidRPr="00FA2F27" w:rsidRDefault="00716AAB" w:rsidP="00716AAB">
      <w:pPr>
        <w:jc w:val="both"/>
        <w:rPr>
          <w:rFonts w:cs="Tahoma"/>
          <w:b/>
          <w:sz w:val="17"/>
          <w:szCs w:val="17"/>
        </w:rPr>
      </w:pPr>
    </w:p>
    <w:p w:rsidR="00716AAB" w:rsidRPr="00FA2F27" w:rsidRDefault="00716AAB" w:rsidP="00716AAB">
      <w:pPr>
        <w:jc w:val="both"/>
        <w:rPr>
          <w:rFonts w:cs="Arial"/>
          <w:sz w:val="17"/>
          <w:szCs w:val="17"/>
          <w:lang w:val="es-ES_tradnl"/>
        </w:rPr>
      </w:pPr>
      <w:r w:rsidRPr="00FA2F27">
        <w:rPr>
          <w:rFonts w:cs="Arial"/>
          <w:sz w:val="17"/>
          <w:szCs w:val="17"/>
          <w:lang w:val="es-ES_tradnl"/>
        </w:rPr>
        <w:t>El contrato, entrará en vigencia desde el día siguiente hábil de su suscripción, por ambas partes, hasta que las mismas hayan dado cumplimiento a todas las cláusulas contenidas en el presente Contrato.</w:t>
      </w:r>
    </w:p>
    <w:p w:rsidR="00716AAB" w:rsidRPr="00FA2F27" w:rsidRDefault="00716AAB" w:rsidP="00716AAB">
      <w:pPr>
        <w:jc w:val="both"/>
        <w:rPr>
          <w:rFonts w:cs="Tahoma"/>
          <w:b/>
          <w:sz w:val="17"/>
          <w:szCs w:val="17"/>
          <w:lang w:val="es-ES_tradnl"/>
        </w:rPr>
      </w:pPr>
    </w:p>
    <w:p w:rsidR="00716AAB" w:rsidRPr="00FA2F27" w:rsidRDefault="00716AAB" w:rsidP="00716AAB">
      <w:pPr>
        <w:pStyle w:val="CM2"/>
        <w:jc w:val="both"/>
        <w:rPr>
          <w:rFonts w:ascii="Verdana" w:hAnsi="Verdana" w:cs="Tahoma"/>
          <w:b/>
          <w:sz w:val="17"/>
          <w:szCs w:val="17"/>
        </w:rPr>
      </w:pPr>
      <w:r w:rsidRPr="00FA2F27">
        <w:rPr>
          <w:rFonts w:ascii="Verdana" w:hAnsi="Verdana" w:cs="Tahoma"/>
          <w:b/>
          <w:sz w:val="17"/>
          <w:szCs w:val="17"/>
        </w:rPr>
        <w:t xml:space="preserve">(En caso de Consultoría Individual por Producto seleccionar una de las siguientes cláusulas considerando si se va a requerir Garantía o Retención por pagos parciales). </w:t>
      </w:r>
    </w:p>
    <w:p w:rsidR="00716AAB" w:rsidRPr="00FA2F27" w:rsidRDefault="00716AAB" w:rsidP="00716AAB">
      <w:pPr>
        <w:rPr>
          <w:sz w:val="17"/>
          <w:szCs w:val="17"/>
        </w:rPr>
      </w:pPr>
    </w:p>
    <w:p w:rsidR="00716AAB" w:rsidRPr="00FA2F27" w:rsidRDefault="00716AAB" w:rsidP="00716AAB">
      <w:pPr>
        <w:pStyle w:val="CM2"/>
        <w:jc w:val="both"/>
        <w:rPr>
          <w:rFonts w:cs="Tahoma"/>
          <w:b/>
          <w:sz w:val="17"/>
          <w:szCs w:val="17"/>
        </w:rPr>
      </w:pPr>
      <w:r w:rsidRPr="00FA2F27">
        <w:rPr>
          <w:rFonts w:cs="Tahoma"/>
          <w:b/>
          <w:sz w:val="17"/>
          <w:szCs w:val="17"/>
        </w:rPr>
        <w:t>CLÁUSULA  SÉPTIMA.- (GARANTÍA DE CUMPLIMIENTO DE CONTRATO)</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autoSpaceDE w:val="0"/>
        <w:autoSpaceDN w:val="0"/>
        <w:adjustRightInd w:val="0"/>
        <w:jc w:val="both"/>
        <w:rPr>
          <w:rFonts w:cs="Tahoma"/>
          <w:b/>
          <w:i/>
          <w:sz w:val="17"/>
          <w:szCs w:val="17"/>
        </w:rPr>
      </w:pPr>
      <w:r w:rsidRPr="00FA2F27">
        <w:rPr>
          <w:rFonts w:cs="Tahoma"/>
          <w:sz w:val="17"/>
          <w:szCs w:val="17"/>
        </w:rPr>
        <w:t xml:space="preserve">A la suscripción del contrato, el </w:t>
      </w:r>
      <w:r w:rsidRPr="00FA2F27">
        <w:rPr>
          <w:rFonts w:cs="Tahoma"/>
          <w:b/>
          <w:sz w:val="17"/>
          <w:szCs w:val="17"/>
        </w:rPr>
        <w:t>CONSULTOR</w:t>
      </w:r>
      <w:r w:rsidRPr="00FA2F27">
        <w:rPr>
          <w:rFonts w:cs="Tahoma"/>
          <w:sz w:val="17"/>
          <w:szCs w:val="17"/>
        </w:rPr>
        <w:t xml:space="preserve">, garantiza el fiel cumplimiento del presente Contrato en todas sus partes con ______________ </w:t>
      </w:r>
      <w:r w:rsidRPr="00FA2F27">
        <w:rPr>
          <w:rFonts w:cs="Tahoma"/>
          <w:b/>
          <w:i/>
          <w:sz w:val="17"/>
          <w:szCs w:val="17"/>
        </w:rPr>
        <w:t>(Señalar el tipo de garantía presentada, Boleta de Garantía, Garantía a Primer Requerimiento o Póliza de Seguro de Caución a Primer Requerimiento)</w:t>
      </w:r>
      <w:r w:rsidRPr="00FA2F27">
        <w:rPr>
          <w:rFonts w:cs="Tahoma"/>
          <w:sz w:val="17"/>
          <w:szCs w:val="17"/>
        </w:rPr>
        <w:t xml:space="preserve"> a la orden de _____________ </w:t>
      </w:r>
      <w:r w:rsidRPr="00FA2F27">
        <w:rPr>
          <w:rFonts w:cs="Tahoma"/>
          <w:b/>
          <w:i/>
          <w:sz w:val="17"/>
          <w:szCs w:val="17"/>
        </w:rPr>
        <w:t>(señalar el nombre o razón social de la ENTIDAD)</w:t>
      </w:r>
      <w:r w:rsidRPr="00FA2F27">
        <w:rPr>
          <w:rFonts w:cs="Tahoma"/>
          <w:sz w:val="17"/>
          <w:szCs w:val="17"/>
        </w:rPr>
        <w:t xml:space="preserve">, por el siete por ciento (7%) del monto del contrato que corresponde a __________ </w:t>
      </w:r>
      <w:r w:rsidRPr="00FA2F27">
        <w:rPr>
          <w:rFonts w:cs="Tahoma"/>
          <w:b/>
          <w:i/>
          <w:sz w:val="17"/>
          <w:szCs w:val="17"/>
        </w:rPr>
        <w:t xml:space="preserve">(señalar el monto en forma numeral y literal), </w:t>
      </w:r>
      <w:r w:rsidRPr="00FA2F27">
        <w:rPr>
          <w:rFonts w:cs="Tahoma"/>
          <w:sz w:val="17"/>
          <w:szCs w:val="17"/>
        </w:rPr>
        <w:t>con vigencia a partir de la firma de contrato, hasta la conclusión del mismo.</w:t>
      </w:r>
    </w:p>
    <w:p w:rsidR="00716AAB" w:rsidRPr="00FA2F27" w:rsidRDefault="00716AAB" w:rsidP="00716AAB">
      <w:pPr>
        <w:jc w:val="both"/>
        <w:rPr>
          <w:rFonts w:cs="Tahoma"/>
          <w:b/>
          <w:sz w:val="17"/>
          <w:szCs w:val="17"/>
        </w:rPr>
      </w:pPr>
    </w:p>
    <w:p w:rsidR="00716AAB" w:rsidRPr="00FA2F27" w:rsidRDefault="00716AAB" w:rsidP="00716AAB">
      <w:pPr>
        <w:autoSpaceDE w:val="0"/>
        <w:autoSpaceDN w:val="0"/>
        <w:adjustRightInd w:val="0"/>
        <w:jc w:val="both"/>
        <w:rPr>
          <w:rFonts w:cs="Tahoma"/>
          <w:sz w:val="17"/>
          <w:szCs w:val="17"/>
        </w:rPr>
      </w:pPr>
      <w:r w:rsidRPr="00FA2F27">
        <w:rPr>
          <w:rFonts w:cs="Tahoma"/>
          <w:sz w:val="17"/>
          <w:szCs w:val="17"/>
        </w:rPr>
        <w:t xml:space="preserve">En caso de que el </w:t>
      </w:r>
      <w:r w:rsidRPr="00FA2F27">
        <w:rPr>
          <w:rFonts w:cs="Tahoma"/>
          <w:b/>
          <w:sz w:val="17"/>
          <w:szCs w:val="17"/>
        </w:rPr>
        <w:t>CONSULTOR,</w:t>
      </w:r>
      <w:r w:rsidRPr="00FA2F27">
        <w:rPr>
          <w:rFonts w:cs="Tahoma"/>
          <w:sz w:val="17"/>
          <w:szCs w:val="17"/>
        </w:rPr>
        <w:t xml:space="preserve"> incurriere en algún tipo de incumplimiento contractual, el importe de dicha garantía, será pagado en favor de la </w:t>
      </w:r>
      <w:r w:rsidRPr="00FA2F27">
        <w:rPr>
          <w:rFonts w:cs="Tahoma"/>
          <w:b/>
          <w:sz w:val="17"/>
          <w:szCs w:val="17"/>
        </w:rPr>
        <w:t>ENTIDAD</w:t>
      </w:r>
      <w:r w:rsidRPr="00FA2F27">
        <w:rPr>
          <w:rFonts w:cs="Tahoma"/>
          <w:sz w:val="17"/>
          <w:szCs w:val="17"/>
        </w:rPr>
        <w:t>, sin necesidad de ningún trámite o acción judicial, a su solo requerimiento.</w:t>
      </w:r>
    </w:p>
    <w:p w:rsidR="00716AAB" w:rsidRPr="00FA2F27" w:rsidRDefault="00716AAB" w:rsidP="00716AAB">
      <w:pPr>
        <w:jc w:val="both"/>
        <w:rPr>
          <w:rFonts w:cs="Tahoma"/>
          <w:b/>
          <w:sz w:val="17"/>
          <w:szCs w:val="17"/>
        </w:rPr>
      </w:pPr>
    </w:p>
    <w:p w:rsidR="00716AAB" w:rsidRPr="00FA2F27" w:rsidRDefault="00716AAB" w:rsidP="00716AAB">
      <w:pPr>
        <w:jc w:val="both"/>
        <w:rPr>
          <w:rFonts w:cs="Tahoma"/>
          <w:b/>
          <w:sz w:val="17"/>
          <w:szCs w:val="17"/>
        </w:rPr>
      </w:pPr>
      <w:r w:rsidRPr="00FA2F27">
        <w:rPr>
          <w:rFonts w:cs="Tahoma"/>
          <w:b/>
          <w:sz w:val="17"/>
          <w:szCs w:val="17"/>
        </w:rPr>
        <w:t>CLÁUSULA  SÉPTIMA.- (RETENCIONES POR PAGOS PARCIALES)</w:t>
      </w:r>
    </w:p>
    <w:p w:rsidR="00716AAB" w:rsidRPr="00FA2F27" w:rsidRDefault="00716AAB" w:rsidP="00716AAB">
      <w:pPr>
        <w:jc w:val="both"/>
        <w:rPr>
          <w:rFonts w:cs="Tahoma"/>
          <w:b/>
          <w:sz w:val="17"/>
          <w:szCs w:val="17"/>
        </w:rPr>
      </w:pPr>
    </w:p>
    <w:p w:rsidR="00716AAB" w:rsidRPr="00FA2F27" w:rsidRDefault="00716AAB" w:rsidP="00716AAB">
      <w:pPr>
        <w:jc w:val="both"/>
        <w:rPr>
          <w:rFonts w:cs="Tahoma"/>
          <w:sz w:val="17"/>
          <w:szCs w:val="17"/>
        </w:rPr>
      </w:pPr>
      <w:r w:rsidRPr="00FA2F27">
        <w:rPr>
          <w:rFonts w:cs="Tahoma"/>
          <w:sz w:val="17"/>
          <w:szCs w:val="17"/>
        </w:rPr>
        <w:t>El</w:t>
      </w:r>
      <w:r w:rsidRPr="00FA2F27">
        <w:rPr>
          <w:rFonts w:cs="Tahoma"/>
          <w:b/>
          <w:sz w:val="17"/>
          <w:szCs w:val="17"/>
        </w:rPr>
        <w:t xml:space="preserve"> CONSULTOR </w:t>
      </w:r>
      <w:r w:rsidRPr="00FA2F27">
        <w:rPr>
          <w:rFonts w:cs="Tahoma"/>
          <w:sz w:val="17"/>
          <w:szCs w:val="17"/>
        </w:rPr>
        <w:t xml:space="preserve">acepta expresamente, que la </w:t>
      </w:r>
      <w:r w:rsidRPr="00FA2F27">
        <w:rPr>
          <w:rFonts w:cs="Tahoma"/>
          <w:b/>
          <w:sz w:val="17"/>
          <w:szCs w:val="17"/>
        </w:rPr>
        <w:t>ENTIDAD</w:t>
      </w:r>
      <w:r w:rsidRPr="00FA2F27">
        <w:rPr>
          <w:rFonts w:cs="Tahoma"/>
          <w:sz w:val="17"/>
          <w:szCs w:val="17"/>
        </w:rPr>
        <w:t xml:space="preserve"> retendrá el siete por cien (7%) de cada pago parcial, en sustitución de la Garantía de Cumplimiento de Contrato. Estas retenciones serán reintegradas en el marco de lo establecido en la Cláusula Decima Novena del presente contrato. </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autoSpaceDE w:val="0"/>
        <w:autoSpaceDN w:val="0"/>
        <w:adjustRightInd w:val="0"/>
        <w:jc w:val="both"/>
        <w:rPr>
          <w:rFonts w:cs="Tahoma"/>
          <w:sz w:val="17"/>
          <w:szCs w:val="17"/>
        </w:rPr>
      </w:pPr>
      <w:r w:rsidRPr="00FA2F27">
        <w:rPr>
          <w:rFonts w:cs="Tahoma"/>
          <w:sz w:val="17"/>
          <w:szCs w:val="17"/>
        </w:rPr>
        <w:t xml:space="preserve">En caso de que el </w:t>
      </w:r>
      <w:r w:rsidRPr="00FA2F27">
        <w:rPr>
          <w:rFonts w:cs="Tahoma"/>
          <w:b/>
          <w:sz w:val="17"/>
          <w:szCs w:val="17"/>
        </w:rPr>
        <w:t>CONSULTOR,</w:t>
      </w:r>
      <w:r w:rsidRPr="00FA2F27">
        <w:rPr>
          <w:rFonts w:cs="Tahoma"/>
          <w:sz w:val="17"/>
          <w:szCs w:val="17"/>
        </w:rPr>
        <w:t xml:space="preserve"> incurriere en algún tipo de incumplimiento contractual, el importe de dicha garantía será pagado en favor de la </w:t>
      </w:r>
      <w:r w:rsidRPr="00FA2F27">
        <w:rPr>
          <w:rFonts w:cs="Tahoma"/>
          <w:b/>
          <w:sz w:val="17"/>
          <w:szCs w:val="17"/>
        </w:rPr>
        <w:t>ENTIDAD</w:t>
      </w:r>
      <w:r w:rsidRPr="00FA2F27">
        <w:rPr>
          <w:rFonts w:cs="Tahoma"/>
          <w:sz w:val="17"/>
          <w:szCs w:val="17"/>
        </w:rPr>
        <w:t>, sin necesidad de ningún trámite o acción judicial, a su solo requerimiento.</w:t>
      </w:r>
    </w:p>
    <w:p w:rsidR="00716AAB" w:rsidRPr="00FA2F27" w:rsidRDefault="00716AAB" w:rsidP="00716AAB">
      <w:pPr>
        <w:autoSpaceDE w:val="0"/>
        <w:autoSpaceDN w:val="0"/>
        <w:adjustRightInd w:val="0"/>
        <w:jc w:val="both"/>
        <w:rPr>
          <w:rFonts w:cs="Tahoma"/>
          <w:b/>
          <w:sz w:val="17"/>
          <w:szCs w:val="17"/>
        </w:rPr>
      </w:pPr>
    </w:p>
    <w:p w:rsidR="00716AAB" w:rsidRPr="00FA2F27" w:rsidRDefault="00716AAB" w:rsidP="00716AAB">
      <w:pPr>
        <w:autoSpaceDE w:val="0"/>
        <w:autoSpaceDN w:val="0"/>
        <w:adjustRightInd w:val="0"/>
        <w:jc w:val="both"/>
        <w:rPr>
          <w:rFonts w:cs="Tahoma"/>
          <w:b/>
          <w:sz w:val="17"/>
          <w:szCs w:val="17"/>
        </w:rPr>
      </w:pPr>
      <w:r w:rsidRPr="00FA2F27">
        <w:rPr>
          <w:rFonts w:cs="Tahoma"/>
          <w:b/>
          <w:sz w:val="17"/>
          <w:szCs w:val="17"/>
        </w:rPr>
        <w:t>(En caso de Consultoría Individual de Línea, considerar la siguiente cláusula y suprimir las dos anteriores cláusulas séptimas)</w:t>
      </w:r>
    </w:p>
    <w:p w:rsidR="00716AAB" w:rsidRPr="00FA2F27" w:rsidRDefault="00716AAB" w:rsidP="00716AAB">
      <w:pPr>
        <w:autoSpaceDE w:val="0"/>
        <w:autoSpaceDN w:val="0"/>
        <w:adjustRightInd w:val="0"/>
        <w:jc w:val="both"/>
        <w:rPr>
          <w:rFonts w:cs="Tahoma"/>
          <w:b/>
          <w:sz w:val="17"/>
          <w:szCs w:val="17"/>
        </w:rPr>
      </w:pPr>
    </w:p>
    <w:p w:rsidR="00716AAB" w:rsidRPr="00FA2F27" w:rsidRDefault="00716AAB" w:rsidP="00716AAB">
      <w:pPr>
        <w:autoSpaceDE w:val="0"/>
        <w:autoSpaceDN w:val="0"/>
        <w:adjustRightInd w:val="0"/>
        <w:jc w:val="both"/>
        <w:rPr>
          <w:rFonts w:cs="Tahoma"/>
          <w:b/>
          <w:sz w:val="17"/>
          <w:szCs w:val="17"/>
        </w:rPr>
      </w:pPr>
      <w:r w:rsidRPr="00FA2F27">
        <w:rPr>
          <w:rFonts w:cs="Tahoma"/>
          <w:b/>
          <w:sz w:val="17"/>
          <w:szCs w:val="17"/>
        </w:rPr>
        <w:t>CLÁUSULA  SÉPTIMA.- (COMPROMISO POR GARANTÍA)</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autoSpaceDE w:val="0"/>
        <w:autoSpaceDN w:val="0"/>
        <w:adjustRightInd w:val="0"/>
        <w:jc w:val="both"/>
        <w:rPr>
          <w:rFonts w:cs="Tahoma"/>
          <w:sz w:val="17"/>
          <w:szCs w:val="17"/>
        </w:rPr>
      </w:pPr>
      <w:r w:rsidRPr="00FA2F27">
        <w:rPr>
          <w:rFonts w:cs="Tahoma"/>
          <w:sz w:val="17"/>
          <w:szCs w:val="17"/>
        </w:rPr>
        <w:t xml:space="preserve">A la suscripción del contrato, el </w:t>
      </w:r>
      <w:r w:rsidRPr="00FA2F27">
        <w:rPr>
          <w:rFonts w:cs="Tahoma"/>
          <w:b/>
          <w:sz w:val="17"/>
          <w:szCs w:val="17"/>
        </w:rPr>
        <w:t>CONSULTOR</w:t>
      </w:r>
      <w:r w:rsidRPr="00FA2F27">
        <w:rPr>
          <w:rFonts w:cs="Tahoma"/>
          <w:sz w:val="17"/>
          <w:szCs w:val="17"/>
        </w:rPr>
        <w:t xml:space="preserve"> se compromete a su fiel cumplimiento del contrato en todas sus partes. En este sentido el </w:t>
      </w:r>
      <w:r w:rsidRPr="00FA2F27">
        <w:rPr>
          <w:rFonts w:cs="Tahoma"/>
          <w:b/>
          <w:sz w:val="17"/>
          <w:szCs w:val="17"/>
        </w:rPr>
        <w:t>CONSULTOR</w:t>
      </w:r>
      <w:r w:rsidRPr="00FA2F27">
        <w:rPr>
          <w:rFonts w:cs="Tahoma"/>
          <w:sz w:val="17"/>
          <w:szCs w:val="17"/>
        </w:rPr>
        <w:t xml:space="preserve"> no está obligado a presentar una Garantía de Cumplimiento de Contrato, ni la Entidad a realizar la retención de los pagos parciales por concepto de Garantía de Cumplimiento de Contrato; sin embargo</w:t>
      </w:r>
      <w:r>
        <w:rPr>
          <w:rFonts w:cs="Tahoma"/>
          <w:sz w:val="17"/>
          <w:szCs w:val="17"/>
        </w:rPr>
        <w:t>,</w:t>
      </w:r>
      <w:r w:rsidRPr="00FA2F27">
        <w:rPr>
          <w:rFonts w:cs="Tahoma"/>
          <w:sz w:val="17"/>
          <w:szCs w:val="17"/>
        </w:rPr>
        <w:t xml:space="preserve"> en caso de que el </w:t>
      </w:r>
      <w:r w:rsidRPr="00FA2F27">
        <w:rPr>
          <w:rFonts w:cs="Tahoma"/>
          <w:b/>
          <w:sz w:val="17"/>
          <w:szCs w:val="17"/>
        </w:rPr>
        <w:t>CONSULTOR,</w:t>
      </w:r>
      <w:r w:rsidRPr="00FA2F27">
        <w:rPr>
          <w:rFonts w:cs="Tahoma"/>
          <w:sz w:val="17"/>
          <w:szCs w:val="17"/>
        </w:rPr>
        <w:t xml:space="preserve"> incurriere en algún tipo de incumplimiento contractual, se tendrá al mismo como impedido de participar en los procesos de contrataciones del Estado, en el marco del artículo 43 del Decreto Supremo Nº 0181. </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autoSpaceDE w:val="0"/>
        <w:autoSpaceDN w:val="0"/>
        <w:adjustRightInd w:val="0"/>
        <w:jc w:val="both"/>
        <w:rPr>
          <w:rFonts w:cs="Tahoma"/>
          <w:b/>
          <w:sz w:val="17"/>
          <w:szCs w:val="17"/>
        </w:rPr>
      </w:pPr>
      <w:r w:rsidRPr="00FA2F27">
        <w:rPr>
          <w:rFonts w:cs="Tahoma"/>
          <w:b/>
          <w:sz w:val="17"/>
          <w:szCs w:val="17"/>
        </w:rPr>
        <w:t>(En caso de Consultoría Individual de Línea, suprimir el texto de la cláusula y señalar que en la consultoría individual de línea no corresponde solicitar anticipo)</w:t>
      </w:r>
    </w:p>
    <w:p w:rsidR="00716AAB" w:rsidRPr="00FA2F27" w:rsidRDefault="00716AAB" w:rsidP="00716AAB">
      <w:pPr>
        <w:pStyle w:val="CM2"/>
        <w:jc w:val="both"/>
        <w:rPr>
          <w:rFonts w:ascii="Verdana" w:hAnsi="Verdana" w:cs="Tahoma"/>
          <w:b/>
          <w:sz w:val="17"/>
          <w:szCs w:val="17"/>
        </w:rPr>
      </w:pPr>
      <w:r w:rsidRPr="00FA2F27">
        <w:rPr>
          <w:rFonts w:ascii="Verdana" w:hAnsi="Verdana" w:cs="Tahoma"/>
          <w:b/>
          <w:sz w:val="17"/>
          <w:szCs w:val="17"/>
        </w:rPr>
        <w:t>CLÁUSULA OCTAVA.- (ANTICIPO)</w:t>
      </w:r>
    </w:p>
    <w:p w:rsidR="00716AAB" w:rsidRPr="00FA2F27" w:rsidRDefault="00716AAB" w:rsidP="00716AAB">
      <w:pPr>
        <w:rPr>
          <w:sz w:val="17"/>
          <w:szCs w:val="17"/>
        </w:rPr>
      </w:pPr>
    </w:p>
    <w:p w:rsidR="00716AAB" w:rsidRPr="00FA2F27" w:rsidRDefault="00716AAB" w:rsidP="00716AAB">
      <w:pPr>
        <w:pStyle w:val="CM2"/>
        <w:jc w:val="both"/>
        <w:rPr>
          <w:rFonts w:ascii="Verdana" w:hAnsi="Verdana" w:cs="Tahoma"/>
          <w:sz w:val="17"/>
          <w:szCs w:val="17"/>
        </w:rPr>
      </w:pPr>
      <w:r w:rsidRPr="00FA2F27">
        <w:rPr>
          <w:rFonts w:ascii="Verdana" w:hAnsi="Verdana" w:cs="Tahoma"/>
          <w:sz w:val="17"/>
          <w:szCs w:val="17"/>
        </w:rPr>
        <w:t xml:space="preserve">La </w:t>
      </w:r>
      <w:r w:rsidRPr="00FA2F27">
        <w:rPr>
          <w:rFonts w:ascii="Verdana" w:hAnsi="Verdana" w:cs="Tahoma"/>
          <w:b/>
          <w:sz w:val="17"/>
          <w:szCs w:val="17"/>
        </w:rPr>
        <w:t>ENTIDAD</w:t>
      </w:r>
      <w:r w:rsidRPr="00FA2F27">
        <w:rPr>
          <w:rFonts w:ascii="Verdana" w:hAnsi="Verdana" w:cs="Tahoma"/>
          <w:sz w:val="17"/>
          <w:szCs w:val="17"/>
        </w:rPr>
        <w:t xml:space="preserve">, podrá otorgar anticipos al </w:t>
      </w:r>
      <w:r w:rsidRPr="00FA2F27">
        <w:rPr>
          <w:rFonts w:ascii="Verdana" w:hAnsi="Verdana" w:cs="Tahoma"/>
          <w:b/>
          <w:sz w:val="17"/>
          <w:szCs w:val="17"/>
        </w:rPr>
        <w:t xml:space="preserve">CONSULTOR, </w:t>
      </w:r>
      <w:r w:rsidRPr="00FA2F27">
        <w:rPr>
          <w:rFonts w:ascii="Verdana" w:hAnsi="Verdana" w:cs="Tahoma"/>
          <w:sz w:val="17"/>
          <w:szCs w:val="17"/>
        </w:rPr>
        <w:t xml:space="preserve">mismos que deberán ser facturados y que por ningún concepto deberán exceder el veinte por ciento (20%) del monto del Contrato, contra entrega de una Garantía de Correcta Inversión de Anticipo por el cien por ciento (100%) del monto a ser desembolsado, la misma que deberá tener una vigencia mínima de noventa (90) días calendario. </w:t>
      </w:r>
      <w:r w:rsidRPr="00FA2F27">
        <w:rPr>
          <w:rFonts w:ascii="Verdana" w:hAnsi="Verdana" w:cs="Arial"/>
          <w:sz w:val="17"/>
          <w:szCs w:val="17"/>
          <w:lang w:val="es-ES_tradnl"/>
        </w:rPr>
        <w:t xml:space="preserve">El importe del anticipo será descontado en _______________ </w:t>
      </w:r>
      <w:r w:rsidRPr="00FA2F27">
        <w:rPr>
          <w:rFonts w:ascii="Verdana" w:hAnsi="Verdana" w:cs="Arial"/>
          <w:b/>
          <w:i/>
          <w:sz w:val="17"/>
          <w:szCs w:val="17"/>
          <w:lang w:val="es-ES_tradnl"/>
        </w:rPr>
        <w:t>(indicar el número de pagos)</w:t>
      </w:r>
      <w:r w:rsidRPr="00FA2F27">
        <w:rPr>
          <w:rFonts w:ascii="Verdana" w:hAnsi="Verdana" w:cs="Arial"/>
          <w:sz w:val="17"/>
          <w:szCs w:val="17"/>
          <w:lang w:val="es-ES_tradnl"/>
        </w:rPr>
        <w:t>, pagos hasta cubrir el monto total del  anticipo.</w:t>
      </w:r>
    </w:p>
    <w:p w:rsidR="00716AAB" w:rsidRPr="00FA2F27" w:rsidRDefault="00716AAB" w:rsidP="00716AAB">
      <w:pPr>
        <w:pStyle w:val="CM2"/>
        <w:jc w:val="both"/>
        <w:rPr>
          <w:rFonts w:ascii="Verdana" w:hAnsi="Verdana" w:cs="Tahoma"/>
          <w:sz w:val="17"/>
          <w:szCs w:val="17"/>
        </w:rPr>
      </w:pPr>
    </w:p>
    <w:p w:rsidR="00716AAB" w:rsidRPr="00FA2F27" w:rsidRDefault="00716AAB" w:rsidP="00716AAB">
      <w:pPr>
        <w:jc w:val="both"/>
        <w:rPr>
          <w:rFonts w:cs="Arial"/>
          <w:sz w:val="17"/>
          <w:szCs w:val="17"/>
          <w:lang w:val="es-ES_tradnl"/>
        </w:rPr>
      </w:pPr>
      <w:r w:rsidRPr="00FA2F27">
        <w:rPr>
          <w:rFonts w:cs="Arial"/>
          <w:sz w:val="17"/>
          <w:szCs w:val="17"/>
          <w:lang w:val="es-ES_tradnl"/>
        </w:rPr>
        <w:t xml:space="preserve">El importe de la garantía podrá ser cobrado por la </w:t>
      </w:r>
      <w:r w:rsidRPr="00FA2F27">
        <w:rPr>
          <w:rFonts w:cs="Arial"/>
          <w:b/>
          <w:bCs/>
          <w:sz w:val="17"/>
          <w:szCs w:val="17"/>
          <w:lang w:val="es-ES_tradnl"/>
        </w:rPr>
        <w:t>ENTIDAD</w:t>
      </w:r>
      <w:r w:rsidRPr="00FA2F27">
        <w:rPr>
          <w:rFonts w:cs="Arial"/>
          <w:sz w:val="17"/>
          <w:szCs w:val="17"/>
          <w:lang w:val="es-ES_tradnl"/>
        </w:rPr>
        <w:t xml:space="preserve"> en caso de que el </w:t>
      </w:r>
      <w:r w:rsidRPr="00FA2F27">
        <w:rPr>
          <w:rFonts w:cs="Tahoma"/>
          <w:b/>
          <w:sz w:val="17"/>
          <w:szCs w:val="17"/>
        </w:rPr>
        <w:t>CONSULTOR</w:t>
      </w:r>
      <w:r w:rsidRPr="00FA2F27">
        <w:rPr>
          <w:rFonts w:cs="Arial"/>
          <w:sz w:val="17"/>
          <w:szCs w:val="17"/>
          <w:lang w:val="es-ES_tradnl"/>
        </w:rPr>
        <w:t xml:space="preserve"> no haya iniciado la prestación del servicio dentro de los _______________ </w:t>
      </w:r>
      <w:r w:rsidRPr="00FA2F27">
        <w:rPr>
          <w:rFonts w:cs="Arial"/>
          <w:b/>
          <w:i/>
          <w:sz w:val="17"/>
          <w:szCs w:val="17"/>
          <w:lang w:val="es-ES_tradnl"/>
        </w:rPr>
        <w:t xml:space="preserve">(Registrar en forma literal y numeral, el plazo previsto al efecto) </w:t>
      </w:r>
      <w:r w:rsidRPr="00FA2F27">
        <w:rPr>
          <w:rFonts w:cs="Arial"/>
          <w:sz w:val="17"/>
          <w:szCs w:val="17"/>
          <w:lang w:val="es-ES_tradnl"/>
        </w:rPr>
        <w:t>días establecidos al efecto.</w:t>
      </w:r>
    </w:p>
    <w:p w:rsidR="00716AAB" w:rsidRPr="00FA2F27" w:rsidRDefault="00716AAB" w:rsidP="00716AAB">
      <w:pPr>
        <w:pStyle w:val="CM2"/>
        <w:jc w:val="both"/>
        <w:rPr>
          <w:rFonts w:ascii="Verdana" w:hAnsi="Verdana" w:cs="Tahoma"/>
          <w:sz w:val="17"/>
          <w:szCs w:val="17"/>
        </w:rPr>
      </w:pPr>
    </w:p>
    <w:p w:rsidR="00716AAB" w:rsidRPr="00FA2F27" w:rsidRDefault="00716AAB" w:rsidP="00716AAB">
      <w:pPr>
        <w:pStyle w:val="CM2"/>
        <w:jc w:val="both"/>
        <w:rPr>
          <w:rFonts w:ascii="Verdana" w:hAnsi="Verdana" w:cs="Tahoma"/>
          <w:sz w:val="17"/>
          <w:szCs w:val="17"/>
        </w:rPr>
      </w:pPr>
      <w:r w:rsidRPr="00FA2F27">
        <w:rPr>
          <w:rFonts w:ascii="Verdana" w:hAnsi="Verdana" w:cs="Tahoma"/>
          <w:sz w:val="17"/>
          <w:szCs w:val="17"/>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rsidR="00716AAB" w:rsidRPr="00FA2F27" w:rsidRDefault="00716AAB" w:rsidP="00716AAB">
      <w:pPr>
        <w:pStyle w:val="CM2"/>
        <w:jc w:val="both"/>
        <w:rPr>
          <w:rFonts w:ascii="Verdana" w:hAnsi="Verdana" w:cs="Tahoma"/>
          <w:sz w:val="17"/>
          <w:szCs w:val="17"/>
        </w:rPr>
      </w:pPr>
    </w:p>
    <w:p w:rsidR="00716AAB" w:rsidRPr="00FA2F27" w:rsidRDefault="00716AAB" w:rsidP="00716AAB">
      <w:pPr>
        <w:jc w:val="both"/>
        <w:rPr>
          <w:rFonts w:cs="Tahoma"/>
          <w:b/>
          <w:sz w:val="17"/>
          <w:szCs w:val="17"/>
        </w:rPr>
      </w:pPr>
      <w:r w:rsidRPr="00FA2F27">
        <w:rPr>
          <w:rFonts w:cs="Tahoma"/>
          <w:b/>
          <w:sz w:val="17"/>
          <w:szCs w:val="17"/>
        </w:rPr>
        <w:t>CLÁUSULA NOVENA.- (PLAZO DE PRESTACIÓN DE LA CONSULTORÍA)</w:t>
      </w:r>
    </w:p>
    <w:p w:rsidR="00716AAB" w:rsidRPr="00FA2F27" w:rsidRDefault="00716AAB" w:rsidP="00716AAB">
      <w:pPr>
        <w:jc w:val="both"/>
        <w:rPr>
          <w:rFonts w:cs="Tahoma"/>
          <w:b/>
          <w:i/>
          <w:sz w:val="17"/>
          <w:szCs w:val="17"/>
        </w:rPr>
      </w:pPr>
    </w:p>
    <w:p w:rsidR="00716AAB" w:rsidRPr="00FA2F27" w:rsidRDefault="00716AAB" w:rsidP="00716AAB">
      <w:pPr>
        <w:jc w:val="both"/>
        <w:rPr>
          <w:rFonts w:cs="Tahoma"/>
          <w:b/>
          <w:i/>
          <w:sz w:val="17"/>
          <w:szCs w:val="17"/>
        </w:rPr>
      </w:pPr>
      <w:r w:rsidRPr="00FA2F27">
        <w:rPr>
          <w:rFonts w:cs="Tahoma"/>
          <w:b/>
          <w:i/>
          <w:sz w:val="17"/>
          <w:szCs w:val="17"/>
        </w:rPr>
        <w:t xml:space="preserve">(Considerar esta redacción en el caso de que la prestación del servicio sea por un plazo determinado) </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lastRenderedPageBreak/>
        <w:t xml:space="preserve">El plazo para la prestación de la </w:t>
      </w:r>
      <w:r w:rsidRPr="00FA2F27">
        <w:rPr>
          <w:rFonts w:cs="Tahoma"/>
          <w:b/>
          <w:sz w:val="17"/>
          <w:szCs w:val="17"/>
        </w:rPr>
        <w:t>CONSULTORIA</w:t>
      </w:r>
      <w:r w:rsidRPr="00FA2F27">
        <w:rPr>
          <w:rFonts w:cs="Tahoma"/>
          <w:sz w:val="17"/>
          <w:szCs w:val="17"/>
        </w:rPr>
        <w:t xml:space="preserve">, tendrá una duración de____________ </w:t>
      </w:r>
      <w:r w:rsidRPr="00FA2F27">
        <w:rPr>
          <w:rFonts w:cs="Tahoma"/>
          <w:b/>
          <w:i/>
          <w:sz w:val="17"/>
          <w:szCs w:val="17"/>
        </w:rPr>
        <w:t>(establecer el plazo en días calendario, numeral y litera),</w:t>
      </w:r>
      <w:r w:rsidR="00F55CF9">
        <w:rPr>
          <w:rFonts w:cs="Tahoma"/>
          <w:b/>
          <w:i/>
          <w:sz w:val="17"/>
          <w:szCs w:val="17"/>
        </w:rPr>
        <w:t xml:space="preserve"> </w:t>
      </w:r>
      <w:r w:rsidRPr="00FA2F27">
        <w:rPr>
          <w:rFonts w:cs="Tahoma"/>
          <w:sz w:val="17"/>
          <w:szCs w:val="17"/>
        </w:rPr>
        <w:t xml:space="preserve">computables a partir _____________ </w:t>
      </w:r>
      <w:r w:rsidRPr="00FA2F27">
        <w:rPr>
          <w:rFonts w:cs="Tahoma"/>
          <w:b/>
          <w:sz w:val="17"/>
          <w:szCs w:val="17"/>
        </w:rPr>
        <w:t>(</w:t>
      </w:r>
      <w:r w:rsidRPr="00FA2F27">
        <w:rPr>
          <w:rFonts w:cs="Tahoma"/>
          <w:b/>
          <w:i/>
          <w:sz w:val="17"/>
          <w:szCs w:val="17"/>
        </w:rPr>
        <w:t>Seleccionar una de las siguientes opciones</w:t>
      </w:r>
      <w:r w:rsidRPr="00FA2F27">
        <w:rPr>
          <w:rFonts w:cs="Tahoma"/>
          <w:b/>
          <w:sz w:val="17"/>
          <w:szCs w:val="17"/>
        </w:rPr>
        <w:t>):</w:t>
      </w:r>
    </w:p>
    <w:p w:rsidR="00716AAB" w:rsidRPr="00FA2F27" w:rsidRDefault="00716AAB" w:rsidP="00B5544B">
      <w:pPr>
        <w:numPr>
          <w:ilvl w:val="0"/>
          <w:numId w:val="26"/>
        </w:numPr>
        <w:jc w:val="both"/>
        <w:rPr>
          <w:rFonts w:cs="Tahoma"/>
          <w:sz w:val="17"/>
          <w:szCs w:val="17"/>
        </w:rPr>
      </w:pPr>
      <w:r w:rsidRPr="00FA2F27">
        <w:rPr>
          <w:rFonts w:cs="Tahoma"/>
          <w:sz w:val="17"/>
          <w:szCs w:val="17"/>
        </w:rPr>
        <w:t>de la emisión del orden de proceder;</w:t>
      </w:r>
    </w:p>
    <w:p w:rsidR="00716AAB" w:rsidRPr="00FA2F27" w:rsidRDefault="00716AAB" w:rsidP="00B5544B">
      <w:pPr>
        <w:numPr>
          <w:ilvl w:val="0"/>
          <w:numId w:val="26"/>
        </w:numPr>
        <w:jc w:val="both"/>
        <w:rPr>
          <w:rFonts w:cs="Tahoma"/>
          <w:sz w:val="17"/>
          <w:szCs w:val="17"/>
        </w:rPr>
      </w:pPr>
      <w:r w:rsidRPr="00FA2F27">
        <w:rPr>
          <w:rFonts w:cs="Tahoma"/>
          <w:sz w:val="17"/>
          <w:szCs w:val="17"/>
        </w:rPr>
        <w:t>del desembolso del anticipo;</w:t>
      </w:r>
    </w:p>
    <w:p w:rsidR="00716AAB" w:rsidRPr="00FA2F27" w:rsidRDefault="00716AAB" w:rsidP="00B5544B">
      <w:pPr>
        <w:numPr>
          <w:ilvl w:val="0"/>
          <w:numId w:val="26"/>
        </w:numPr>
        <w:jc w:val="both"/>
        <w:rPr>
          <w:rFonts w:cs="Tahoma"/>
          <w:sz w:val="17"/>
          <w:szCs w:val="17"/>
        </w:rPr>
      </w:pPr>
      <w:r w:rsidRPr="00FA2F27">
        <w:rPr>
          <w:rFonts w:cs="Tahoma"/>
          <w:sz w:val="17"/>
          <w:szCs w:val="17"/>
        </w:rPr>
        <w:t>del día siguiente hábil de la suscripción del contrato.</w:t>
      </w:r>
    </w:p>
    <w:p w:rsidR="00716AAB" w:rsidRPr="00FA2F27" w:rsidRDefault="00716AAB" w:rsidP="00716AAB">
      <w:pPr>
        <w:jc w:val="both"/>
        <w:rPr>
          <w:rFonts w:cs="Tahoma"/>
          <w:b/>
          <w:sz w:val="17"/>
          <w:szCs w:val="17"/>
        </w:rPr>
      </w:pPr>
    </w:p>
    <w:p w:rsidR="00716AAB" w:rsidRPr="00FA2F27" w:rsidRDefault="00716AAB" w:rsidP="00716AAB">
      <w:pPr>
        <w:jc w:val="both"/>
        <w:rPr>
          <w:rFonts w:cs="Tahoma"/>
          <w:b/>
          <w:sz w:val="17"/>
          <w:szCs w:val="17"/>
        </w:rPr>
      </w:pPr>
      <w:r w:rsidRPr="00FA2F27">
        <w:rPr>
          <w:rFonts w:cs="Tahoma"/>
          <w:sz w:val="17"/>
          <w:szCs w:val="17"/>
        </w:rPr>
        <w:t>En el caso de que la finalización de la CONSULTORÍA, coincida con un día sábado, domingo o feriado, la misma será trasladada al siguiente día hábil administrativo.</w:t>
      </w:r>
    </w:p>
    <w:p w:rsidR="00716AAB" w:rsidRPr="00FA2F27" w:rsidRDefault="00716AAB" w:rsidP="00716AAB">
      <w:pPr>
        <w:jc w:val="both"/>
        <w:rPr>
          <w:rFonts w:cs="Tahoma"/>
          <w:b/>
          <w:sz w:val="17"/>
          <w:szCs w:val="17"/>
        </w:rPr>
      </w:pPr>
    </w:p>
    <w:p w:rsidR="00716AAB" w:rsidRPr="00FA2F27" w:rsidRDefault="00716AAB" w:rsidP="00716AAB">
      <w:pPr>
        <w:jc w:val="both"/>
        <w:rPr>
          <w:rFonts w:cs="Tahoma"/>
          <w:b/>
          <w:i/>
          <w:sz w:val="17"/>
          <w:szCs w:val="17"/>
        </w:rPr>
      </w:pPr>
      <w:r w:rsidRPr="00FA2F27">
        <w:rPr>
          <w:rFonts w:cs="Tahoma"/>
          <w:b/>
          <w:i/>
          <w:sz w:val="17"/>
          <w:szCs w:val="17"/>
        </w:rPr>
        <w:t xml:space="preserve">(Considerar esta redacción en el caso de que la prestación del servicio sea por Producto con entregas parciales, contemplados en un Cronograma) </w:t>
      </w:r>
    </w:p>
    <w:p w:rsidR="00716AAB" w:rsidRPr="00FA2F27" w:rsidRDefault="00716AAB" w:rsidP="00716AAB">
      <w:pPr>
        <w:jc w:val="both"/>
        <w:rPr>
          <w:rFonts w:cs="Tahoma"/>
          <w:sz w:val="17"/>
          <w:szCs w:val="17"/>
        </w:rPr>
      </w:pPr>
    </w:p>
    <w:p w:rsidR="00716AAB" w:rsidRDefault="00716AAB" w:rsidP="00716AAB">
      <w:pPr>
        <w:jc w:val="both"/>
        <w:rPr>
          <w:rFonts w:cs="Tahoma"/>
          <w:b/>
          <w:sz w:val="17"/>
          <w:szCs w:val="17"/>
        </w:rPr>
      </w:pPr>
      <w:r w:rsidRPr="00FA2F27">
        <w:rPr>
          <w:rFonts w:cs="Tahoma"/>
          <w:sz w:val="17"/>
          <w:szCs w:val="17"/>
        </w:rPr>
        <w:t xml:space="preserve">El plazo para la prestación de la </w:t>
      </w:r>
      <w:r w:rsidRPr="00FA2F27">
        <w:rPr>
          <w:rFonts w:cs="Tahoma"/>
          <w:b/>
          <w:sz w:val="17"/>
          <w:szCs w:val="17"/>
        </w:rPr>
        <w:t>CONSULTORIA</w:t>
      </w:r>
      <w:r w:rsidRPr="00FA2F27">
        <w:rPr>
          <w:rFonts w:cs="Tahoma"/>
          <w:sz w:val="17"/>
          <w:szCs w:val="17"/>
        </w:rPr>
        <w:t xml:space="preserve">, se realizará de acuerdo al siguiente cronograma____________ </w:t>
      </w:r>
      <w:r w:rsidRPr="00FA2F27">
        <w:rPr>
          <w:rFonts w:cs="Tahoma"/>
          <w:b/>
          <w:i/>
          <w:sz w:val="17"/>
          <w:szCs w:val="17"/>
        </w:rPr>
        <w:t>(establecer los plazos, de acuerdo al cronograma establecido en los términos de referencia, en días calendario, numeral y literal)</w:t>
      </w:r>
      <w:r w:rsidRPr="00FA2F27">
        <w:rPr>
          <w:rFonts w:cs="Tahoma"/>
          <w:b/>
          <w:sz w:val="17"/>
          <w:szCs w:val="17"/>
        </w:rPr>
        <w:t>,</w:t>
      </w:r>
      <w:r w:rsidRPr="00FA2F27">
        <w:rPr>
          <w:rFonts w:cs="Tahoma"/>
          <w:sz w:val="17"/>
          <w:szCs w:val="17"/>
        </w:rPr>
        <w:t xml:space="preserve"> computables a partir _____________ </w:t>
      </w:r>
      <w:r w:rsidRPr="00FA2F27">
        <w:rPr>
          <w:rFonts w:cs="Tahoma"/>
          <w:b/>
          <w:sz w:val="17"/>
          <w:szCs w:val="17"/>
        </w:rPr>
        <w:t>(</w:t>
      </w:r>
      <w:r w:rsidRPr="00FA2F27">
        <w:rPr>
          <w:rFonts w:cs="Tahoma"/>
          <w:b/>
          <w:i/>
          <w:sz w:val="17"/>
          <w:szCs w:val="17"/>
        </w:rPr>
        <w:t>Seleccionar una de las siguientes opciones</w:t>
      </w:r>
      <w:r w:rsidRPr="00FA2F27">
        <w:rPr>
          <w:rFonts w:cs="Tahoma"/>
          <w:b/>
          <w:sz w:val="17"/>
          <w:szCs w:val="17"/>
        </w:rPr>
        <w:t>):</w:t>
      </w:r>
    </w:p>
    <w:p w:rsidR="00F55CF9" w:rsidRPr="00FA2F27" w:rsidRDefault="00F55CF9" w:rsidP="00716AAB">
      <w:pPr>
        <w:jc w:val="both"/>
        <w:rPr>
          <w:rFonts w:cs="Tahoma"/>
          <w:sz w:val="17"/>
          <w:szCs w:val="17"/>
        </w:rPr>
      </w:pPr>
    </w:p>
    <w:p w:rsidR="00716AAB" w:rsidRPr="00FA2F27" w:rsidRDefault="00716AAB" w:rsidP="00B5544B">
      <w:pPr>
        <w:numPr>
          <w:ilvl w:val="0"/>
          <w:numId w:val="27"/>
        </w:numPr>
        <w:jc w:val="both"/>
        <w:rPr>
          <w:rFonts w:cs="Tahoma"/>
          <w:sz w:val="17"/>
          <w:szCs w:val="17"/>
        </w:rPr>
      </w:pPr>
      <w:r w:rsidRPr="00FA2F27">
        <w:rPr>
          <w:rFonts w:cs="Tahoma"/>
          <w:sz w:val="17"/>
          <w:szCs w:val="17"/>
        </w:rPr>
        <w:t>de la emisión del orden de proceder;</w:t>
      </w:r>
    </w:p>
    <w:p w:rsidR="00716AAB" w:rsidRPr="00FA2F27" w:rsidRDefault="00716AAB" w:rsidP="00B5544B">
      <w:pPr>
        <w:numPr>
          <w:ilvl w:val="0"/>
          <w:numId w:val="27"/>
        </w:numPr>
        <w:jc w:val="both"/>
        <w:rPr>
          <w:rFonts w:cs="Tahoma"/>
          <w:sz w:val="17"/>
          <w:szCs w:val="17"/>
        </w:rPr>
      </w:pPr>
      <w:r w:rsidRPr="00FA2F27">
        <w:rPr>
          <w:rFonts w:cs="Tahoma"/>
          <w:sz w:val="17"/>
          <w:szCs w:val="17"/>
        </w:rPr>
        <w:t>del desembolso del anticipo;</w:t>
      </w:r>
    </w:p>
    <w:p w:rsidR="00716AAB" w:rsidRPr="00FA2F27" w:rsidRDefault="00716AAB" w:rsidP="00B5544B">
      <w:pPr>
        <w:numPr>
          <w:ilvl w:val="0"/>
          <w:numId w:val="27"/>
        </w:numPr>
        <w:jc w:val="both"/>
        <w:rPr>
          <w:rFonts w:cs="Tahoma"/>
          <w:sz w:val="17"/>
          <w:szCs w:val="17"/>
        </w:rPr>
      </w:pPr>
      <w:r w:rsidRPr="00FA2F27">
        <w:rPr>
          <w:rFonts w:cs="Tahoma"/>
          <w:sz w:val="17"/>
          <w:szCs w:val="17"/>
        </w:rPr>
        <w:t>del día siguiente hábil de la suscripción del contrato.</w:t>
      </w:r>
    </w:p>
    <w:p w:rsidR="00716AAB" w:rsidRPr="00FA2F27" w:rsidRDefault="00716AAB" w:rsidP="00716AAB">
      <w:pPr>
        <w:jc w:val="both"/>
        <w:rPr>
          <w:rFonts w:cs="Tahoma"/>
          <w:sz w:val="17"/>
          <w:szCs w:val="17"/>
        </w:rPr>
      </w:pPr>
    </w:p>
    <w:p w:rsidR="00716AAB" w:rsidRPr="00FA2F27" w:rsidRDefault="00716AAB" w:rsidP="00716AAB">
      <w:pPr>
        <w:jc w:val="both"/>
        <w:rPr>
          <w:rFonts w:cs="Tahoma"/>
          <w:b/>
          <w:sz w:val="17"/>
          <w:szCs w:val="17"/>
        </w:rPr>
      </w:pPr>
      <w:r w:rsidRPr="00FA2F27">
        <w:rPr>
          <w:rFonts w:cs="Tahoma"/>
          <w:sz w:val="17"/>
          <w:szCs w:val="17"/>
        </w:rPr>
        <w:t>En el caso de que la finalización de la CONSULTORÍA, coincida con un día sábado, domingo o feriado, la misma será trasladada al siguiente día hábil administrativo.</w:t>
      </w:r>
    </w:p>
    <w:p w:rsidR="00716AAB" w:rsidRPr="00FA2F27" w:rsidRDefault="00716AAB" w:rsidP="00716AAB">
      <w:pPr>
        <w:jc w:val="both"/>
        <w:rPr>
          <w:rFonts w:cs="Tahoma"/>
          <w:b/>
          <w:sz w:val="17"/>
          <w:szCs w:val="17"/>
        </w:rPr>
      </w:pPr>
    </w:p>
    <w:p w:rsidR="00716AAB" w:rsidRPr="00FA2F27" w:rsidRDefault="00716AAB" w:rsidP="00716AAB">
      <w:pPr>
        <w:jc w:val="both"/>
        <w:rPr>
          <w:rFonts w:cs="Tahoma"/>
          <w:b/>
          <w:sz w:val="17"/>
          <w:szCs w:val="17"/>
        </w:rPr>
      </w:pPr>
      <w:r w:rsidRPr="00FA2F27">
        <w:rPr>
          <w:rFonts w:cs="Tahoma"/>
          <w:b/>
          <w:sz w:val="17"/>
          <w:szCs w:val="17"/>
        </w:rPr>
        <w:t xml:space="preserve">CLÁUSULA DÉCIMA.- (LUGAR DE PRESTACIÓN DE SERVICIOS)                                                                                                                                                                                                                                                       </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 xml:space="preserve">El </w:t>
      </w:r>
      <w:r w:rsidRPr="00FA2F27">
        <w:rPr>
          <w:rFonts w:cs="Tahoma"/>
          <w:b/>
          <w:sz w:val="17"/>
          <w:szCs w:val="17"/>
        </w:rPr>
        <w:t>CONSULTOR</w:t>
      </w:r>
      <w:r w:rsidRPr="00FA2F27">
        <w:rPr>
          <w:rFonts w:cs="Tahoma"/>
          <w:sz w:val="17"/>
          <w:szCs w:val="17"/>
        </w:rPr>
        <w:t xml:space="preserve"> realizará la </w:t>
      </w:r>
      <w:r w:rsidRPr="00FA2F27">
        <w:rPr>
          <w:rFonts w:cs="Tahoma"/>
          <w:b/>
          <w:sz w:val="17"/>
          <w:szCs w:val="17"/>
        </w:rPr>
        <w:t>CONSULTORÍA</w:t>
      </w:r>
      <w:r w:rsidRPr="00FA2F27">
        <w:rPr>
          <w:rFonts w:cs="Tahoma"/>
          <w:sz w:val="17"/>
          <w:szCs w:val="17"/>
        </w:rPr>
        <w:t xml:space="preserve">, objeto del presente contrato en _____________ </w:t>
      </w:r>
      <w:r w:rsidRPr="00FA2F27">
        <w:rPr>
          <w:rFonts w:cs="Tahoma"/>
          <w:b/>
          <w:i/>
          <w:sz w:val="17"/>
          <w:szCs w:val="17"/>
        </w:rPr>
        <w:t xml:space="preserve">(señalar el lugar o lugares donde realizará la consultoría). </w:t>
      </w:r>
    </w:p>
    <w:p w:rsidR="00716AAB" w:rsidRPr="00FA2F27" w:rsidRDefault="00716AAB" w:rsidP="00716AAB">
      <w:pPr>
        <w:pStyle w:val="CM2"/>
        <w:jc w:val="both"/>
        <w:rPr>
          <w:rFonts w:ascii="Verdana" w:hAnsi="Verdana" w:cs="Tahoma"/>
          <w:b/>
          <w:sz w:val="17"/>
          <w:szCs w:val="17"/>
        </w:rPr>
      </w:pPr>
    </w:p>
    <w:p w:rsidR="00716AAB" w:rsidRPr="00FA2F27" w:rsidRDefault="00716AAB" w:rsidP="00716AAB">
      <w:pPr>
        <w:jc w:val="both"/>
        <w:rPr>
          <w:rFonts w:cs="Tahoma"/>
          <w:b/>
          <w:sz w:val="17"/>
          <w:szCs w:val="17"/>
        </w:rPr>
      </w:pPr>
      <w:r w:rsidRPr="00FA2F27">
        <w:rPr>
          <w:rFonts w:cs="Tahoma"/>
          <w:b/>
          <w:sz w:val="17"/>
          <w:szCs w:val="17"/>
        </w:rPr>
        <w:t>CLÁUSULA DÉCIMA PRIMERA.- (DEL MONTO, MONEDA Y FORMA DE PAGO)</w:t>
      </w:r>
    </w:p>
    <w:p w:rsidR="00716AAB" w:rsidRPr="00FA2F27" w:rsidRDefault="00716AAB" w:rsidP="00716AAB">
      <w:pPr>
        <w:jc w:val="both"/>
        <w:rPr>
          <w:rFonts w:cs="Tahoma"/>
          <w:b/>
          <w:i/>
          <w:sz w:val="17"/>
          <w:szCs w:val="17"/>
        </w:rPr>
      </w:pPr>
    </w:p>
    <w:p w:rsidR="00716AAB" w:rsidRDefault="00716AAB" w:rsidP="00716AAB">
      <w:pPr>
        <w:jc w:val="both"/>
        <w:rPr>
          <w:rFonts w:cs="Tahoma"/>
          <w:b/>
          <w:i/>
          <w:sz w:val="17"/>
          <w:szCs w:val="17"/>
        </w:rPr>
      </w:pPr>
      <w:r w:rsidRPr="00FA2F27">
        <w:rPr>
          <w:rFonts w:cs="Tahoma"/>
          <w:b/>
          <w:i/>
          <w:sz w:val="17"/>
          <w:szCs w:val="17"/>
        </w:rPr>
        <w:t>(El monto, moneda y forma de pago será elaborada por la entidad CONTRATANTE conforme a los Términos de Referencia establecidos en el DBC).</w:t>
      </w:r>
    </w:p>
    <w:p w:rsidR="00F55CF9" w:rsidRPr="00FA2F27" w:rsidRDefault="00F55CF9" w:rsidP="00716AAB">
      <w:pPr>
        <w:jc w:val="both"/>
        <w:rPr>
          <w:rFonts w:cs="Tahoma"/>
          <w:b/>
          <w:i/>
          <w:sz w:val="17"/>
          <w:szCs w:val="17"/>
        </w:rPr>
      </w:pPr>
    </w:p>
    <w:p w:rsidR="00716AAB" w:rsidRPr="00FA2F27" w:rsidRDefault="00716AAB" w:rsidP="00716AAB">
      <w:pPr>
        <w:jc w:val="both"/>
        <w:rPr>
          <w:rFonts w:cs="Tahoma"/>
          <w:sz w:val="17"/>
          <w:szCs w:val="17"/>
        </w:rPr>
      </w:pPr>
      <w:r w:rsidRPr="00FA2F27">
        <w:rPr>
          <w:rFonts w:cs="Tahoma"/>
          <w:sz w:val="17"/>
          <w:szCs w:val="17"/>
        </w:rPr>
        <w:t xml:space="preserve">La entidad deberá exigir la presentación del comprobante del pago de Contribuciones al Sistema Integral de Pensiones (SIP), antes de efectuar el o los pagos por la prestación del Servicio de CONSULTORÍA. En el caso de Consultorías Individuales de Línea la Entidad podrá actuar como agente de retención y pago.   </w:t>
      </w:r>
    </w:p>
    <w:p w:rsidR="00716AAB" w:rsidRPr="00FA2F27" w:rsidRDefault="00716AAB" w:rsidP="00716AAB">
      <w:pPr>
        <w:rPr>
          <w:rFonts w:cs="Tahoma"/>
          <w:sz w:val="17"/>
          <w:szCs w:val="17"/>
        </w:rPr>
      </w:pPr>
    </w:p>
    <w:p w:rsidR="00716AAB" w:rsidRPr="00FA2F27" w:rsidRDefault="00716AAB" w:rsidP="00716AAB">
      <w:pPr>
        <w:autoSpaceDE w:val="0"/>
        <w:autoSpaceDN w:val="0"/>
        <w:adjustRightInd w:val="0"/>
        <w:jc w:val="both"/>
        <w:rPr>
          <w:rFonts w:cs="Tahoma"/>
          <w:b/>
          <w:bCs/>
          <w:sz w:val="17"/>
          <w:szCs w:val="17"/>
        </w:rPr>
      </w:pPr>
      <w:r w:rsidRPr="00FA2F27">
        <w:rPr>
          <w:rFonts w:cs="Tahoma"/>
          <w:b/>
          <w:bCs/>
          <w:sz w:val="17"/>
          <w:szCs w:val="17"/>
        </w:rPr>
        <w:t>CLÁUSULA DÉCIMA SEGUNDA.- (ESTIPULACIÓN SOBRE IMPUESTOS)</w:t>
      </w:r>
    </w:p>
    <w:p w:rsidR="00716AAB" w:rsidRPr="00FA2F27" w:rsidRDefault="00716AAB" w:rsidP="00716AAB">
      <w:pPr>
        <w:autoSpaceDE w:val="0"/>
        <w:autoSpaceDN w:val="0"/>
        <w:adjustRightInd w:val="0"/>
        <w:jc w:val="both"/>
        <w:rPr>
          <w:rFonts w:cs="Tahoma"/>
          <w:bCs/>
          <w:sz w:val="17"/>
          <w:szCs w:val="17"/>
        </w:rPr>
      </w:pPr>
    </w:p>
    <w:p w:rsidR="00716AAB" w:rsidRPr="00FA2F27" w:rsidRDefault="00716AAB" w:rsidP="00716AAB">
      <w:pPr>
        <w:autoSpaceDE w:val="0"/>
        <w:autoSpaceDN w:val="0"/>
        <w:adjustRightInd w:val="0"/>
        <w:jc w:val="both"/>
        <w:rPr>
          <w:rFonts w:cs="Tahoma"/>
          <w:bCs/>
          <w:sz w:val="17"/>
          <w:szCs w:val="17"/>
        </w:rPr>
      </w:pPr>
      <w:r w:rsidRPr="00FA2F27">
        <w:rPr>
          <w:rFonts w:cs="Tahoma"/>
          <w:bCs/>
          <w:sz w:val="17"/>
          <w:szCs w:val="17"/>
        </w:rPr>
        <w:t>Correrá por cuenta del</w:t>
      </w:r>
      <w:r w:rsidRPr="00FA2F27">
        <w:rPr>
          <w:rFonts w:cs="Tahoma"/>
          <w:b/>
          <w:bCs/>
          <w:sz w:val="17"/>
          <w:szCs w:val="17"/>
        </w:rPr>
        <w:t xml:space="preserve"> CONSULTOR,</w:t>
      </w:r>
      <w:r w:rsidRPr="00FA2F27">
        <w:rPr>
          <w:rFonts w:cs="Tahoma"/>
          <w:bCs/>
          <w:sz w:val="17"/>
          <w:szCs w:val="17"/>
        </w:rPr>
        <w:t xml:space="preserve"> en el marco de la relación contractual, el pago de todos los impuestos vigentes en el país a la fecha de suscripción del presente contrato.</w:t>
      </w:r>
    </w:p>
    <w:p w:rsidR="00716AAB" w:rsidRPr="00FA2F27" w:rsidRDefault="00716AAB" w:rsidP="00716AAB">
      <w:pPr>
        <w:autoSpaceDE w:val="0"/>
        <w:autoSpaceDN w:val="0"/>
        <w:adjustRightInd w:val="0"/>
        <w:jc w:val="both"/>
        <w:rPr>
          <w:rFonts w:cs="Tahoma"/>
          <w:bCs/>
          <w:sz w:val="17"/>
          <w:szCs w:val="17"/>
        </w:rPr>
      </w:pPr>
    </w:p>
    <w:p w:rsidR="00716AAB" w:rsidRPr="00FA2F27" w:rsidRDefault="00716AAB" w:rsidP="00716AAB">
      <w:pPr>
        <w:autoSpaceDE w:val="0"/>
        <w:autoSpaceDN w:val="0"/>
        <w:adjustRightInd w:val="0"/>
        <w:jc w:val="both"/>
        <w:rPr>
          <w:rFonts w:cs="Tahoma"/>
          <w:bCs/>
          <w:sz w:val="17"/>
          <w:szCs w:val="17"/>
        </w:rPr>
      </w:pPr>
      <w:r w:rsidRPr="00FA2F27">
        <w:rPr>
          <w:rFonts w:cs="Tahoma"/>
          <w:bCs/>
          <w:sz w:val="17"/>
          <w:szCs w:val="17"/>
        </w:rPr>
        <w:t xml:space="preserve">En caso de que posteriormente, el Estado Plurinacional de Bolivia, implantara impuestos adicionales, disminuyera o incrementara los vigentes, mediante disposición legal expresa, el </w:t>
      </w:r>
      <w:r w:rsidRPr="00FA2F27">
        <w:rPr>
          <w:rFonts w:cs="Tahoma"/>
          <w:b/>
          <w:bCs/>
          <w:sz w:val="17"/>
          <w:szCs w:val="17"/>
        </w:rPr>
        <w:t xml:space="preserve">CONSULTOR </w:t>
      </w:r>
      <w:r w:rsidRPr="00FA2F27">
        <w:rPr>
          <w:rFonts w:cs="Tahoma"/>
          <w:bCs/>
          <w:sz w:val="17"/>
          <w:szCs w:val="17"/>
        </w:rPr>
        <w:t>deberá acogerse a su cumplimiento desde la fecha de vigencia de dicha normativa.</w:t>
      </w:r>
    </w:p>
    <w:p w:rsidR="00716AAB" w:rsidRPr="00FA2F27" w:rsidRDefault="00716AAB" w:rsidP="00716AAB">
      <w:pPr>
        <w:pStyle w:val="CM2"/>
        <w:jc w:val="both"/>
        <w:rPr>
          <w:rFonts w:ascii="Verdana" w:hAnsi="Verdana" w:cs="Tahoma"/>
          <w:b/>
          <w:sz w:val="17"/>
          <w:szCs w:val="17"/>
        </w:rPr>
      </w:pPr>
    </w:p>
    <w:p w:rsidR="00716AAB" w:rsidRPr="00FA2F27" w:rsidRDefault="00716AAB" w:rsidP="00716AAB">
      <w:pPr>
        <w:rPr>
          <w:b/>
          <w:i/>
          <w:sz w:val="17"/>
          <w:szCs w:val="17"/>
        </w:rPr>
      </w:pPr>
      <w:r w:rsidRPr="00FA2F27">
        <w:rPr>
          <w:b/>
          <w:i/>
          <w:sz w:val="17"/>
          <w:szCs w:val="17"/>
        </w:rPr>
        <w:t>(Seleccionar esta cláusula para la contratación Consultores Individuales por Producto)</w:t>
      </w:r>
    </w:p>
    <w:p w:rsidR="00716AAB" w:rsidRPr="00FA2F27" w:rsidRDefault="00716AAB" w:rsidP="00716AAB">
      <w:pPr>
        <w:autoSpaceDE w:val="0"/>
        <w:autoSpaceDN w:val="0"/>
        <w:adjustRightInd w:val="0"/>
        <w:jc w:val="both"/>
        <w:rPr>
          <w:rFonts w:cs="Tahoma"/>
          <w:b/>
          <w:sz w:val="17"/>
          <w:szCs w:val="17"/>
        </w:rPr>
      </w:pPr>
      <w:r w:rsidRPr="00FA2F27">
        <w:rPr>
          <w:rFonts w:cs="Tahoma"/>
          <w:b/>
          <w:sz w:val="17"/>
          <w:szCs w:val="17"/>
        </w:rPr>
        <w:t>CLÁUSULA DÉCIMA TERCERA.- (FACTURACIÓN)</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autoSpaceDE w:val="0"/>
        <w:autoSpaceDN w:val="0"/>
        <w:adjustRightInd w:val="0"/>
        <w:jc w:val="both"/>
        <w:rPr>
          <w:rFonts w:cs="Tahoma"/>
          <w:sz w:val="17"/>
          <w:szCs w:val="17"/>
        </w:rPr>
      </w:pPr>
      <w:r w:rsidRPr="00FA2F27">
        <w:rPr>
          <w:rFonts w:cs="Tahoma"/>
          <w:sz w:val="17"/>
          <w:szCs w:val="17"/>
        </w:rPr>
        <w:t xml:space="preserve">Para que se efectúe el pago, el </w:t>
      </w:r>
      <w:r w:rsidRPr="00FA2F27">
        <w:rPr>
          <w:rFonts w:cs="Tahoma"/>
          <w:b/>
          <w:bCs/>
          <w:sz w:val="17"/>
          <w:szCs w:val="17"/>
        </w:rPr>
        <w:t>CONSULTOR</w:t>
      </w:r>
      <w:r w:rsidRPr="00FA2F27">
        <w:rPr>
          <w:rFonts w:cs="Tahoma"/>
          <w:sz w:val="17"/>
          <w:szCs w:val="17"/>
        </w:rPr>
        <w:t xml:space="preserve"> deberá emitir la respectiva factura oficial por el anticipo cuando este exista y por el monto del pago a favor de la </w:t>
      </w:r>
      <w:r w:rsidRPr="00FA2F27">
        <w:rPr>
          <w:rFonts w:cs="Tahoma"/>
          <w:b/>
          <w:sz w:val="17"/>
          <w:szCs w:val="17"/>
        </w:rPr>
        <w:t xml:space="preserve">ENTIDAD, </w:t>
      </w:r>
      <w:r w:rsidRPr="00FA2F27">
        <w:rPr>
          <w:rFonts w:cs="Tahoma"/>
          <w:sz w:val="17"/>
          <w:szCs w:val="17"/>
        </w:rPr>
        <w:t xml:space="preserve">caso contrario la </w:t>
      </w:r>
      <w:r w:rsidRPr="00FA2F27">
        <w:rPr>
          <w:rFonts w:cs="Tahoma"/>
          <w:b/>
          <w:sz w:val="17"/>
          <w:szCs w:val="17"/>
        </w:rPr>
        <w:t xml:space="preserve">ENTIDAD </w:t>
      </w:r>
      <w:r w:rsidRPr="00FA2F27">
        <w:rPr>
          <w:rFonts w:cs="Tahoma"/>
          <w:sz w:val="17"/>
          <w:szCs w:val="17"/>
        </w:rPr>
        <w:t>deberá retener los montos de obligaciones tributarias pendientes, para su posterior pago al Servicio de Impuestos Nacionales.</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autoSpaceDE w:val="0"/>
        <w:autoSpaceDN w:val="0"/>
        <w:adjustRightInd w:val="0"/>
        <w:jc w:val="both"/>
        <w:rPr>
          <w:rFonts w:cs="Tahoma"/>
          <w:sz w:val="17"/>
          <w:szCs w:val="17"/>
        </w:rPr>
      </w:pPr>
      <w:r w:rsidRPr="00FA2F27">
        <w:rPr>
          <w:b/>
          <w:i/>
          <w:sz w:val="17"/>
          <w:szCs w:val="17"/>
        </w:rPr>
        <w:t>(Seleccionar esta cláusula para la contratación Consultores Individuales de Línea)</w:t>
      </w:r>
    </w:p>
    <w:p w:rsidR="00716AAB" w:rsidRPr="00FA2F27" w:rsidRDefault="00716AAB" w:rsidP="00716AAB">
      <w:pPr>
        <w:autoSpaceDE w:val="0"/>
        <w:autoSpaceDN w:val="0"/>
        <w:adjustRightInd w:val="0"/>
        <w:jc w:val="both"/>
        <w:rPr>
          <w:rFonts w:cs="Tahoma"/>
          <w:sz w:val="17"/>
          <w:szCs w:val="17"/>
        </w:rPr>
      </w:pPr>
      <w:r w:rsidRPr="00FA2F27">
        <w:rPr>
          <w:rFonts w:cs="Tahoma"/>
          <w:b/>
          <w:sz w:val="17"/>
          <w:szCs w:val="17"/>
        </w:rPr>
        <w:t>CLÁUSULA DÉCIMA TERCERA.- (FACTURACIÓN)</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autoSpaceDE w:val="0"/>
        <w:autoSpaceDN w:val="0"/>
        <w:adjustRightInd w:val="0"/>
        <w:jc w:val="both"/>
        <w:rPr>
          <w:rFonts w:cs="Tahoma"/>
          <w:sz w:val="17"/>
          <w:szCs w:val="17"/>
        </w:rPr>
      </w:pPr>
      <w:r w:rsidRPr="00FA2F27">
        <w:rPr>
          <w:rFonts w:cs="Tahoma"/>
          <w:sz w:val="17"/>
          <w:szCs w:val="17"/>
        </w:rPr>
        <w:t xml:space="preserve">Para que se efectúe el pago, el </w:t>
      </w:r>
      <w:r w:rsidRPr="00FA2F27">
        <w:rPr>
          <w:rFonts w:cs="Tahoma"/>
          <w:b/>
          <w:bCs/>
          <w:sz w:val="17"/>
          <w:szCs w:val="17"/>
        </w:rPr>
        <w:t>CONSULTOR</w:t>
      </w:r>
      <w:r w:rsidRPr="00FA2F27">
        <w:rPr>
          <w:rFonts w:cs="Tahoma"/>
          <w:sz w:val="17"/>
          <w:szCs w:val="17"/>
        </w:rPr>
        <w:t xml:space="preserve"> deberá presentar los descargos impositivos correspondientes, o la respectiva factura oficial por el monto del pago a favor de la </w:t>
      </w:r>
      <w:r w:rsidRPr="00FA2F27">
        <w:rPr>
          <w:rFonts w:cs="Tahoma"/>
          <w:b/>
          <w:sz w:val="17"/>
          <w:szCs w:val="17"/>
        </w:rPr>
        <w:t xml:space="preserve">ENTIDAD, </w:t>
      </w:r>
      <w:r w:rsidRPr="00FA2F27">
        <w:rPr>
          <w:rFonts w:cs="Tahoma"/>
          <w:sz w:val="17"/>
          <w:szCs w:val="17"/>
        </w:rPr>
        <w:t xml:space="preserve">caso contrario la </w:t>
      </w:r>
      <w:r w:rsidRPr="00FA2F27">
        <w:rPr>
          <w:rFonts w:cs="Tahoma"/>
          <w:b/>
          <w:sz w:val="17"/>
          <w:szCs w:val="17"/>
        </w:rPr>
        <w:t xml:space="preserve">ENTIDAD </w:t>
      </w:r>
      <w:r w:rsidRPr="00FA2F27">
        <w:rPr>
          <w:rFonts w:cs="Tahoma"/>
          <w:sz w:val="17"/>
          <w:szCs w:val="17"/>
        </w:rPr>
        <w:t>deberá retener los montos de obligaciones tributarias pendientes, para su posterior pago al Servicio de Impuestos Nacionales.</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rPr>
          <w:b/>
          <w:i/>
          <w:sz w:val="17"/>
          <w:szCs w:val="17"/>
        </w:rPr>
      </w:pPr>
      <w:r w:rsidRPr="00FA2F27">
        <w:rPr>
          <w:b/>
          <w:i/>
          <w:sz w:val="17"/>
          <w:szCs w:val="17"/>
        </w:rPr>
        <w:t>(Seleccionar esta cláusula para la contratación Consultores Individuales por Producto)</w:t>
      </w:r>
    </w:p>
    <w:p w:rsidR="00716AAB" w:rsidRPr="00FA2F27" w:rsidRDefault="00716AAB" w:rsidP="00716AAB">
      <w:pPr>
        <w:jc w:val="both"/>
        <w:rPr>
          <w:rFonts w:cs="Tahoma"/>
          <w:b/>
          <w:sz w:val="17"/>
          <w:szCs w:val="17"/>
        </w:rPr>
      </w:pPr>
      <w:r w:rsidRPr="00FA2F27">
        <w:rPr>
          <w:rFonts w:cs="Tahoma"/>
          <w:b/>
          <w:sz w:val="17"/>
          <w:szCs w:val="17"/>
        </w:rPr>
        <w:lastRenderedPageBreak/>
        <w:t>CLÁUSULA DÉCIMA CUARTA.- (MODIFICACIONES AL CONTRATO)</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w:t>
      </w:r>
    </w:p>
    <w:p w:rsidR="00716AAB" w:rsidRPr="00FA2F27" w:rsidRDefault="00716AAB" w:rsidP="00716AAB">
      <w:pPr>
        <w:rPr>
          <w:b/>
          <w:i/>
          <w:sz w:val="17"/>
          <w:szCs w:val="17"/>
        </w:rPr>
      </w:pPr>
    </w:p>
    <w:p w:rsidR="00716AAB" w:rsidRPr="00FA2F27" w:rsidRDefault="00716AAB" w:rsidP="00716AAB">
      <w:pPr>
        <w:rPr>
          <w:b/>
          <w:i/>
          <w:sz w:val="17"/>
          <w:szCs w:val="17"/>
        </w:rPr>
      </w:pPr>
      <w:r w:rsidRPr="00FA2F27">
        <w:rPr>
          <w:b/>
          <w:i/>
          <w:sz w:val="17"/>
          <w:szCs w:val="17"/>
        </w:rPr>
        <w:t>(Seleccionar esta cláusula para la contratación Consultores Individuales de Línea)</w:t>
      </w:r>
    </w:p>
    <w:p w:rsidR="00716AAB" w:rsidRPr="00FA2F27" w:rsidRDefault="00716AAB" w:rsidP="00716AAB">
      <w:pPr>
        <w:jc w:val="both"/>
        <w:rPr>
          <w:rFonts w:cs="Tahoma"/>
          <w:b/>
          <w:sz w:val="17"/>
          <w:szCs w:val="17"/>
        </w:rPr>
      </w:pPr>
      <w:r w:rsidRPr="00FA2F27">
        <w:rPr>
          <w:rFonts w:cs="Tahoma"/>
          <w:b/>
          <w:sz w:val="17"/>
          <w:szCs w:val="17"/>
        </w:rPr>
        <w:t>CLÁUSULA DÉCIMA CUARTA.- (MODIFICACIONES AL CONTRATO)</w:t>
      </w:r>
    </w:p>
    <w:p w:rsidR="00716AAB" w:rsidRPr="00FA2F27" w:rsidRDefault="00716AAB" w:rsidP="00716AAB">
      <w:pPr>
        <w:jc w:val="both"/>
        <w:rPr>
          <w:rFonts w:cs="Tahoma"/>
          <w:sz w:val="17"/>
          <w:szCs w:val="17"/>
          <w:lang w:val="es-BO"/>
        </w:rPr>
      </w:pPr>
    </w:p>
    <w:p w:rsidR="00716AAB" w:rsidRPr="00FA2F27" w:rsidRDefault="00716AAB" w:rsidP="00716AAB">
      <w:pPr>
        <w:jc w:val="both"/>
        <w:rPr>
          <w:rFonts w:cs="Tahoma"/>
          <w:sz w:val="17"/>
          <w:szCs w:val="17"/>
        </w:rPr>
      </w:pPr>
      <w:r w:rsidRPr="00FA2F27">
        <w:rPr>
          <w:rFonts w:cs="Tahoma"/>
          <w:sz w:val="17"/>
          <w:szCs w:val="17"/>
          <w:lang w:val="es-BO"/>
        </w:rPr>
        <w:t xml:space="preserve">La modificación al contrato podrá realizarse hasta un máximo de dos (2) veces, no debiendo exceder el plazo de cada modificación al establecido en el presente contrato, </w:t>
      </w:r>
      <w:r w:rsidRPr="00FA2F27">
        <w:rPr>
          <w:rFonts w:cs="Tahoma"/>
          <w:sz w:val="17"/>
          <w:szCs w:val="17"/>
        </w:rPr>
        <w:t>de acuerdo con lo establecido en el Artículo 89 del Decreto Supremo N° 0181.</w:t>
      </w:r>
    </w:p>
    <w:p w:rsidR="00716AAB" w:rsidRPr="00FA2F27" w:rsidRDefault="00716AAB" w:rsidP="00716AAB">
      <w:pPr>
        <w:jc w:val="both"/>
        <w:rPr>
          <w:rFonts w:cs="Tahoma"/>
          <w:sz w:val="17"/>
          <w:szCs w:val="17"/>
        </w:rPr>
      </w:pPr>
    </w:p>
    <w:p w:rsidR="00716AAB" w:rsidRPr="00FA2F27" w:rsidRDefault="00716AAB" w:rsidP="00716AAB">
      <w:pPr>
        <w:jc w:val="both"/>
        <w:rPr>
          <w:rFonts w:cs="Tahoma"/>
          <w:b/>
          <w:sz w:val="17"/>
          <w:szCs w:val="17"/>
        </w:rPr>
      </w:pPr>
      <w:r w:rsidRPr="00FA2F27">
        <w:rPr>
          <w:rFonts w:cs="Tahoma"/>
          <w:b/>
          <w:sz w:val="17"/>
          <w:szCs w:val="17"/>
        </w:rPr>
        <w:t>CLÁUSULA DÉCIMA QUINTA.- (CESIÓN)</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El</w:t>
      </w:r>
      <w:r w:rsidRPr="00FA2F27">
        <w:rPr>
          <w:rFonts w:cs="Tahoma"/>
          <w:b/>
          <w:sz w:val="17"/>
          <w:szCs w:val="17"/>
        </w:rPr>
        <w:t xml:space="preserve"> CONSULTOR</w:t>
      </w:r>
      <w:r w:rsidRPr="00FA2F27">
        <w:rPr>
          <w:rFonts w:cs="Tahoma"/>
          <w:sz w:val="17"/>
          <w:szCs w:val="17"/>
        </w:rPr>
        <w:t xml:space="preserve"> no podrá transferir parcial ni totalmente las obligaciones contraídas en el presente Contrato, siendo de su entera responsabilidad la ejecución y cumplimiento de las obligaciones establecidas en el mismo.</w:t>
      </w:r>
    </w:p>
    <w:p w:rsidR="00716AAB" w:rsidRPr="00FA2F27" w:rsidRDefault="00716AAB" w:rsidP="00716AAB">
      <w:pPr>
        <w:rPr>
          <w:rFonts w:cs="Tahoma"/>
          <w:sz w:val="17"/>
          <w:szCs w:val="17"/>
        </w:rPr>
      </w:pPr>
    </w:p>
    <w:p w:rsidR="00716AAB" w:rsidRPr="00FA2F27" w:rsidRDefault="00716AAB" w:rsidP="00716AAB">
      <w:pPr>
        <w:pStyle w:val="CM2"/>
        <w:jc w:val="both"/>
        <w:rPr>
          <w:rFonts w:ascii="Verdana" w:hAnsi="Verdana" w:cs="Tahoma"/>
          <w:b/>
          <w:sz w:val="17"/>
          <w:szCs w:val="17"/>
        </w:rPr>
      </w:pPr>
      <w:r w:rsidRPr="00FA2F27">
        <w:rPr>
          <w:rFonts w:ascii="Verdana" w:hAnsi="Verdana" w:cs="Tahoma"/>
          <w:b/>
          <w:sz w:val="17"/>
          <w:szCs w:val="17"/>
        </w:rPr>
        <w:t>(Sólo para contrataciones de Consultores Individuales por Producto incluir la siguiente Cláusula</w:t>
      </w:r>
      <w:r w:rsidR="00523A63">
        <w:rPr>
          <w:rFonts w:ascii="Verdana" w:hAnsi="Verdana" w:cs="Tahoma"/>
          <w:b/>
          <w:sz w:val="17"/>
          <w:szCs w:val="17"/>
        </w:rPr>
        <w:t>, en caso de consultoría individual de línea suprimir señalar que no aplica multas al presente contrato</w:t>
      </w:r>
      <w:r w:rsidRPr="00FA2F27">
        <w:rPr>
          <w:rFonts w:ascii="Verdana" w:hAnsi="Verdana" w:cs="Tahoma"/>
          <w:b/>
          <w:sz w:val="17"/>
          <w:szCs w:val="17"/>
        </w:rPr>
        <w:t xml:space="preserve">) </w:t>
      </w:r>
    </w:p>
    <w:p w:rsidR="00716AAB" w:rsidRPr="00FA2F27" w:rsidRDefault="00716AAB" w:rsidP="00716AAB">
      <w:pPr>
        <w:jc w:val="both"/>
        <w:rPr>
          <w:rFonts w:cs="Tahoma"/>
          <w:b/>
          <w:sz w:val="17"/>
          <w:szCs w:val="17"/>
        </w:rPr>
      </w:pPr>
      <w:r w:rsidRPr="00FA2F27">
        <w:rPr>
          <w:rFonts w:cs="Tahoma"/>
          <w:b/>
          <w:sz w:val="17"/>
          <w:szCs w:val="17"/>
        </w:rPr>
        <w:t>CLÁUSULA DÉCIMA SEXTA.- (MULTAS)</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 xml:space="preserve">El </w:t>
      </w:r>
      <w:r w:rsidRPr="00FA2F27">
        <w:rPr>
          <w:rFonts w:cs="Tahoma"/>
          <w:b/>
          <w:sz w:val="17"/>
          <w:szCs w:val="17"/>
        </w:rPr>
        <w:t>CONSULTOR</w:t>
      </w:r>
      <w:r w:rsidRPr="00FA2F27">
        <w:rPr>
          <w:rFonts w:cs="Tahoma"/>
          <w:sz w:val="17"/>
          <w:szCs w:val="17"/>
        </w:rPr>
        <w:t xml:space="preserve"> se obliga a cumplir con el cronograma y/o el plazo de entrega establecido en la </w:t>
      </w:r>
      <w:r w:rsidR="004F424B" w:rsidRPr="00FA2F27">
        <w:rPr>
          <w:rFonts w:cs="Tahoma"/>
          <w:sz w:val="17"/>
          <w:szCs w:val="17"/>
        </w:rPr>
        <w:t>Cláusula</w:t>
      </w:r>
      <w:r w:rsidRPr="00FA2F27">
        <w:rPr>
          <w:rFonts w:cs="Tahoma"/>
          <w:sz w:val="17"/>
          <w:szCs w:val="17"/>
        </w:rPr>
        <w:t xml:space="preserve"> Novena del presente Contrato, caso contrario será multado con </w:t>
      </w:r>
      <w:proofErr w:type="spellStart"/>
      <w:r w:rsidR="00A7151C">
        <w:rPr>
          <w:rFonts w:cs="Tahoma"/>
          <w:sz w:val="17"/>
          <w:szCs w:val="17"/>
        </w:rPr>
        <w:t>e</w:t>
      </w:r>
      <w:r w:rsidR="004F424B" w:rsidRPr="00FA2F27">
        <w:rPr>
          <w:rFonts w:cs="Tahoma"/>
          <w:sz w:val="17"/>
          <w:szCs w:val="17"/>
        </w:rPr>
        <w:t>l</w:t>
      </w:r>
      <w:proofErr w:type="spellEnd"/>
      <w:r w:rsidRPr="00FA2F27">
        <w:rPr>
          <w:rFonts w:cs="Tahoma"/>
          <w:sz w:val="17"/>
          <w:szCs w:val="17"/>
        </w:rPr>
        <w:t xml:space="preserve"> __________  %</w:t>
      </w:r>
      <w:r w:rsidRPr="00FA2F27">
        <w:rPr>
          <w:rFonts w:cs="Tahoma"/>
          <w:b/>
          <w:i/>
          <w:sz w:val="17"/>
          <w:szCs w:val="17"/>
        </w:rPr>
        <w:t xml:space="preserve"> (La ENTIDAD establecerá el porcentaje de acuerdo al objeto del contrato, mismo que no podrá exceder del 1% del monto del contrato)</w:t>
      </w:r>
      <w:r w:rsidRPr="00FA2F27">
        <w:rPr>
          <w:rFonts w:cs="Tahoma"/>
          <w:sz w:val="17"/>
          <w:szCs w:val="17"/>
        </w:rPr>
        <w:t xml:space="preserve"> por día de retraso. La suma de las multas no podrá exceder en ningún caso el veinte por ciento (20%) del monto total del contrato sin perjuicio de resolver el mismo.</w:t>
      </w:r>
    </w:p>
    <w:p w:rsidR="00716AAB" w:rsidRPr="00FA2F27" w:rsidRDefault="00716AAB" w:rsidP="00716AAB">
      <w:pPr>
        <w:jc w:val="both"/>
        <w:rPr>
          <w:rFonts w:cs="Tahoma"/>
          <w:b/>
          <w:sz w:val="17"/>
          <w:szCs w:val="17"/>
        </w:rPr>
      </w:pPr>
    </w:p>
    <w:p w:rsidR="00716AAB" w:rsidRPr="00FA2F27" w:rsidRDefault="00716AAB" w:rsidP="00716AAB">
      <w:pPr>
        <w:jc w:val="both"/>
        <w:rPr>
          <w:rFonts w:cs="Tahoma"/>
          <w:b/>
          <w:sz w:val="17"/>
          <w:szCs w:val="17"/>
        </w:rPr>
      </w:pPr>
      <w:r w:rsidRPr="00FA2F27">
        <w:rPr>
          <w:rFonts w:cs="Tahoma"/>
          <w:b/>
          <w:sz w:val="17"/>
          <w:szCs w:val="17"/>
        </w:rPr>
        <w:t>CLÁUSULA DÉCIMA SÉPTIMA.- (CONFIDENCIALIDAD)</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 xml:space="preserve">Los materiales producidos por el </w:t>
      </w:r>
      <w:r w:rsidRPr="00FA2F27">
        <w:rPr>
          <w:rFonts w:cs="Tahoma"/>
          <w:b/>
          <w:sz w:val="17"/>
          <w:szCs w:val="17"/>
        </w:rPr>
        <w:t>CONSULTOR,</w:t>
      </w:r>
      <w:r w:rsidRPr="00FA2F27">
        <w:rPr>
          <w:rFonts w:cs="Tahoma"/>
          <w:sz w:val="17"/>
          <w:szCs w:val="17"/>
        </w:rPr>
        <w:t xml:space="preserve"> así como la información a la que este tuviere acceso, durante o después de la ejecución presente contrato, tendrá carácter confidencial, quedando expresamente prohibida su divulgación a terceros, exceptuando los casos en que la Entidad emita un pronunciamiento escrito estableciendo lo contrario.</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 xml:space="preserve">Así mismo el </w:t>
      </w:r>
      <w:r w:rsidRPr="00FA2F27">
        <w:rPr>
          <w:rFonts w:cs="Tahoma"/>
          <w:b/>
          <w:sz w:val="17"/>
          <w:szCs w:val="17"/>
        </w:rPr>
        <w:t xml:space="preserve">CONSULTOR </w:t>
      </w:r>
      <w:r w:rsidRPr="00FA2F27">
        <w:rPr>
          <w:rFonts w:cs="Tahoma"/>
          <w:sz w:val="17"/>
          <w:szCs w:val="17"/>
        </w:rPr>
        <w:t xml:space="preserve">reconoce que la </w:t>
      </w:r>
      <w:r w:rsidRPr="00FA2F27">
        <w:rPr>
          <w:rFonts w:cs="Tahoma"/>
          <w:b/>
          <w:sz w:val="17"/>
          <w:szCs w:val="17"/>
        </w:rPr>
        <w:t>ENTIDAD</w:t>
      </w:r>
      <w:r w:rsidRPr="00FA2F27">
        <w:rPr>
          <w:rFonts w:cs="Tahoma"/>
          <w:sz w:val="17"/>
          <w:szCs w:val="17"/>
        </w:rPr>
        <w:t xml:space="preserve"> es el único propietario de los productos y documentos producidos en la </w:t>
      </w:r>
      <w:r w:rsidRPr="00FA2F27">
        <w:rPr>
          <w:rFonts w:cs="Tahoma"/>
          <w:b/>
          <w:sz w:val="17"/>
          <w:szCs w:val="17"/>
        </w:rPr>
        <w:t xml:space="preserve">CONSULTORÍA, </w:t>
      </w:r>
      <w:r w:rsidRPr="00FA2F27">
        <w:rPr>
          <w:rFonts w:cs="Tahoma"/>
          <w:sz w:val="17"/>
          <w:szCs w:val="17"/>
        </w:rPr>
        <w:t>producto del presente</w:t>
      </w:r>
      <w:r w:rsidR="00523A63">
        <w:rPr>
          <w:rFonts w:cs="Tahoma"/>
          <w:sz w:val="17"/>
          <w:szCs w:val="17"/>
        </w:rPr>
        <w:t xml:space="preserve"> </w:t>
      </w:r>
      <w:r w:rsidRPr="00FA2F27">
        <w:rPr>
          <w:rFonts w:cs="Tahoma"/>
          <w:sz w:val="17"/>
          <w:szCs w:val="17"/>
        </w:rPr>
        <w:t>Contrato.</w:t>
      </w:r>
    </w:p>
    <w:p w:rsidR="00472C6E" w:rsidRPr="00FA2F27" w:rsidRDefault="00472C6E" w:rsidP="00716AAB">
      <w:pPr>
        <w:jc w:val="both"/>
        <w:rPr>
          <w:rFonts w:cs="Tahoma"/>
          <w:sz w:val="17"/>
          <w:szCs w:val="17"/>
        </w:rPr>
      </w:pPr>
    </w:p>
    <w:p w:rsidR="00716AAB" w:rsidRPr="00FA2F27" w:rsidRDefault="00716AAB" w:rsidP="00716AAB">
      <w:pPr>
        <w:jc w:val="both"/>
        <w:rPr>
          <w:rFonts w:cs="Tahoma"/>
          <w:b/>
          <w:sz w:val="17"/>
          <w:szCs w:val="17"/>
        </w:rPr>
      </w:pPr>
      <w:r w:rsidRPr="00FA2F27">
        <w:rPr>
          <w:rFonts w:cs="Tahoma"/>
          <w:b/>
          <w:sz w:val="17"/>
          <w:szCs w:val="17"/>
        </w:rPr>
        <w:t xml:space="preserve">CLÁUSULA DÉCIMA </w:t>
      </w:r>
      <w:r w:rsidRPr="00FA2F27">
        <w:rPr>
          <w:rFonts w:cs="Tahoma"/>
          <w:b/>
          <w:bCs/>
          <w:sz w:val="17"/>
          <w:szCs w:val="17"/>
        </w:rPr>
        <w:t>OCTAVA</w:t>
      </w:r>
      <w:r w:rsidRPr="00FA2F27">
        <w:rPr>
          <w:rFonts w:cs="Tahoma"/>
          <w:b/>
          <w:sz w:val="17"/>
          <w:szCs w:val="17"/>
        </w:rPr>
        <w:t>.- (EXONERACIÓN A LA ENTIDAD DE RESPONSABILIDADES POR DAÑO A TERCEROS)</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 xml:space="preserve">El </w:t>
      </w:r>
      <w:r w:rsidRPr="00FA2F27">
        <w:rPr>
          <w:rFonts w:cs="Tahoma"/>
          <w:b/>
          <w:sz w:val="17"/>
          <w:szCs w:val="17"/>
        </w:rPr>
        <w:t>CONSULTOR</w:t>
      </w:r>
      <w:r w:rsidRPr="00FA2F27">
        <w:rPr>
          <w:rFonts w:cs="Tahoma"/>
          <w:sz w:val="17"/>
          <w:szCs w:val="17"/>
        </w:rPr>
        <w:t xml:space="preserve"> se obliga a tomar todas las previsiones que pudiesen surgir por daño a terceros, se exonera de estas obligaciones a la </w:t>
      </w:r>
      <w:r w:rsidRPr="00FA2F27">
        <w:rPr>
          <w:rFonts w:cs="Tahoma"/>
          <w:b/>
          <w:sz w:val="17"/>
          <w:szCs w:val="17"/>
        </w:rPr>
        <w:t>ENTIDAD.</w:t>
      </w:r>
    </w:p>
    <w:p w:rsidR="00716AAB" w:rsidRDefault="00716AAB" w:rsidP="00716AAB">
      <w:pPr>
        <w:autoSpaceDE w:val="0"/>
        <w:autoSpaceDN w:val="0"/>
        <w:adjustRightInd w:val="0"/>
        <w:jc w:val="both"/>
        <w:rPr>
          <w:rFonts w:cs="Tahoma"/>
          <w:b/>
          <w:sz w:val="17"/>
          <w:szCs w:val="17"/>
        </w:rPr>
      </w:pPr>
    </w:p>
    <w:p w:rsidR="00663325" w:rsidRPr="00FA2F27" w:rsidRDefault="00663325" w:rsidP="00716AAB">
      <w:pPr>
        <w:autoSpaceDE w:val="0"/>
        <w:autoSpaceDN w:val="0"/>
        <w:adjustRightInd w:val="0"/>
        <w:jc w:val="both"/>
        <w:rPr>
          <w:rFonts w:cs="Tahoma"/>
          <w:b/>
          <w:sz w:val="17"/>
          <w:szCs w:val="17"/>
        </w:rPr>
      </w:pPr>
    </w:p>
    <w:p w:rsidR="00716AAB" w:rsidRPr="00FA2F27" w:rsidRDefault="00716AAB" w:rsidP="00716AAB">
      <w:pPr>
        <w:autoSpaceDE w:val="0"/>
        <w:autoSpaceDN w:val="0"/>
        <w:adjustRightInd w:val="0"/>
        <w:jc w:val="both"/>
        <w:rPr>
          <w:rFonts w:cs="Tahoma"/>
          <w:b/>
          <w:bCs/>
          <w:sz w:val="17"/>
          <w:szCs w:val="17"/>
        </w:rPr>
      </w:pPr>
      <w:r w:rsidRPr="00FA2F27">
        <w:rPr>
          <w:rFonts w:cs="Tahoma"/>
          <w:b/>
          <w:sz w:val="17"/>
          <w:szCs w:val="17"/>
        </w:rPr>
        <w:t xml:space="preserve">CLÁUSULA DÉCIMA NOVENA.- </w:t>
      </w:r>
      <w:r w:rsidRPr="00FA2F27">
        <w:rPr>
          <w:rFonts w:cs="Tahoma"/>
          <w:b/>
          <w:bCs/>
          <w:sz w:val="17"/>
          <w:szCs w:val="17"/>
        </w:rPr>
        <w:t>(TERMINACIÓN DEL CONTRATO)</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716AAB">
      <w:pPr>
        <w:autoSpaceDE w:val="0"/>
        <w:autoSpaceDN w:val="0"/>
        <w:adjustRightInd w:val="0"/>
        <w:jc w:val="both"/>
        <w:rPr>
          <w:rFonts w:cs="Tahoma"/>
          <w:sz w:val="17"/>
          <w:szCs w:val="17"/>
        </w:rPr>
      </w:pPr>
      <w:r w:rsidRPr="00FA2F27">
        <w:rPr>
          <w:rFonts w:cs="Tahoma"/>
          <w:sz w:val="17"/>
          <w:szCs w:val="17"/>
        </w:rPr>
        <w:t>Se dará por terminado el vínculo contractual por una de las siguientes causales:</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B5544B">
      <w:pPr>
        <w:numPr>
          <w:ilvl w:val="0"/>
          <w:numId w:val="11"/>
        </w:numPr>
        <w:autoSpaceDE w:val="0"/>
        <w:autoSpaceDN w:val="0"/>
        <w:adjustRightInd w:val="0"/>
        <w:jc w:val="both"/>
        <w:rPr>
          <w:rFonts w:cs="Tahoma"/>
          <w:b/>
          <w:bCs/>
          <w:sz w:val="17"/>
          <w:szCs w:val="17"/>
        </w:rPr>
      </w:pPr>
      <w:r w:rsidRPr="00FA2F27">
        <w:rPr>
          <w:rFonts w:cs="Tahoma"/>
          <w:b/>
          <w:bCs/>
          <w:sz w:val="17"/>
          <w:szCs w:val="17"/>
        </w:rPr>
        <w:t xml:space="preserve">Por Cumplimiento del  objeto de Contrato: </w:t>
      </w:r>
    </w:p>
    <w:p w:rsidR="00716AAB" w:rsidRPr="00FA2F27" w:rsidRDefault="00716AAB" w:rsidP="00716AAB">
      <w:pPr>
        <w:autoSpaceDE w:val="0"/>
        <w:autoSpaceDN w:val="0"/>
        <w:adjustRightInd w:val="0"/>
        <w:ind w:left="360"/>
        <w:jc w:val="both"/>
        <w:rPr>
          <w:rFonts w:cs="Tahoma"/>
          <w:b/>
          <w:bCs/>
          <w:sz w:val="17"/>
          <w:szCs w:val="17"/>
        </w:rPr>
      </w:pPr>
    </w:p>
    <w:p w:rsidR="00716AAB" w:rsidRPr="00FA2F27" w:rsidRDefault="00716AAB" w:rsidP="00716AAB">
      <w:pPr>
        <w:tabs>
          <w:tab w:val="left" w:pos="360"/>
        </w:tabs>
        <w:autoSpaceDE w:val="0"/>
        <w:autoSpaceDN w:val="0"/>
        <w:adjustRightInd w:val="0"/>
        <w:ind w:left="360"/>
        <w:jc w:val="both"/>
        <w:rPr>
          <w:rFonts w:cs="Tahoma"/>
          <w:sz w:val="17"/>
          <w:szCs w:val="17"/>
        </w:rPr>
      </w:pPr>
      <w:r w:rsidRPr="00FA2F27">
        <w:rPr>
          <w:rFonts w:cs="Tahoma"/>
          <w:sz w:val="17"/>
          <w:szCs w:val="17"/>
        </w:rPr>
        <w:t xml:space="preserve">Tanto la </w:t>
      </w:r>
      <w:r w:rsidRPr="00FA2F27">
        <w:rPr>
          <w:rFonts w:cs="Tahoma"/>
          <w:b/>
          <w:sz w:val="17"/>
          <w:szCs w:val="17"/>
        </w:rPr>
        <w:t>ENTIDAD</w:t>
      </w:r>
      <w:r w:rsidRPr="00FA2F27">
        <w:rPr>
          <w:rFonts w:cs="Tahoma"/>
          <w:sz w:val="17"/>
          <w:szCs w:val="17"/>
        </w:rPr>
        <w:t xml:space="preserve"> como el </w:t>
      </w:r>
      <w:r w:rsidRPr="00FA2F27">
        <w:rPr>
          <w:rFonts w:cs="Tahoma"/>
          <w:b/>
          <w:sz w:val="17"/>
          <w:szCs w:val="17"/>
        </w:rPr>
        <w:t>CONSULTOR</w:t>
      </w:r>
      <w:r w:rsidRPr="00FA2F27">
        <w:rPr>
          <w:rFonts w:cs="Tahoma"/>
          <w:sz w:val="17"/>
          <w:szCs w:val="17"/>
        </w:rPr>
        <w:t xml:space="preserve"> darán por terminado el presente Contrato, una vez que ambas partes hayan dado cumplimiento a todas y cada una de las cláusulas contenidas en el mismo, lo cual se hará constar por escrito.</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B5544B">
      <w:pPr>
        <w:numPr>
          <w:ilvl w:val="0"/>
          <w:numId w:val="11"/>
        </w:numPr>
        <w:autoSpaceDE w:val="0"/>
        <w:autoSpaceDN w:val="0"/>
        <w:adjustRightInd w:val="0"/>
        <w:jc w:val="both"/>
        <w:rPr>
          <w:rFonts w:cs="Tahoma"/>
          <w:b/>
          <w:bCs/>
          <w:sz w:val="17"/>
          <w:szCs w:val="17"/>
        </w:rPr>
      </w:pPr>
      <w:r w:rsidRPr="00FA2F27">
        <w:rPr>
          <w:rFonts w:cs="Tahoma"/>
          <w:b/>
          <w:bCs/>
          <w:sz w:val="17"/>
          <w:szCs w:val="17"/>
        </w:rPr>
        <w:t xml:space="preserve">Por Resolución del contrato: </w:t>
      </w:r>
    </w:p>
    <w:p w:rsidR="00716AAB" w:rsidRPr="00FA2F27" w:rsidRDefault="00716AAB" w:rsidP="00716AAB">
      <w:pPr>
        <w:autoSpaceDE w:val="0"/>
        <w:autoSpaceDN w:val="0"/>
        <w:adjustRightInd w:val="0"/>
        <w:ind w:left="360"/>
        <w:jc w:val="both"/>
        <w:rPr>
          <w:rFonts w:cs="Tahoma"/>
          <w:b/>
          <w:bCs/>
          <w:sz w:val="17"/>
          <w:szCs w:val="17"/>
        </w:rPr>
      </w:pPr>
    </w:p>
    <w:p w:rsidR="00716AAB" w:rsidRPr="00FA2F27" w:rsidRDefault="00716AAB" w:rsidP="00B5544B">
      <w:pPr>
        <w:numPr>
          <w:ilvl w:val="1"/>
          <w:numId w:val="11"/>
        </w:numPr>
        <w:tabs>
          <w:tab w:val="clear" w:pos="570"/>
          <w:tab w:val="num" w:pos="900"/>
        </w:tabs>
        <w:autoSpaceDE w:val="0"/>
        <w:autoSpaceDN w:val="0"/>
        <w:adjustRightInd w:val="0"/>
        <w:ind w:left="900" w:hanging="540"/>
        <w:jc w:val="both"/>
        <w:rPr>
          <w:rFonts w:cs="Tahoma"/>
          <w:b/>
          <w:bCs/>
          <w:sz w:val="17"/>
          <w:szCs w:val="17"/>
        </w:rPr>
      </w:pPr>
      <w:r w:rsidRPr="00FA2F27">
        <w:rPr>
          <w:rFonts w:cs="Tahoma"/>
          <w:b/>
          <w:bCs/>
          <w:sz w:val="17"/>
          <w:szCs w:val="17"/>
        </w:rPr>
        <w:t>A requerimiento de la ENTIDAD, por causa atribuible al CONSULTOR:</w:t>
      </w:r>
    </w:p>
    <w:p w:rsidR="00716AAB" w:rsidRPr="00FA2F27" w:rsidRDefault="00716AAB" w:rsidP="00716AAB">
      <w:pPr>
        <w:autoSpaceDE w:val="0"/>
        <w:autoSpaceDN w:val="0"/>
        <w:adjustRightInd w:val="0"/>
        <w:ind w:left="900"/>
        <w:jc w:val="both"/>
        <w:rPr>
          <w:rFonts w:cs="Tahoma"/>
          <w:b/>
          <w:bCs/>
          <w:sz w:val="17"/>
          <w:szCs w:val="17"/>
        </w:rPr>
      </w:pPr>
    </w:p>
    <w:p w:rsidR="00716AAB" w:rsidRPr="00FA2F27" w:rsidRDefault="00716AAB" w:rsidP="00B5544B">
      <w:pPr>
        <w:numPr>
          <w:ilvl w:val="0"/>
          <w:numId w:val="10"/>
        </w:numPr>
        <w:autoSpaceDE w:val="0"/>
        <w:autoSpaceDN w:val="0"/>
        <w:adjustRightInd w:val="0"/>
        <w:jc w:val="both"/>
        <w:rPr>
          <w:rFonts w:cs="Tahoma"/>
          <w:sz w:val="17"/>
          <w:szCs w:val="17"/>
        </w:rPr>
      </w:pPr>
      <w:r w:rsidRPr="00FA2F27">
        <w:rPr>
          <w:rFonts w:cs="Tahoma"/>
          <w:sz w:val="17"/>
          <w:szCs w:val="17"/>
        </w:rPr>
        <w:t xml:space="preserve">Por incumplimiento en la realización de la </w:t>
      </w:r>
      <w:r w:rsidRPr="00FA2F27">
        <w:rPr>
          <w:rFonts w:cs="Tahoma"/>
          <w:b/>
          <w:sz w:val="17"/>
          <w:szCs w:val="17"/>
        </w:rPr>
        <w:t>CONSULTORÍA</w:t>
      </w:r>
      <w:r w:rsidRPr="00FA2F27">
        <w:rPr>
          <w:rFonts w:cs="Tahoma"/>
          <w:sz w:val="17"/>
          <w:szCs w:val="17"/>
        </w:rPr>
        <w:t xml:space="preserve"> en el plazo establecido.</w:t>
      </w:r>
    </w:p>
    <w:p w:rsidR="00716AAB" w:rsidRPr="00FA2F27" w:rsidRDefault="00716AAB" w:rsidP="00B5544B">
      <w:pPr>
        <w:numPr>
          <w:ilvl w:val="0"/>
          <w:numId w:val="10"/>
        </w:numPr>
        <w:autoSpaceDE w:val="0"/>
        <w:autoSpaceDN w:val="0"/>
        <w:adjustRightInd w:val="0"/>
        <w:jc w:val="both"/>
        <w:rPr>
          <w:rFonts w:cs="Tahoma"/>
          <w:sz w:val="17"/>
          <w:szCs w:val="17"/>
        </w:rPr>
      </w:pPr>
      <w:r w:rsidRPr="00FA2F27">
        <w:rPr>
          <w:rFonts w:cs="Tahoma"/>
          <w:sz w:val="17"/>
          <w:szCs w:val="17"/>
        </w:rPr>
        <w:lastRenderedPageBreak/>
        <w:t xml:space="preserve">Por suspensión en la provisión de la </w:t>
      </w:r>
      <w:r w:rsidRPr="00FA2F27">
        <w:rPr>
          <w:rFonts w:cs="Tahoma"/>
          <w:b/>
          <w:sz w:val="17"/>
          <w:szCs w:val="17"/>
        </w:rPr>
        <w:t>CONSULTORÍA</w:t>
      </w:r>
      <w:r w:rsidRPr="00FA2F27">
        <w:rPr>
          <w:rFonts w:cs="Tahoma"/>
          <w:sz w:val="17"/>
          <w:szCs w:val="17"/>
        </w:rPr>
        <w:t xml:space="preserve"> sin justificación.</w:t>
      </w:r>
    </w:p>
    <w:p w:rsidR="00716AAB" w:rsidRPr="00FA2F27" w:rsidRDefault="00716AAB" w:rsidP="00B5544B">
      <w:pPr>
        <w:numPr>
          <w:ilvl w:val="0"/>
          <w:numId w:val="10"/>
        </w:numPr>
        <w:autoSpaceDE w:val="0"/>
        <w:autoSpaceDN w:val="0"/>
        <w:adjustRightInd w:val="0"/>
        <w:jc w:val="both"/>
        <w:rPr>
          <w:rFonts w:cs="Tahoma"/>
          <w:sz w:val="17"/>
          <w:szCs w:val="17"/>
        </w:rPr>
      </w:pPr>
      <w:r w:rsidRPr="00FA2F27">
        <w:rPr>
          <w:rFonts w:cs="Tahoma"/>
          <w:sz w:val="17"/>
          <w:szCs w:val="17"/>
        </w:rPr>
        <w:t xml:space="preserve">Por incumplimiento del objeto de contratación de la CONSULTORÍA en lo referente a los términos de referencia. </w:t>
      </w:r>
    </w:p>
    <w:p w:rsidR="00716AAB" w:rsidRPr="00FA2F27" w:rsidRDefault="00716AAB" w:rsidP="00716AAB">
      <w:pPr>
        <w:autoSpaceDE w:val="0"/>
        <w:autoSpaceDN w:val="0"/>
        <w:adjustRightInd w:val="0"/>
        <w:ind w:left="360"/>
        <w:jc w:val="both"/>
        <w:rPr>
          <w:rFonts w:cs="Tahoma"/>
          <w:b/>
          <w:bCs/>
          <w:sz w:val="17"/>
          <w:szCs w:val="17"/>
        </w:rPr>
      </w:pPr>
    </w:p>
    <w:p w:rsidR="00716AAB" w:rsidRPr="00FA2F27" w:rsidRDefault="00716AAB" w:rsidP="00B5544B">
      <w:pPr>
        <w:numPr>
          <w:ilvl w:val="1"/>
          <w:numId w:val="11"/>
        </w:numPr>
        <w:tabs>
          <w:tab w:val="clear" w:pos="570"/>
          <w:tab w:val="num" w:pos="900"/>
        </w:tabs>
        <w:autoSpaceDE w:val="0"/>
        <w:autoSpaceDN w:val="0"/>
        <w:adjustRightInd w:val="0"/>
        <w:ind w:left="900" w:hanging="540"/>
        <w:jc w:val="both"/>
        <w:rPr>
          <w:rFonts w:cs="Tahoma"/>
          <w:b/>
          <w:bCs/>
          <w:sz w:val="17"/>
          <w:szCs w:val="17"/>
        </w:rPr>
      </w:pPr>
      <w:r w:rsidRPr="00FA2F27">
        <w:rPr>
          <w:rFonts w:cs="Tahoma"/>
          <w:b/>
          <w:bCs/>
          <w:sz w:val="17"/>
          <w:szCs w:val="17"/>
        </w:rPr>
        <w:t>A requerimiento del CONSULTOR, por causales atribuibles a la ENTIDAD:</w:t>
      </w:r>
    </w:p>
    <w:p w:rsidR="00716AAB" w:rsidRPr="00FA2F27" w:rsidRDefault="00716AAB" w:rsidP="00716AAB">
      <w:pPr>
        <w:autoSpaceDE w:val="0"/>
        <w:autoSpaceDN w:val="0"/>
        <w:adjustRightInd w:val="0"/>
        <w:ind w:left="900"/>
        <w:jc w:val="both"/>
        <w:rPr>
          <w:rFonts w:cs="Tahoma"/>
          <w:b/>
          <w:bCs/>
          <w:sz w:val="17"/>
          <w:szCs w:val="17"/>
        </w:rPr>
      </w:pPr>
    </w:p>
    <w:p w:rsidR="00716AAB" w:rsidRPr="00FA2F27" w:rsidRDefault="00716AAB" w:rsidP="00B5544B">
      <w:pPr>
        <w:numPr>
          <w:ilvl w:val="0"/>
          <w:numId w:val="12"/>
        </w:numPr>
        <w:autoSpaceDE w:val="0"/>
        <w:autoSpaceDN w:val="0"/>
        <w:adjustRightInd w:val="0"/>
        <w:jc w:val="both"/>
        <w:rPr>
          <w:rFonts w:cs="Tahoma"/>
          <w:sz w:val="17"/>
          <w:szCs w:val="17"/>
        </w:rPr>
      </w:pPr>
      <w:r w:rsidRPr="00FA2F27">
        <w:rPr>
          <w:rFonts w:cs="Tahoma"/>
          <w:sz w:val="17"/>
          <w:szCs w:val="17"/>
        </w:rPr>
        <w:t xml:space="preserve">Si apartándose del objeto del Contrato, la </w:t>
      </w:r>
      <w:r w:rsidRPr="00FA2F27">
        <w:rPr>
          <w:rFonts w:cs="Tahoma"/>
          <w:b/>
          <w:sz w:val="17"/>
          <w:szCs w:val="17"/>
        </w:rPr>
        <w:t>ENTIDAD</w:t>
      </w:r>
      <w:r w:rsidRPr="00FA2F27">
        <w:rPr>
          <w:rFonts w:cs="Tahoma"/>
          <w:sz w:val="17"/>
          <w:szCs w:val="17"/>
        </w:rPr>
        <w:t xml:space="preserve"> pretende efectuar modificaciones a los términos de referencia.</w:t>
      </w:r>
    </w:p>
    <w:p w:rsidR="00716AAB" w:rsidRPr="00FA2F27" w:rsidRDefault="00716AAB" w:rsidP="00B5544B">
      <w:pPr>
        <w:numPr>
          <w:ilvl w:val="0"/>
          <w:numId w:val="12"/>
        </w:numPr>
        <w:autoSpaceDE w:val="0"/>
        <w:autoSpaceDN w:val="0"/>
        <w:adjustRightInd w:val="0"/>
        <w:jc w:val="both"/>
        <w:rPr>
          <w:rFonts w:cs="Tahoma"/>
          <w:sz w:val="17"/>
          <w:szCs w:val="17"/>
        </w:rPr>
      </w:pPr>
      <w:r w:rsidRPr="00FA2F27">
        <w:rPr>
          <w:rFonts w:cs="Tahoma"/>
          <w:sz w:val="17"/>
          <w:szCs w:val="17"/>
        </w:rPr>
        <w:t>Por incumplimiento en los pagos por más de sesenta (60) días calendario computados a partir de la fecha en la que debía efectivizarse el pago.</w:t>
      </w:r>
    </w:p>
    <w:p w:rsidR="00716AAB" w:rsidRPr="00FA2F27" w:rsidRDefault="00716AAB" w:rsidP="00B5544B">
      <w:pPr>
        <w:numPr>
          <w:ilvl w:val="0"/>
          <w:numId w:val="12"/>
        </w:numPr>
        <w:autoSpaceDE w:val="0"/>
        <w:autoSpaceDN w:val="0"/>
        <w:adjustRightInd w:val="0"/>
        <w:jc w:val="both"/>
        <w:rPr>
          <w:rFonts w:cs="Tahoma"/>
          <w:sz w:val="17"/>
          <w:szCs w:val="17"/>
        </w:rPr>
      </w:pPr>
      <w:r w:rsidRPr="00FA2F27">
        <w:rPr>
          <w:rFonts w:cs="Tahoma"/>
          <w:sz w:val="17"/>
          <w:szCs w:val="17"/>
        </w:rPr>
        <w:t xml:space="preserve">Por instrucciones injustificadas emanadas por la </w:t>
      </w:r>
      <w:r w:rsidRPr="00FA2F27">
        <w:rPr>
          <w:rFonts w:cs="Tahoma"/>
          <w:b/>
          <w:sz w:val="17"/>
          <w:szCs w:val="17"/>
        </w:rPr>
        <w:t>ENTIDAD</w:t>
      </w:r>
      <w:r w:rsidR="00523A63">
        <w:rPr>
          <w:rFonts w:cs="Tahoma"/>
          <w:b/>
          <w:sz w:val="17"/>
          <w:szCs w:val="17"/>
        </w:rPr>
        <w:t xml:space="preserve"> </w:t>
      </w:r>
      <w:r w:rsidRPr="00FA2F27">
        <w:rPr>
          <w:rFonts w:cs="Tahoma"/>
          <w:sz w:val="17"/>
          <w:szCs w:val="17"/>
        </w:rPr>
        <w:t>para la suspensión del servicio por más de treinta (30) días calendario.</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B5544B">
      <w:pPr>
        <w:numPr>
          <w:ilvl w:val="1"/>
          <w:numId w:val="11"/>
        </w:numPr>
        <w:tabs>
          <w:tab w:val="clear" w:pos="570"/>
          <w:tab w:val="num" w:pos="900"/>
        </w:tabs>
        <w:autoSpaceDE w:val="0"/>
        <w:autoSpaceDN w:val="0"/>
        <w:adjustRightInd w:val="0"/>
        <w:ind w:left="900" w:hanging="540"/>
        <w:jc w:val="both"/>
        <w:rPr>
          <w:rFonts w:cs="Tahoma"/>
          <w:b/>
          <w:bCs/>
          <w:sz w:val="17"/>
          <w:szCs w:val="17"/>
        </w:rPr>
      </w:pPr>
      <w:r w:rsidRPr="00FA2F27">
        <w:rPr>
          <w:rFonts w:cs="Tahoma"/>
          <w:b/>
          <w:bCs/>
          <w:sz w:val="17"/>
          <w:szCs w:val="17"/>
        </w:rPr>
        <w:t>Por causa de fuerza mayor o caso fortuito:</w:t>
      </w:r>
    </w:p>
    <w:p w:rsidR="00716AAB" w:rsidRPr="00FA2F27" w:rsidRDefault="00716AAB" w:rsidP="00716AAB">
      <w:pPr>
        <w:autoSpaceDE w:val="0"/>
        <w:autoSpaceDN w:val="0"/>
        <w:adjustRightInd w:val="0"/>
        <w:ind w:left="900"/>
        <w:jc w:val="both"/>
        <w:rPr>
          <w:rFonts w:cs="Tahoma"/>
          <w:b/>
          <w:bCs/>
          <w:sz w:val="17"/>
          <w:szCs w:val="17"/>
        </w:rPr>
      </w:pPr>
    </w:p>
    <w:p w:rsidR="00716AAB" w:rsidRPr="00FA2F27" w:rsidRDefault="00716AAB" w:rsidP="00716AAB">
      <w:pPr>
        <w:autoSpaceDE w:val="0"/>
        <w:autoSpaceDN w:val="0"/>
        <w:adjustRightInd w:val="0"/>
        <w:ind w:left="900"/>
        <w:jc w:val="both"/>
        <w:rPr>
          <w:rFonts w:cs="Tahoma"/>
          <w:sz w:val="17"/>
          <w:szCs w:val="17"/>
        </w:rPr>
      </w:pPr>
      <w:r w:rsidRPr="00FA2F27">
        <w:rPr>
          <w:rFonts w:cs="Tahoma"/>
          <w:sz w:val="17"/>
          <w:szCs w:val="17"/>
        </w:rPr>
        <w:t>Si se presentaran situaciones de fuerza mayor o caso fortuito que imposibiliten la ejecución del contrato o vayan contra los intereses del Estado, se podrá resolver el contrato.</w:t>
      </w:r>
    </w:p>
    <w:p w:rsidR="00716AAB" w:rsidRPr="00FA2F27" w:rsidRDefault="00716AAB" w:rsidP="00716AAB">
      <w:pPr>
        <w:autoSpaceDE w:val="0"/>
        <w:autoSpaceDN w:val="0"/>
        <w:adjustRightInd w:val="0"/>
        <w:jc w:val="both"/>
        <w:rPr>
          <w:rFonts w:cs="Tahoma"/>
          <w:sz w:val="17"/>
          <w:szCs w:val="17"/>
        </w:rPr>
      </w:pPr>
    </w:p>
    <w:p w:rsidR="00716AAB" w:rsidRPr="00FA2F27" w:rsidRDefault="00716AAB" w:rsidP="00B5544B">
      <w:pPr>
        <w:numPr>
          <w:ilvl w:val="1"/>
          <w:numId w:val="11"/>
        </w:numPr>
        <w:tabs>
          <w:tab w:val="clear" w:pos="570"/>
          <w:tab w:val="num" w:pos="900"/>
        </w:tabs>
        <w:autoSpaceDE w:val="0"/>
        <w:autoSpaceDN w:val="0"/>
        <w:adjustRightInd w:val="0"/>
        <w:ind w:left="900" w:hanging="540"/>
        <w:jc w:val="both"/>
        <w:rPr>
          <w:rFonts w:cs="Tahoma"/>
          <w:b/>
          <w:bCs/>
          <w:sz w:val="17"/>
          <w:szCs w:val="17"/>
        </w:rPr>
      </w:pPr>
      <w:r w:rsidRPr="00FA2F27">
        <w:rPr>
          <w:rFonts w:cs="Tahoma"/>
          <w:b/>
          <w:bCs/>
          <w:sz w:val="17"/>
          <w:szCs w:val="17"/>
        </w:rPr>
        <w:t>Por acuerdo entre partes</w:t>
      </w:r>
    </w:p>
    <w:p w:rsidR="00716AAB" w:rsidRPr="00FA2F27" w:rsidRDefault="00716AAB" w:rsidP="00716AAB">
      <w:pPr>
        <w:autoSpaceDE w:val="0"/>
        <w:autoSpaceDN w:val="0"/>
        <w:adjustRightInd w:val="0"/>
        <w:ind w:left="900"/>
        <w:jc w:val="both"/>
        <w:rPr>
          <w:rFonts w:cs="Tahoma"/>
          <w:b/>
          <w:bCs/>
          <w:sz w:val="17"/>
          <w:szCs w:val="17"/>
        </w:rPr>
      </w:pPr>
    </w:p>
    <w:p w:rsidR="00716AAB" w:rsidRPr="00FA2F27" w:rsidRDefault="00716AAB" w:rsidP="00716AAB">
      <w:pPr>
        <w:autoSpaceDE w:val="0"/>
        <w:autoSpaceDN w:val="0"/>
        <w:adjustRightInd w:val="0"/>
        <w:ind w:left="900"/>
        <w:jc w:val="both"/>
        <w:rPr>
          <w:rFonts w:cs="Tahoma"/>
          <w:bCs/>
          <w:sz w:val="17"/>
          <w:szCs w:val="17"/>
        </w:rPr>
      </w:pPr>
      <w:r w:rsidRPr="00FA2F27">
        <w:rPr>
          <w:rFonts w:cs="Tahoma"/>
          <w:bCs/>
          <w:sz w:val="17"/>
          <w:szCs w:val="17"/>
        </w:rPr>
        <w:t>Precederá cuando ambas partes otorguen su consentimiento con el objetivo de terminar con la Relación contractual, bajo las siguientes condiciones:</w:t>
      </w:r>
    </w:p>
    <w:p w:rsidR="00716AAB" w:rsidRPr="00FA2F27" w:rsidRDefault="00716AAB" w:rsidP="00716AAB">
      <w:pPr>
        <w:autoSpaceDE w:val="0"/>
        <w:autoSpaceDN w:val="0"/>
        <w:adjustRightInd w:val="0"/>
        <w:ind w:left="900"/>
        <w:jc w:val="both"/>
        <w:rPr>
          <w:rFonts w:cs="Tahoma"/>
          <w:bCs/>
          <w:sz w:val="17"/>
          <w:szCs w:val="17"/>
        </w:rPr>
      </w:pPr>
    </w:p>
    <w:p w:rsidR="00716AAB" w:rsidRPr="00FA2F27" w:rsidRDefault="00716AAB" w:rsidP="00B5544B">
      <w:pPr>
        <w:pStyle w:val="Prrafodelista"/>
        <w:numPr>
          <w:ilvl w:val="1"/>
          <w:numId w:val="31"/>
        </w:numPr>
        <w:autoSpaceDE w:val="0"/>
        <w:autoSpaceDN w:val="0"/>
        <w:adjustRightInd w:val="0"/>
        <w:jc w:val="both"/>
        <w:rPr>
          <w:rFonts w:ascii="Verdana" w:hAnsi="Verdana" w:cs="Tahoma"/>
          <w:bCs/>
          <w:sz w:val="17"/>
          <w:szCs w:val="17"/>
        </w:rPr>
      </w:pPr>
      <w:r w:rsidRPr="00FA2F27">
        <w:rPr>
          <w:rFonts w:ascii="Verdana" w:hAnsi="Verdana" w:cs="Tahoma"/>
          <w:bCs/>
          <w:sz w:val="17"/>
          <w:szCs w:val="17"/>
        </w:rPr>
        <w:t>Que la voluntad del Consultor, sea libre y plena;</w:t>
      </w:r>
    </w:p>
    <w:p w:rsidR="00716AAB" w:rsidRPr="00FA2F27" w:rsidRDefault="00716AAB" w:rsidP="00B5544B">
      <w:pPr>
        <w:pStyle w:val="Prrafodelista"/>
        <w:numPr>
          <w:ilvl w:val="1"/>
          <w:numId w:val="31"/>
        </w:numPr>
        <w:autoSpaceDE w:val="0"/>
        <w:autoSpaceDN w:val="0"/>
        <w:adjustRightInd w:val="0"/>
        <w:jc w:val="both"/>
        <w:rPr>
          <w:rFonts w:ascii="Verdana" w:hAnsi="Verdana" w:cs="Tahoma"/>
          <w:bCs/>
          <w:sz w:val="17"/>
          <w:szCs w:val="17"/>
        </w:rPr>
      </w:pPr>
      <w:r w:rsidRPr="00FA2F27">
        <w:rPr>
          <w:rFonts w:ascii="Verdana" w:hAnsi="Verdana" w:cs="Tahoma"/>
          <w:bCs/>
          <w:sz w:val="17"/>
          <w:szCs w:val="17"/>
        </w:rPr>
        <w:t>Que la voluntad de la Entidad, se otorgue cuando haya  inexistencia de causa de resolución imputable al Consultor;</w:t>
      </w:r>
    </w:p>
    <w:p w:rsidR="00716AAB" w:rsidRPr="00FA2F27" w:rsidRDefault="00716AAB" w:rsidP="00B5544B">
      <w:pPr>
        <w:pStyle w:val="Prrafodelista"/>
        <w:numPr>
          <w:ilvl w:val="1"/>
          <w:numId w:val="31"/>
        </w:numPr>
        <w:autoSpaceDE w:val="0"/>
        <w:autoSpaceDN w:val="0"/>
        <w:adjustRightInd w:val="0"/>
        <w:jc w:val="both"/>
        <w:rPr>
          <w:rFonts w:ascii="Verdana" w:hAnsi="Verdana" w:cs="Tahoma"/>
          <w:bCs/>
          <w:sz w:val="17"/>
          <w:szCs w:val="17"/>
        </w:rPr>
      </w:pPr>
      <w:r w:rsidRPr="00FA2F27">
        <w:rPr>
          <w:rFonts w:ascii="Verdana" w:hAnsi="Verdana" w:cs="Tahoma"/>
          <w:bCs/>
          <w:sz w:val="17"/>
          <w:szCs w:val="17"/>
        </w:rPr>
        <w:t>Que la voluntad de la Entidad, se otorgue cuando existan razones de interés público u otras circunstancias de carácter excepcional que hagan innecesaria o inconveniente la permanencia del contrato.</w:t>
      </w:r>
    </w:p>
    <w:p w:rsidR="00716AAB" w:rsidRPr="00FA2F27" w:rsidRDefault="00716AAB" w:rsidP="00B5544B">
      <w:pPr>
        <w:pStyle w:val="Prrafodelista"/>
        <w:numPr>
          <w:ilvl w:val="1"/>
          <w:numId w:val="31"/>
        </w:numPr>
        <w:autoSpaceDE w:val="0"/>
        <w:autoSpaceDN w:val="0"/>
        <w:adjustRightInd w:val="0"/>
        <w:jc w:val="both"/>
        <w:rPr>
          <w:rFonts w:ascii="Verdana" w:hAnsi="Verdana" w:cs="Tahoma"/>
          <w:bCs/>
          <w:sz w:val="17"/>
          <w:szCs w:val="17"/>
        </w:rPr>
      </w:pPr>
      <w:r w:rsidRPr="00FA2F27">
        <w:rPr>
          <w:rFonts w:ascii="Verdana" w:hAnsi="Verdana" w:cs="Tahoma"/>
          <w:bCs/>
          <w:sz w:val="17"/>
          <w:szCs w:val="17"/>
        </w:rPr>
        <w:t>Que exista un beneficio mutuo entre las partes.</w:t>
      </w:r>
    </w:p>
    <w:p w:rsidR="00716AAB" w:rsidRPr="00FA2F27" w:rsidRDefault="00716AAB" w:rsidP="00716AAB">
      <w:pPr>
        <w:autoSpaceDE w:val="0"/>
        <w:autoSpaceDN w:val="0"/>
        <w:adjustRightInd w:val="0"/>
        <w:jc w:val="both"/>
        <w:rPr>
          <w:rFonts w:cs="Tahoma"/>
          <w:bCs/>
          <w:sz w:val="17"/>
          <w:szCs w:val="17"/>
        </w:rPr>
      </w:pPr>
    </w:p>
    <w:p w:rsidR="00716AAB" w:rsidRPr="00FA2F27" w:rsidRDefault="00716AAB" w:rsidP="00B5544B">
      <w:pPr>
        <w:numPr>
          <w:ilvl w:val="1"/>
          <w:numId w:val="11"/>
        </w:numPr>
        <w:tabs>
          <w:tab w:val="clear" w:pos="570"/>
          <w:tab w:val="num" w:pos="900"/>
        </w:tabs>
        <w:autoSpaceDE w:val="0"/>
        <w:autoSpaceDN w:val="0"/>
        <w:adjustRightInd w:val="0"/>
        <w:ind w:left="900" w:hanging="540"/>
        <w:jc w:val="both"/>
        <w:rPr>
          <w:rFonts w:cs="Tahoma"/>
          <w:b/>
          <w:bCs/>
          <w:sz w:val="17"/>
          <w:szCs w:val="17"/>
        </w:rPr>
      </w:pPr>
      <w:r w:rsidRPr="00FA2F27">
        <w:rPr>
          <w:rFonts w:cs="Tahoma"/>
          <w:b/>
          <w:bCs/>
          <w:sz w:val="17"/>
          <w:szCs w:val="17"/>
        </w:rPr>
        <w:t>Procedimiento de Resolución por causas atribuibles a las partes o por fuerza mayor o caso fortuito.</w:t>
      </w:r>
    </w:p>
    <w:p w:rsidR="00716AAB" w:rsidRPr="00FA2F27" w:rsidRDefault="00716AAB" w:rsidP="00716AAB">
      <w:pPr>
        <w:autoSpaceDE w:val="0"/>
        <w:autoSpaceDN w:val="0"/>
        <w:adjustRightInd w:val="0"/>
        <w:ind w:left="900"/>
        <w:jc w:val="both"/>
        <w:rPr>
          <w:rFonts w:cs="Tahoma"/>
          <w:b/>
          <w:bCs/>
          <w:sz w:val="17"/>
          <w:szCs w:val="17"/>
        </w:rPr>
      </w:pPr>
    </w:p>
    <w:p w:rsidR="00716AAB" w:rsidRPr="00FA2F27" w:rsidRDefault="00716AAB" w:rsidP="00716AAB">
      <w:pPr>
        <w:autoSpaceDE w:val="0"/>
        <w:autoSpaceDN w:val="0"/>
        <w:adjustRightInd w:val="0"/>
        <w:ind w:left="900"/>
        <w:jc w:val="both"/>
        <w:rPr>
          <w:rFonts w:cs="Tahoma"/>
          <w:bCs/>
          <w:sz w:val="17"/>
          <w:szCs w:val="17"/>
        </w:rPr>
      </w:pPr>
      <w:r w:rsidRPr="00FA2F27">
        <w:rPr>
          <w:rFonts w:cs="Tahoma"/>
          <w:bCs/>
          <w:sz w:val="17"/>
          <w:szCs w:val="17"/>
        </w:rPr>
        <w:t xml:space="preserve">De ocurrir una de las causas anteriormente señaladas, cualquiera de las partes deberá  notificar a la otra su intención de resolver el CONTRATO, estableciendo en forma clara y específica la causa en la que se funda. </w:t>
      </w:r>
    </w:p>
    <w:p w:rsidR="00716AAB" w:rsidRPr="00FA2F27" w:rsidRDefault="00716AAB" w:rsidP="00716AAB">
      <w:pPr>
        <w:autoSpaceDE w:val="0"/>
        <w:autoSpaceDN w:val="0"/>
        <w:adjustRightInd w:val="0"/>
        <w:ind w:left="900"/>
        <w:jc w:val="both"/>
        <w:rPr>
          <w:rFonts w:cs="Tahoma"/>
          <w:bCs/>
          <w:sz w:val="17"/>
          <w:szCs w:val="17"/>
        </w:rPr>
      </w:pPr>
    </w:p>
    <w:p w:rsidR="00716AAB" w:rsidRPr="00FA2F27" w:rsidRDefault="00716AAB" w:rsidP="00716AAB">
      <w:pPr>
        <w:autoSpaceDE w:val="0"/>
        <w:autoSpaceDN w:val="0"/>
        <w:adjustRightInd w:val="0"/>
        <w:ind w:left="900"/>
        <w:jc w:val="both"/>
        <w:rPr>
          <w:rFonts w:cs="Tahoma"/>
          <w:bCs/>
          <w:sz w:val="17"/>
          <w:szCs w:val="17"/>
        </w:rPr>
      </w:pPr>
      <w:r w:rsidRPr="00FA2F27">
        <w:rPr>
          <w:rFonts w:cs="Tahoma"/>
          <w:bCs/>
          <w:sz w:val="17"/>
          <w:szCs w:val="17"/>
        </w:rPr>
        <w:t xml:space="preserve">La primera notificación de intención de resolución del CONTRATO, deberá ser cursada en un plazo de cinco (5) días hábiles posteriores al hecho generador de la resolución del contrato, especificando la causal de resolución, que deberá ser efectuada mediante carta dirigida a la ENTIDAD o al PROVEEDOR según corresponda. </w:t>
      </w:r>
    </w:p>
    <w:p w:rsidR="00716AAB" w:rsidRPr="00FA2F27" w:rsidRDefault="00716AAB" w:rsidP="00716AAB">
      <w:pPr>
        <w:autoSpaceDE w:val="0"/>
        <w:autoSpaceDN w:val="0"/>
        <w:adjustRightInd w:val="0"/>
        <w:ind w:left="900"/>
        <w:jc w:val="both"/>
        <w:rPr>
          <w:rFonts w:cs="Tahoma"/>
          <w:bCs/>
          <w:sz w:val="17"/>
          <w:szCs w:val="17"/>
        </w:rPr>
      </w:pPr>
    </w:p>
    <w:p w:rsidR="00716AAB" w:rsidRPr="00FA2F27" w:rsidRDefault="00716AAB" w:rsidP="00716AAB">
      <w:pPr>
        <w:autoSpaceDE w:val="0"/>
        <w:autoSpaceDN w:val="0"/>
        <w:adjustRightInd w:val="0"/>
        <w:ind w:left="900"/>
        <w:jc w:val="both"/>
        <w:rPr>
          <w:rFonts w:cs="Tahoma"/>
          <w:bCs/>
          <w:sz w:val="17"/>
          <w:szCs w:val="17"/>
        </w:rPr>
      </w:pPr>
      <w:r w:rsidRPr="00FA2F27">
        <w:rPr>
          <w:rFonts w:cs="Tahoma"/>
          <w:bCs/>
          <w:sz w:val="17"/>
          <w:szCs w:val="17"/>
        </w:rPr>
        <w:t xml:space="preserve">Si la causal argumentada es subsanada, no prosigue la resolución. Empero, si no existe solución a la conclusión en el plazo  de __________ </w:t>
      </w:r>
      <w:r w:rsidRPr="00FA2F27">
        <w:rPr>
          <w:rFonts w:cs="Tahoma"/>
          <w:b/>
          <w:bCs/>
          <w:sz w:val="17"/>
          <w:szCs w:val="17"/>
        </w:rPr>
        <w:t>(señalar el plazo para subsanar las observaciones)</w:t>
      </w:r>
      <w:r w:rsidRPr="00FA2F27">
        <w:rPr>
          <w:rFonts w:cs="Tahoma"/>
          <w:bCs/>
          <w:sz w:val="17"/>
          <w:szCs w:val="17"/>
        </w:rPr>
        <w:t xml:space="preserve">, se debe cursar una segunda carta comunicando que la resolución se ha hecho efectiva.  </w:t>
      </w:r>
    </w:p>
    <w:p w:rsidR="00716AAB" w:rsidRPr="00FA2F27" w:rsidRDefault="00716AAB" w:rsidP="00716AAB">
      <w:pPr>
        <w:autoSpaceDE w:val="0"/>
        <w:autoSpaceDN w:val="0"/>
        <w:adjustRightInd w:val="0"/>
        <w:ind w:left="900"/>
        <w:jc w:val="both"/>
        <w:rPr>
          <w:rFonts w:cs="Tahoma"/>
          <w:bCs/>
          <w:sz w:val="17"/>
          <w:szCs w:val="17"/>
        </w:rPr>
      </w:pPr>
    </w:p>
    <w:p w:rsidR="00716AAB" w:rsidRPr="00FA2F27" w:rsidRDefault="00716AAB" w:rsidP="00716AAB">
      <w:pPr>
        <w:autoSpaceDE w:val="0"/>
        <w:autoSpaceDN w:val="0"/>
        <w:adjustRightInd w:val="0"/>
        <w:ind w:left="900"/>
        <w:jc w:val="both"/>
        <w:rPr>
          <w:rFonts w:cs="Tahoma"/>
          <w:sz w:val="17"/>
          <w:szCs w:val="17"/>
        </w:rPr>
      </w:pPr>
      <w:r w:rsidRPr="00FA2F27">
        <w:rPr>
          <w:rFonts w:cs="Tahoma"/>
          <w:sz w:val="17"/>
          <w:szCs w:val="17"/>
        </w:rPr>
        <w:t>Cuando se efectúe la resolución del contrato se procederá a una liquidación de saldos deudores y acreedores de ambas partes, efectuándose los pagos a que hubiere lugar, conforme la evaluación del grado de cumplimiento de los términos de referencia.</w:t>
      </w:r>
    </w:p>
    <w:p w:rsidR="00716AAB" w:rsidRPr="00FA2F27" w:rsidRDefault="00716AAB" w:rsidP="00716AAB">
      <w:pPr>
        <w:autoSpaceDE w:val="0"/>
        <w:autoSpaceDN w:val="0"/>
        <w:adjustRightInd w:val="0"/>
        <w:ind w:left="900"/>
        <w:jc w:val="both"/>
        <w:rPr>
          <w:rFonts w:cs="Tahoma"/>
          <w:sz w:val="17"/>
          <w:szCs w:val="17"/>
        </w:rPr>
      </w:pPr>
    </w:p>
    <w:p w:rsidR="00716AAB" w:rsidRPr="00FA2F27" w:rsidRDefault="00716AAB" w:rsidP="00B5544B">
      <w:pPr>
        <w:numPr>
          <w:ilvl w:val="1"/>
          <w:numId w:val="11"/>
        </w:numPr>
        <w:tabs>
          <w:tab w:val="clear" w:pos="570"/>
          <w:tab w:val="num" w:pos="900"/>
        </w:tabs>
        <w:autoSpaceDE w:val="0"/>
        <w:autoSpaceDN w:val="0"/>
        <w:adjustRightInd w:val="0"/>
        <w:ind w:left="900" w:hanging="540"/>
        <w:jc w:val="both"/>
        <w:rPr>
          <w:rFonts w:cs="Tahoma"/>
          <w:b/>
          <w:bCs/>
          <w:sz w:val="17"/>
          <w:szCs w:val="17"/>
        </w:rPr>
      </w:pPr>
      <w:r w:rsidRPr="00FA2F27">
        <w:rPr>
          <w:rFonts w:cs="Tahoma"/>
          <w:b/>
          <w:bCs/>
          <w:sz w:val="17"/>
          <w:szCs w:val="17"/>
        </w:rPr>
        <w:t>Procedimiento de Resolución por mutuo acuerdo.</w:t>
      </w:r>
    </w:p>
    <w:p w:rsidR="00716AAB" w:rsidRPr="00FA2F27" w:rsidRDefault="00716AAB" w:rsidP="00716AAB">
      <w:pPr>
        <w:autoSpaceDE w:val="0"/>
        <w:autoSpaceDN w:val="0"/>
        <w:adjustRightInd w:val="0"/>
        <w:ind w:left="900"/>
        <w:jc w:val="both"/>
        <w:rPr>
          <w:rFonts w:cs="Tahoma"/>
          <w:sz w:val="17"/>
          <w:szCs w:val="17"/>
        </w:rPr>
      </w:pPr>
    </w:p>
    <w:p w:rsidR="00716AAB" w:rsidRPr="00FA2F27" w:rsidRDefault="00716AAB" w:rsidP="00716AAB">
      <w:pPr>
        <w:autoSpaceDE w:val="0"/>
        <w:autoSpaceDN w:val="0"/>
        <w:adjustRightInd w:val="0"/>
        <w:ind w:left="900"/>
        <w:jc w:val="both"/>
        <w:rPr>
          <w:rFonts w:cs="Tahoma"/>
          <w:bCs/>
          <w:sz w:val="17"/>
          <w:szCs w:val="17"/>
        </w:rPr>
      </w:pPr>
      <w:r w:rsidRPr="00FA2F27">
        <w:rPr>
          <w:rFonts w:cs="Tahoma"/>
          <w:sz w:val="17"/>
          <w:szCs w:val="17"/>
        </w:rPr>
        <w:t xml:space="preserve">Cuando se efectúe la resolución por mutuo acuerdo, </w:t>
      </w:r>
      <w:r w:rsidRPr="00FA2F27">
        <w:rPr>
          <w:rFonts w:cs="Tahoma"/>
          <w:bCs/>
          <w:sz w:val="17"/>
          <w:szCs w:val="17"/>
        </w:rPr>
        <w:t xml:space="preserve">ambas partes deberán suscribir un documento de Resolución de Contrato por mutuo acuerdo, el cual deberá contener la siguiente información: partes suscribientes, antecedentes, condiciones para la Resolución de Contrato por acuerdo mutuo (establecidas en el numeral 2.4 de la presente cláusula), objeto del documento, alcances de la Resolución, inexistencia de obligación y conformidad de las partes.  </w:t>
      </w:r>
    </w:p>
    <w:p w:rsidR="00716AAB" w:rsidRPr="00FA2F27" w:rsidRDefault="00716AAB" w:rsidP="00716AAB">
      <w:pPr>
        <w:autoSpaceDE w:val="0"/>
        <w:autoSpaceDN w:val="0"/>
        <w:adjustRightInd w:val="0"/>
        <w:ind w:left="900"/>
        <w:jc w:val="both"/>
        <w:rPr>
          <w:rFonts w:cs="Tahoma"/>
          <w:sz w:val="17"/>
          <w:szCs w:val="17"/>
        </w:rPr>
      </w:pPr>
    </w:p>
    <w:p w:rsidR="00716AAB" w:rsidRPr="00FA2F27" w:rsidRDefault="00716AAB" w:rsidP="00716AAB">
      <w:pPr>
        <w:autoSpaceDE w:val="0"/>
        <w:autoSpaceDN w:val="0"/>
        <w:adjustRightInd w:val="0"/>
        <w:ind w:left="900"/>
        <w:jc w:val="both"/>
        <w:rPr>
          <w:rFonts w:cs="Tahoma"/>
          <w:sz w:val="17"/>
          <w:szCs w:val="17"/>
        </w:rPr>
      </w:pPr>
      <w:r w:rsidRPr="00FA2F27">
        <w:rPr>
          <w:rFonts w:cs="Tahoma"/>
          <w:sz w:val="17"/>
          <w:szCs w:val="17"/>
        </w:rPr>
        <w:t xml:space="preserve">Cuando se efectúe la resolución por acuerdo mutuo se procederá a una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w:t>
      </w:r>
      <w:r w:rsidRPr="00FA2F27">
        <w:rPr>
          <w:rFonts w:cs="Tahoma"/>
          <w:sz w:val="17"/>
          <w:szCs w:val="17"/>
        </w:rPr>
        <w:lastRenderedPageBreak/>
        <w:t xml:space="preserve">de contrato, tampoco procederá la publicación del </w:t>
      </w:r>
      <w:r w:rsidRPr="00FA2F27">
        <w:rPr>
          <w:rFonts w:cs="Tahoma"/>
          <w:b/>
          <w:sz w:val="17"/>
          <w:szCs w:val="17"/>
        </w:rPr>
        <w:t>CONSULTOR</w:t>
      </w:r>
      <w:r w:rsidRPr="00FA2F27">
        <w:rPr>
          <w:rFonts w:cs="Tahoma"/>
          <w:sz w:val="17"/>
          <w:szCs w:val="17"/>
        </w:rPr>
        <w:t xml:space="preserve"> en el SICOES como impedido de participar en procesos de contratación.</w:t>
      </w:r>
    </w:p>
    <w:p w:rsidR="00716AAB" w:rsidRPr="00FA2F27" w:rsidRDefault="00716AAB" w:rsidP="00716AAB">
      <w:pPr>
        <w:autoSpaceDE w:val="0"/>
        <w:autoSpaceDN w:val="0"/>
        <w:adjustRightInd w:val="0"/>
        <w:ind w:left="900"/>
        <w:jc w:val="both"/>
        <w:rPr>
          <w:rFonts w:cs="Tahoma"/>
          <w:bCs/>
          <w:sz w:val="17"/>
          <w:szCs w:val="17"/>
        </w:rPr>
      </w:pPr>
    </w:p>
    <w:p w:rsidR="00716AAB" w:rsidRPr="00FA2F27" w:rsidRDefault="00716AAB" w:rsidP="00716AAB">
      <w:pPr>
        <w:autoSpaceDE w:val="0"/>
        <w:autoSpaceDN w:val="0"/>
        <w:adjustRightInd w:val="0"/>
        <w:jc w:val="both"/>
        <w:rPr>
          <w:rFonts w:cs="Tahoma"/>
          <w:b/>
          <w:bCs/>
          <w:sz w:val="17"/>
          <w:szCs w:val="17"/>
        </w:rPr>
      </w:pPr>
      <w:r w:rsidRPr="00FA2F27">
        <w:rPr>
          <w:rFonts w:cs="Tahoma"/>
          <w:b/>
          <w:bCs/>
          <w:sz w:val="17"/>
          <w:szCs w:val="17"/>
        </w:rPr>
        <w:t>CLÁUSULA VIGÉSIMA.- (SOLUCIÓN DE CONTROVERSIAS)</w:t>
      </w:r>
    </w:p>
    <w:p w:rsidR="00716AAB" w:rsidRPr="00FA2F27" w:rsidRDefault="00716AAB" w:rsidP="00716AAB">
      <w:pPr>
        <w:autoSpaceDE w:val="0"/>
        <w:autoSpaceDN w:val="0"/>
        <w:adjustRightInd w:val="0"/>
        <w:jc w:val="both"/>
        <w:rPr>
          <w:rFonts w:cs="Tahoma"/>
          <w:bCs/>
          <w:sz w:val="17"/>
          <w:szCs w:val="17"/>
        </w:rPr>
      </w:pPr>
    </w:p>
    <w:p w:rsidR="00716AAB" w:rsidRPr="00FA2F27" w:rsidRDefault="00716AAB" w:rsidP="00716AAB">
      <w:pPr>
        <w:autoSpaceDE w:val="0"/>
        <w:autoSpaceDN w:val="0"/>
        <w:adjustRightInd w:val="0"/>
        <w:jc w:val="both"/>
        <w:rPr>
          <w:rFonts w:cs="Tahoma"/>
          <w:bCs/>
          <w:sz w:val="17"/>
          <w:szCs w:val="17"/>
        </w:rPr>
      </w:pPr>
      <w:r w:rsidRPr="00FA2F27">
        <w:rPr>
          <w:rFonts w:cs="Tahoma"/>
          <w:bCs/>
          <w:sz w:val="17"/>
          <w:szCs w:val="17"/>
        </w:rPr>
        <w:t>En caso surgir dudas sobre los derechos y obligaciones de las partes durante la ejecución del presente contrato, las partes acudirán a los términos y condiciones del contrato, Documento Base de Contratación, propuesta adjudicada, sometidas a la Jurisdicción Coactiva Fiscal.</w:t>
      </w:r>
    </w:p>
    <w:p w:rsidR="00716AAB" w:rsidRPr="00FA2F27" w:rsidRDefault="00716AAB" w:rsidP="00716AAB">
      <w:pPr>
        <w:autoSpaceDE w:val="0"/>
        <w:autoSpaceDN w:val="0"/>
        <w:adjustRightInd w:val="0"/>
        <w:jc w:val="both"/>
        <w:rPr>
          <w:rFonts w:cs="Tahoma"/>
          <w:b/>
          <w:sz w:val="17"/>
          <w:szCs w:val="17"/>
        </w:rPr>
      </w:pPr>
    </w:p>
    <w:p w:rsidR="00716AAB" w:rsidRPr="00FA2F27" w:rsidRDefault="00716AAB" w:rsidP="00716AAB">
      <w:pPr>
        <w:jc w:val="both"/>
        <w:rPr>
          <w:rFonts w:cs="Tahoma"/>
          <w:b/>
          <w:sz w:val="17"/>
          <w:szCs w:val="17"/>
        </w:rPr>
      </w:pPr>
      <w:r w:rsidRPr="00FA2F27">
        <w:rPr>
          <w:rFonts w:cs="Tahoma"/>
          <w:b/>
          <w:bCs/>
          <w:sz w:val="17"/>
          <w:szCs w:val="17"/>
        </w:rPr>
        <w:t xml:space="preserve">CLÁUSULA </w:t>
      </w:r>
      <w:r w:rsidRPr="00FA2F27">
        <w:rPr>
          <w:rFonts w:cs="Tahoma"/>
          <w:b/>
          <w:sz w:val="17"/>
          <w:szCs w:val="17"/>
        </w:rPr>
        <w:t>VIGÉSIMA PRIMERA</w:t>
      </w:r>
      <w:r w:rsidRPr="00FA2F27">
        <w:rPr>
          <w:rFonts w:cs="Tahoma"/>
          <w:b/>
          <w:bCs/>
          <w:sz w:val="17"/>
          <w:szCs w:val="17"/>
        </w:rPr>
        <w:t xml:space="preserve">.- </w:t>
      </w:r>
      <w:r w:rsidRPr="00FA2F27">
        <w:rPr>
          <w:rFonts w:cs="Tahoma"/>
          <w:b/>
          <w:sz w:val="17"/>
          <w:szCs w:val="17"/>
        </w:rPr>
        <w:t>(CONSENTIMIENTO)</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En señal de conformidad y para su fiel y estricto cumplimiento, firmamos el presente Contrato en cuatro ejemplares de un mismo tenor y</w:t>
      </w:r>
      <w:r w:rsidR="00A252E0">
        <w:rPr>
          <w:rFonts w:cs="Tahoma"/>
          <w:sz w:val="17"/>
          <w:szCs w:val="17"/>
        </w:rPr>
        <w:t xml:space="preserve"> </w:t>
      </w:r>
      <w:r w:rsidRPr="00FA2F27">
        <w:rPr>
          <w:rFonts w:cs="Tahoma"/>
          <w:sz w:val="17"/>
          <w:szCs w:val="17"/>
        </w:rPr>
        <w:t>validez el/la señor(a) _________ (</w:t>
      </w:r>
      <w:r w:rsidRPr="00FA2F27">
        <w:rPr>
          <w:rFonts w:cs="Tahoma"/>
          <w:b/>
          <w:i/>
          <w:sz w:val="17"/>
          <w:szCs w:val="17"/>
        </w:rPr>
        <w:t xml:space="preserve">registrar el nombre de la MAE o del funcionario a quien se delega la competencia y responsabilidad para la suscripción del Contrato, y la Resolución correspondiente o documento de nombramiento), </w:t>
      </w:r>
      <w:r w:rsidRPr="00FA2F27">
        <w:rPr>
          <w:rFonts w:cs="Tahoma"/>
          <w:sz w:val="17"/>
          <w:szCs w:val="17"/>
        </w:rPr>
        <w:t xml:space="preserve">en representación legal de la </w:t>
      </w:r>
      <w:r w:rsidRPr="00FA2F27">
        <w:rPr>
          <w:rFonts w:cs="Tahoma"/>
          <w:b/>
          <w:sz w:val="17"/>
          <w:szCs w:val="17"/>
        </w:rPr>
        <w:t>ENTIDAD</w:t>
      </w:r>
      <w:r w:rsidRPr="00FA2F27">
        <w:rPr>
          <w:rFonts w:cs="Tahoma"/>
          <w:sz w:val="17"/>
          <w:szCs w:val="17"/>
        </w:rPr>
        <w:t xml:space="preserve">, y el/la señor(a) _____________ </w:t>
      </w:r>
      <w:r w:rsidRPr="00FA2F27">
        <w:rPr>
          <w:rFonts w:cs="Tahoma"/>
          <w:b/>
          <w:i/>
          <w:sz w:val="17"/>
          <w:szCs w:val="17"/>
        </w:rPr>
        <w:t>(registrar el nombre de la persona natural adjudicada)</w:t>
      </w:r>
      <w:r w:rsidRPr="00FA2F27">
        <w:rPr>
          <w:rFonts w:cs="Tahoma"/>
          <w:b/>
          <w:sz w:val="17"/>
          <w:szCs w:val="17"/>
        </w:rPr>
        <w:t xml:space="preserve"> como Consultor contratado</w:t>
      </w:r>
      <w:r w:rsidRPr="00FA2F27">
        <w:rPr>
          <w:rFonts w:cs="Tahoma"/>
          <w:sz w:val="17"/>
          <w:szCs w:val="17"/>
        </w:rPr>
        <w:t>.</w:t>
      </w:r>
    </w:p>
    <w:p w:rsidR="00716AAB" w:rsidRPr="00FA2F27" w:rsidRDefault="00716AAB" w:rsidP="00716AAB">
      <w:pPr>
        <w:jc w:val="both"/>
        <w:rPr>
          <w:rFonts w:cs="Tahoma"/>
          <w:sz w:val="17"/>
          <w:szCs w:val="17"/>
        </w:rPr>
      </w:pPr>
    </w:p>
    <w:p w:rsidR="00716AAB" w:rsidRPr="00FA2F27" w:rsidRDefault="00716AAB" w:rsidP="00716AAB">
      <w:pPr>
        <w:jc w:val="both"/>
        <w:rPr>
          <w:rFonts w:cs="Tahoma"/>
          <w:sz w:val="17"/>
          <w:szCs w:val="17"/>
        </w:rPr>
      </w:pPr>
      <w:r w:rsidRPr="00FA2F27">
        <w:rPr>
          <w:rFonts w:cs="Tahoma"/>
          <w:sz w:val="17"/>
          <w:szCs w:val="17"/>
        </w:rPr>
        <w:t>Este documento, conforme a disposiciones legales de control fiscal vigentes, será registrado ante la Contraloría General del Estado en idioma español.</w:t>
      </w:r>
    </w:p>
    <w:p w:rsidR="00716AAB" w:rsidRPr="00FA2F27" w:rsidRDefault="00716AAB" w:rsidP="00716AAB">
      <w:pPr>
        <w:jc w:val="both"/>
        <w:rPr>
          <w:rFonts w:cs="Tahoma"/>
          <w:sz w:val="17"/>
          <w:szCs w:val="17"/>
        </w:rPr>
      </w:pPr>
    </w:p>
    <w:p w:rsidR="00716AAB" w:rsidRPr="00FA2F27" w:rsidRDefault="00716AAB" w:rsidP="00716AAB">
      <w:pPr>
        <w:autoSpaceDE w:val="0"/>
        <w:autoSpaceDN w:val="0"/>
        <w:adjustRightInd w:val="0"/>
        <w:jc w:val="both"/>
        <w:rPr>
          <w:rFonts w:cs="Tahoma"/>
          <w:b/>
          <w:bCs/>
          <w:i/>
          <w:iCs/>
          <w:sz w:val="17"/>
          <w:szCs w:val="17"/>
        </w:rPr>
      </w:pPr>
      <w:r w:rsidRPr="00FA2F27">
        <w:rPr>
          <w:rFonts w:cs="Tahoma"/>
          <w:b/>
          <w:bCs/>
          <w:i/>
          <w:iCs/>
          <w:sz w:val="17"/>
          <w:szCs w:val="17"/>
        </w:rPr>
        <w:t>_________ (Registrar la ciudad o localidad y fecha en que se suscribe el Contrato).</w:t>
      </w: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b/>
          <w:bCs/>
          <w:i/>
          <w:iCs/>
          <w:sz w:val="17"/>
          <w:szCs w:val="17"/>
        </w:rPr>
      </w:pPr>
    </w:p>
    <w:p w:rsidR="00716AAB" w:rsidRPr="00FA2F27" w:rsidRDefault="00716AAB" w:rsidP="00716AAB">
      <w:pPr>
        <w:autoSpaceDE w:val="0"/>
        <w:autoSpaceDN w:val="0"/>
        <w:adjustRightInd w:val="0"/>
        <w:jc w:val="both"/>
        <w:rPr>
          <w:rFonts w:cs="Tahoma"/>
          <w:sz w:val="17"/>
          <w:szCs w:val="17"/>
        </w:rPr>
      </w:pPr>
      <w:r w:rsidRPr="00FA2F27">
        <w:rPr>
          <w:rFonts w:cs="Tahoma"/>
          <w:sz w:val="17"/>
          <w:szCs w:val="17"/>
        </w:rPr>
        <w:t xml:space="preserve">__________________________                                  ________________________________  </w:t>
      </w:r>
    </w:p>
    <w:p w:rsidR="00716AAB" w:rsidRPr="00FA2F27" w:rsidRDefault="00716AAB" w:rsidP="00716AAB">
      <w:pPr>
        <w:autoSpaceDE w:val="0"/>
        <w:autoSpaceDN w:val="0"/>
        <w:adjustRightInd w:val="0"/>
        <w:jc w:val="both"/>
        <w:rPr>
          <w:rFonts w:cs="Tahoma"/>
          <w:b/>
          <w:bCs/>
          <w:i/>
          <w:iCs/>
          <w:sz w:val="17"/>
          <w:szCs w:val="17"/>
        </w:rPr>
      </w:pPr>
      <w:r w:rsidRPr="00FA2F27">
        <w:rPr>
          <w:rFonts w:cs="Tahoma"/>
          <w:b/>
          <w:bCs/>
          <w:i/>
          <w:iCs/>
          <w:sz w:val="17"/>
          <w:szCs w:val="17"/>
        </w:rPr>
        <w:t>(Registrar el nombre y cargo                                   (Registrar el nombre del Consultor)</w:t>
      </w:r>
    </w:p>
    <w:p w:rsidR="00716AAB" w:rsidRPr="00FA2F27" w:rsidRDefault="00716AAB" w:rsidP="00716AAB">
      <w:pPr>
        <w:autoSpaceDE w:val="0"/>
        <w:autoSpaceDN w:val="0"/>
        <w:adjustRightInd w:val="0"/>
        <w:jc w:val="both"/>
        <w:rPr>
          <w:rFonts w:cs="Tahoma"/>
          <w:b/>
          <w:bCs/>
          <w:i/>
          <w:iCs/>
          <w:sz w:val="17"/>
          <w:szCs w:val="17"/>
        </w:rPr>
      </w:pPr>
      <w:proofErr w:type="gramStart"/>
      <w:r w:rsidRPr="00FA2F27">
        <w:rPr>
          <w:rFonts w:cs="Tahoma"/>
          <w:b/>
          <w:bCs/>
          <w:i/>
          <w:iCs/>
          <w:sz w:val="17"/>
          <w:szCs w:val="17"/>
        </w:rPr>
        <w:t>del</w:t>
      </w:r>
      <w:proofErr w:type="gramEnd"/>
      <w:r w:rsidRPr="00FA2F27">
        <w:rPr>
          <w:rFonts w:cs="Tahoma"/>
          <w:b/>
          <w:bCs/>
          <w:i/>
          <w:iCs/>
          <w:sz w:val="17"/>
          <w:szCs w:val="17"/>
        </w:rPr>
        <w:t xml:space="preserve">  Funcionario habilitado) </w:t>
      </w:r>
    </w:p>
    <w:p w:rsidR="00716AAB" w:rsidRPr="00FA2F27" w:rsidRDefault="00716AAB" w:rsidP="00716AAB">
      <w:pPr>
        <w:autoSpaceDE w:val="0"/>
        <w:autoSpaceDN w:val="0"/>
        <w:adjustRightInd w:val="0"/>
        <w:jc w:val="both"/>
        <w:rPr>
          <w:rFonts w:cs="Tahoma"/>
          <w:b/>
          <w:bCs/>
          <w:i/>
          <w:iCs/>
          <w:sz w:val="17"/>
          <w:szCs w:val="17"/>
        </w:rPr>
      </w:pPr>
      <w:proofErr w:type="gramStart"/>
      <w:r w:rsidRPr="00FA2F27">
        <w:rPr>
          <w:rFonts w:cs="Tahoma"/>
          <w:b/>
          <w:bCs/>
          <w:i/>
          <w:iCs/>
          <w:sz w:val="17"/>
          <w:szCs w:val="17"/>
        </w:rPr>
        <w:t>para</w:t>
      </w:r>
      <w:proofErr w:type="gramEnd"/>
      <w:r w:rsidRPr="00FA2F27">
        <w:rPr>
          <w:rFonts w:cs="Tahoma"/>
          <w:b/>
          <w:bCs/>
          <w:i/>
          <w:iCs/>
          <w:sz w:val="17"/>
          <w:szCs w:val="17"/>
        </w:rPr>
        <w:t xml:space="preserve"> la firma del contrato) </w:t>
      </w:r>
    </w:p>
    <w:sectPr w:rsidR="00716AAB" w:rsidRPr="00FA2F27" w:rsidSect="009B17A8">
      <w:pgSz w:w="11907" w:h="16839" w:code="9"/>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E3" w:rsidRDefault="00035DE3">
      <w:r>
        <w:separator/>
      </w:r>
    </w:p>
  </w:endnote>
  <w:endnote w:type="continuationSeparator" w:id="0">
    <w:p w:rsidR="00035DE3" w:rsidRDefault="0003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ECOGP+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B1" w:rsidRDefault="006E26B1"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26B1" w:rsidRDefault="006E26B1"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B1" w:rsidRDefault="006E26B1"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00A4">
      <w:rPr>
        <w:rStyle w:val="Nmerodepgina"/>
        <w:noProof/>
      </w:rPr>
      <w:t>33</w:t>
    </w:r>
    <w:r>
      <w:rPr>
        <w:rStyle w:val="Nmerodepgina"/>
      </w:rPr>
      <w:fldChar w:fldCharType="end"/>
    </w:r>
  </w:p>
  <w:p w:rsidR="006E26B1" w:rsidRDefault="006E26B1"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B1" w:rsidRDefault="006E26B1" w:rsidP="00811FDB">
    <w:pPr>
      <w:pStyle w:val="Piedepgina"/>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D200A4">
      <w:rPr>
        <w:rStyle w:val="Nmerodepgina"/>
        <w:noProof/>
      </w:rPr>
      <w:t>19</w:t>
    </w:r>
    <w:r>
      <w:rPr>
        <w:rStyle w:val="Nmerodepgina"/>
      </w:rPr>
      <w:fldChar w:fldCharType="end"/>
    </w:r>
  </w:p>
  <w:p w:rsidR="006E26B1" w:rsidRDefault="006E26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E3" w:rsidRDefault="00035DE3">
      <w:r>
        <w:separator/>
      </w:r>
    </w:p>
  </w:footnote>
  <w:footnote w:type="continuationSeparator" w:id="0">
    <w:p w:rsidR="00035DE3" w:rsidRDefault="00035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B1" w:rsidRPr="00364BEB" w:rsidRDefault="006E26B1"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6E26B1" w:rsidRDefault="006E26B1" w:rsidP="00C41605">
    <w:pPr>
      <w:pStyle w:val="Encabezado"/>
    </w:pPr>
    <w:r>
      <w:rPr>
        <w:sz w:val="14"/>
        <w:szCs w:val="14"/>
      </w:rPr>
      <w:t>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B1" w:rsidRPr="00364BEB" w:rsidRDefault="006E26B1" w:rsidP="00811FDB">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6E26B1" w:rsidRDefault="006E26B1" w:rsidP="00811FDB">
    <w:pPr>
      <w:pStyle w:val="Encabezado"/>
    </w:pPr>
    <w:r>
      <w:rPr>
        <w:sz w:val="14"/>
        <w:szCs w:val="14"/>
      </w:rPr>
      <w:t>_______________________________________________________________________________________________</w:t>
    </w:r>
  </w:p>
  <w:p w:rsidR="006E26B1" w:rsidRDefault="006E26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53E"/>
    <w:multiLevelType w:val="hybridMultilevel"/>
    <w:tmpl w:val="22323C2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7AC7B14"/>
    <w:multiLevelType w:val="hybridMultilevel"/>
    <w:tmpl w:val="E098B1E2"/>
    <w:lvl w:ilvl="0" w:tplc="0C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86E10EF"/>
    <w:multiLevelType w:val="hybridMultilevel"/>
    <w:tmpl w:val="A826469C"/>
    <w:lvl w:ilvl="0" w:tplc="6DBAFD36">
      <w:start w:val="1"/>
      <w:numFmt w:val="lowerLetter"/>
      <w:lvlText w:val="%1)"/>
      <w:lvlJc w:val="left"/>
      <w:pPr>
        <w:ind w:left="1070"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nsid w:val="087115EA"/>
    <w:multiLevelType w:val="hybridMultilevel"/>
    <w:tmpl w:val="E098B1E2"/>
    <w:lvl w:ilvl="0" w:tplc="0C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16253F82"/>
    <w:multiLevelType w:val="hybridMultilevel"/>
    <w:tmpl w:val="866C7F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2">
    <w:nsid w:val="19CE1A74"/>
    <w:multiLevelType w:val="hybridMultilevel"/>
    <w:tmpl w:val="F6BC51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E5D1406"/>
    <w:multiLevelType w:val="hybridMultilevel"/>
    <w:tmpl w:val="48ECDA26"/>
    <w:lvl w:ilvl="0" w:tplc="92AC488A">
      <w:start w:val="1"/>
      <w:numFmt w:val="lowerLetter"/>
      <w:lvlText w:val="%1)"/>
      <w:lvlJc w:val="left"/>
      <w:pPr>
        <w:ind w:left="645" w:hanging="360"/>
      </w:pPr>
      <w:rPr>
        <w:rFonts w:hint="default"/>
        <w:b/>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14">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5">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7">
    <w:nsid w:val="346416E7"/>
    <w:multiLevelType w:val="multilevel"/>
    <w:tmpl w:val="05C0081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57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8">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19">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38C80B0F"/>
    <w:multiLevelType w:val="multilevel"/>
    <w:tmpl w:val="1CFA0BC4"/>
    <w:lvl w:ilvl="0">
      <w:start w:val="1"/>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1">
    <w:nsid w:val="417C7855"/>
    <w:multiLevelType w:val="hybridMultilevel"/>
    <w:tmpl w:val="12FA615C"/>
    <w:lvl w:ilvl="0" w:tplc="68E240EA">
      <w:start w:val="1"/>
      <w:numFmt w:val="decimal"/>
      <w:lvlText w:val="%1."/>
      <w:lvlJc w:val="left"/>
      <w:pPr>
        <w:ind w:left="720" w:hanging="360"/>
      </w:pPr>
    </w:lvl>
    <w:lvl w:ilvl="1" w:tplc="E102A264" w:tentative="1">
      <w:start w:val="1"/>
      <w:numFmt w:val="lowerLetter"/>
      <w:lvlText w:val="%2."/>
      <w:lvlJc w:val="left"/>
      <w:pPr>
        <w:ind w:left="1440" w:hanging="360"/>
      </w:pPr>
    </w:lvl>
    <w:lvl w:ilvl="2" w:tplc="7EECB092" w:tentative="1">
      <w:start w:val="1"/>
      <w:numFmt w:val="lowerRoman"/>
      <w:lvlText w:val="%3."/>
      <w:lvlJc w:val="right"/>
      <w:pPr>
        <w:ind w:left="2160" w:hanging="180"/>
      </w:pPr>
    </w:lvl>
    <w:lvl w:ilvl="3" w:tplc="500C2D24" w:tentative="1">
      <w:start w:val="1"/>
      <w:numFmt w:val="decimal"/>
      <w:lvlText w:val="%4."/>
      <w:lvlJc w:val="left"/>
      <w:pPr>
        <w:ind w:left="2880" w:hanging="360"/>
      </w:pPr>
    </w:lvl>
    <w:lvl w:ilvl="4" w:tplc="1C6822C2" w:tentative="1">
      <w:start w:val="1"/>
      <w:numFmt w:val="lowerLetter"/>
      <w:lvlText w:val="%5."/>
      <w:lvlJc w:val="left"/>
      <w:pPr>
        <w:ind w:left="3600" w:hanging="360"/>
      </w:pPr>
    </w:lvl>
    <w:lvl w:ilvl="5" w:tplc="DBFE1D06" w:tentative="1">
      <w:start w:val="1"/>
      <w:numFmt w:val="lowerRoman"/>
      <w:lvlText w:val="%6."/>
      <w:lvlJc w:val="right"/>
      <w:pPr>
        <w:ind w:left="4320" w:hanging="180"/>
      </w:pPr>
    </w:lvl>
    <w:lvl w:ilvl="6" w:tplc="D806E086" w:tentative="1">
      <w:start w:val="1"/>
      <w:numFmt w:val="decimal"/>
      <w:lvlText w:val="%7."/>
      <w:lvlJc w:val="left"/>
      <w:pPr>
        <w:ind w:left="5040" w:hanging="360"/>
      </w:pPr>
    </w:lvl>
    <w:lvl w:ilvl="7" w:tplc="FBF23CA2" w:tentative="1">
      <w:start w:val="1"/>
      <w:numFmt w:val="lowerLetter"/>
      <w:lvlText w:val="%8."/>
      <w:lvlJc w:val="left"/>
      <w:pPr>
        <w:ind w:left="5760" w:hanging="360"/>
      </w:pPr>
    </w:lvl>
    <w:lvl w:ilvl="8" w:tplc="90127872" w:tentative="1">
      <w:start w:val="1"/>
      <w:numFmt w:val="lowerRoman"/>
      <w:lvlText w:val="%9."/>
      <w:lvlJc w:val="right"/>
      <w:pPr>
        <w:ind w:left="6480" w:hanging="180"/>
      </w:pPr>
    </w:lvl>
  </w:abstractNum>
  <w:abstractNum w:abstractNumId="22">
    <w:nsid w:val="447D2A89"/>
    <w:multiLevelType w:val="hybridMultilevel"/>
    <w:tmpl w:val="2E44531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44FB0FAC"/>
    <w:multiLevelType w:val="multilevel"/>
    <w:tmpl w:val="B81CA50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Verdana" w:hAnsi="Verdana" w:hint="default"/>
        <w:b w:val="0"/>
        <w:color w:val="auto"/>
        <w:sz w:val="18"/>
        <w:szCs w:val="18"/>
      </w:rPr>
    </w:lvl>
    <w:lvl w:ilvl="2">
      <w:start w:val="1"/>
      <w:numFmt w:val="decimal"/>
      <w:lvlText w:val="%1.%2.%3"/>
      <w:lvlJc w:val="left"/>
      <w:pPr>
        <w:ind w:left="6072" w:hanging="720"/>
      </w:pPr>
      <w:rPr>
        <w:rFonts w:hint="default"/>
      </w:rPr>
    </w:lvl>
    <w:lvl w:ilvl="3">
      <w:start w:val="1"/>
      <w:numFmt w:val="decimal"/>
      <w:lvlText w:val="%1.%2.%3.%4"/>
      <w:lvlJc w:val="left"/>
      <w:pPr>
        <w:ind w:left="9108" w:hanging="1080"/>
      </w:pPr>
      <w:rPr>
        <w:rFonts w:hint="default"/>
      </w:rPr>
    </w:lvl>
    <w:lvl w:ilvl="4">
      <w:start w:val="1"/>
      <w:numFmt w:val="decimal"/>
      <w:lvlText w:val="%1.%2.%3.%4.%5"/>
      <w:lvlJc w:val="left"/>
      <w:pPr>
        <w:ind w:left="11784" w:hanging="1080"/>
      </w:pPr>
      <w:rPr>
        <w:rFonts w:hint="default"/>
      </w:rPr>
    </w:lvl>
    <w:lvl w:ilvl="5">
      <w:start w:val="1"/>
      <w:numFmt w:val="decimal"/>
      <w:lvlText w:val="%1.%2.%3.%4.%5.%6"/>
      <w:lvlJc w:val="left"/>
      <w:pPr>
        <w:ind w:left="14820" w:hanging="1440"/>
      </w:pPr>
      <w:rPr>
        <w:rFonts w:hint="default"/>
      </w:rPr>
    </w:lvl>
    <w:lvl w:ilvl="6">
      <w:start w:val="1"/>
      <w:numFmt w:val="decimal"/>
      <w:lvlText w:val="%1.%2.%3.%4.%5.%6.%7"/>
      <w:lvlJc w:val="left"/>
      <w:pPr>
        <w:ind w:left="17496" w:hanging="1440"/>
      </w:pPr>
      <w:rPr>
        <w:rFonts w:hint="default"/>
      </w:rPr>
    </w:lvl>
    <w:lvl w:ilvl="7">
      <w:start w:val="1"/>
      <w:numFmt w:val="decimal"/>
      <w:lvlText w:val="%1.%2.%3.%4.%5.%6.%7.%8"/>
      <w:lvlJc w:val="left"/>
      <w:pPr>
        <w:ind w:left="20532" w:hanging="1800"/>
      </w:pPr>
      <w:rPr>
        <w:rFonts w:hint="default"/>
      </w:rPr>
    </w:lvl>
    <w:lvl w:ilvl="8">
      <w:start w:val="1"/>
      <w:numFmt w:val="decimal"/>
      <w:lvlText w:val="%1.%2.%3.%4.%5.%6.%7.%8.%9"/>
      <w:lvlJc w:val="left"/>
      <w:pPr>
        <w:ind w:left="23568" w:hanging="2160"/>
      </w:pPr>
      <w:rPr>
        <w:rFonts w:hint="default"/>
      </w:rPr>
    </w:lvl>
  </w:abstractNum>
  <w:abstractNum w:abstractNumId="24">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25">
    <w:nsid w:val="49866C68"/>
    <w:multiLevelType w:val="multilevel"/>
    <w:tmpl w:val="17C6744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C6D2B0E"/>
    <w:multiLevelType w:val="hybridMultilevel"/>
    <w:tmpl w:val="43FC7EF0"/>
    <w:lvl w:ilvl="0" w:tplc="5B66E69A">
      <w:start w:val="1"/>
      <w:numFmt w:val="lowerLetter"/>
      <w:lvlText w:val="%1)"/>
      <w:lvlJc w:val="left"/>
      <w:pPr>
        <w:ind w:left="720" w:hanging="360"/>
      </w:pPr>
      <w:rPr>
        <w:rFonts w:hint="default"/>
        <w:b w:val="0"/>
      </w:rPr>
    </w:lvl>
    <w:lvl w:ilvl="1" w:tplc="5F92E2B8" w:tentative="1">
      <w:start w:val="1"/>
      <w:numFmt w:val="bullet"/>
      <w:lvlText w:val="o"/>
      <w:lvlJc w:val="left"/>
      <w:pPr>
        <w:ind w:left="1440" w:hanging="360"/>
      </w:pPr>
      <w:rPr>
        <w:rFonts w:ascii="Courier New" w:hAnsi="Courier New" w:cs="Courier New" w:hint="default"/>
      </w:rPr>
    </w:lvl>
    <w:lvl w:ilvl="2" w:tplc="60BA5864" w:tentative="1">
      <w:start w:val="1"/>
      <w:numFmt w:val="bullet"/>
      <w:lvlText w:val=""/>
      <w:lvlJc w:val="left"/>
      <w:pPr>
        <w:ind w:left="2160" w:hanging="360"/>
      </w:pPr>
      <w:rPr>
        <w:rFonts w:ascii="Wingdings" w:hAnsi="Wingdings" w:hint="default"/>
      </w:rPr>
    </w:lvl>
    <w:lvl w:ilvl="3" w:tplc="504256F6" w:tentative="1">
      <w:start w:val="1"/>
      <w:numFmt w:val="bullet"/>
      <w:lvlText w:val=""/>
      <w:lvlJc w:val="left"/>
      <w:pPr>
        <w:ind w:left="2880" w:hanging="360"/>
      </w:pPr>
      <w:rPr>
        <w:rFonts w:ascii="Symbol" w:hAnsi="Symbol" w:hint="default"/>
      </w:rPr>
    </w:lvl>
    <w:lvl w:ilvl="4" w:tplc="74AA3210" w:tentative="1">
      <w:start w:val="1"/>
      <w:numFmt w:val="bullet"/>
      <w:lvlText w:val="o"/>
      <w:lvlJc w:val="left"/>
      <w:pPr>
        <w:ind w:left="3600" w:hanging="360"/>
      </w:pPr>
      <w:rPr>
        <w:rFonts w:ascii="Courier New" w:hAnsi="Courier New" w:cs="Courier New" w:hint="default"/>
      </w:rPr>
    </w:lvl>
    <w:lvl w:ilvl="5" w:tplc="0034142E" w:tentative="1">
      <w:start w:val="1"/>
      <w:numFmt w:val="bullet"/>
      <w:lvlText w:val=""/>
      <w:lvlJc w:val="left"/>
      <w:pPr>
        <w:ind w:left="4320" w:hanging="360"/>
      </w:pPr>
      <w:rPr>
        <w:rFonts w:ascii="Wingdings" w:hAnsi="Wingdings" w:hint="default"/>
      </w:rPr>
    </w:lvl>
    <w:lvl w:ilvl="6" w:tplc="6AB64ED2" w:tentative="1">
      <w:start w:val="1"/>
      <w:numFmt w:val="bullet"/>
      <w:lvlText w:val=""/>
      <w:lvlJc w:val="left"/>
      <w:pPr>
        <w:ind w:left="5040" w:hanging="360"/>
      </w:pPr>
      <w:rPr>
        <w:rFonts w:ascii="Symbol" w:hAnsi="Symbol" w:hint="default"/>
      </w:rPr>
    </w:lvl>
    <w:lvl w:ilvl="7" w:tplc="2DD0F282" w:tentative="1">
      <w:start w:val="1"/>
      <w:numFmt w:val="bullet"/>
      <w:lvlText w:val="o"/>
      <w:lvlJc w:val="left"/>
      <w:pPr>
        <w:ind w:left="5760" w:hanging="360"/>
      </w:pPr>
      <w:rPr>
        <w:rFonts w:ascii="Courier New" w:hAnsi="Courier New" w:cs="Courier New" w:hint="default"/>
      </w:rPr>
    </w:lvl>
    <w:lvl w:ilvl="8" w:tplc="F6C21FB6" w:tentative="1">
      <w:start w:val="1"/>
      <w:numFmt w:val="bullet"/>
      <w:lvlText w:val=""/>
      <w:lvlJc w:val="left"/>
      <w:pPr>
        <w:ind w:left="6480" w:hanging="360"/>
      </w:pPr>
      <w:rPr>
        <w:rFonts w:ascii="Wingdings" w:hAnsi="Wingdings" w:hint="default"/>
      </w:rPr>
    </w:lvl>
  </w:abstractNum>
  <w:abstractNum w:abstractNumId="27">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28">
    <w:nsid w:val="50FF1E4B"/>
    <w:multiLevelType w:val="hybridMultilevel"/>
    <w:tmpl w:val="B0C89D6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51E8084B"/>
    <w:multiLevelType w:val="hybridMultilevel"/>
    <w:tmpl w:val="43FC7EF0"/>
    <w:lvl w:ilvl="0" w:tplc="F1EC8310">
      <w:start w:val="1"/>
      <w:numFmt w:val="lowerLetter"/>
      <w:lvlText w:val="%1)"/>
      <w:lvlJc w:val="left"/>
      <w:pPr>
        <w:ind w:left="720" w:hanging="360"/>
      </w:pPr>
      <w:rPr>
        <w:rFonts w:hint="default"/>
        <w:b w:val="0"/>
      </w:rPr>
    </w:lvl>
    <w:lvl w:ilvl="1" w:tplc="A36E1A62" w:tentative="1">
      <w:start w:val="1"/>
      <w:numFmt w:val="bullet"/>
      <w:lvlText w:val="o"/>
      <w:lvlJc w:val="left"/>
      <w:pPr>
        <w:ind w:left="1440" w:hanging="360"/>
      </w:pPr>
      <w:rPr>
        <w:rFonts w:ascii="Courier New" w:hAnsi="Courier New" w:cs="Courier New" w:hint="default"/>
      </w:rPr>
    </w:lvl>
    <w:lvl w:ilvl="2" w:tplc="8ED86718" w:tentative="1">
      <w:start w:val="1"/>
      <w:numFmt w:val="bullet"/>
      <w:lvlText w:val=""/>
      <w:lvlJc w:val="left"/>
      <w:pPr>
        <w:ind w:left="2160" w:hanging="360"/>
      </w:pPr>
      <w:rPr>
        <w:rFonts w:ascii="Wingdings" w:hAnsi="Wingdings" w:hint="default"/>
      </w:rPr>
    </w:lvl>
    <w:lvl w:ilvl="3" w:tplc="80E2E8DA" w:tentative="1">
      <w:start w:val="1"/>
      <w:numFmt w:val="bullet"/>
      <w:lvlText w:val=""/>
      <w:lvlJc w:val="left"/>
      <w:pPr>
        <w:ind w:left="2880" w:hanging="360"/>
      </w:pPr>
      <w:rPr>
        <w:rFonts w:ascii="Symbol" w:hAnsi="Symbol" w:hint="default"/>
      </w:rPr>
    </w:lvl>
    <w:lvl w:ilvl="4" w:tplc="A09AAEAE" w:tentative="1">
      <w:start w:val="1"/>
      <w:numFmt w:val="bullet"/>
      <w:lvlText w:val="o"/>
      <w:lvlJc w:val="left"/>
      <w:pPr>
        <w:ind w:left="3600" w:hanging="360"/>
      </w:pPr>
      <w:rPr>
        <w:rFonts w:ascii="Courier New" w:hAnsi="Courier New" w:cs="Courier New" w:hint="default"/>
      </w:rPr>
    </w:lvl>
    <w:lvl w:ilvl="5" w:tplc="FD7AE672" w:tentative="1">
      <w:start w:val="1"/>
      <w:numFmt w:val="bullet"/>
      <w:lvlText w:val=""/>
      <w:lvlJc w:val="left"/>
      <w:pPr>
        <w:ind w:left="4320" w:hanging="360"/>
      </w:pPr>
      <w:rPr>
        <w:rFonts w:ascii="Wingdings" w:hAnsi="Wingdings" w:hint="default"/>
      </w:rPr>
    </w:lvl>
    <w:lvl w:ilvl="6" w:tplc="28B03AC0" w:tentative="1">
      <w:start w:val="1"/>
      <w:numFmt w:val="bullet"/>
      <w:lvlText w:val=""/>
      <w:lvlJc w:val="left"/>
      <w:pPr>
        <w:ind w:left="5040" w:hanging="360"/>
      </w:pPr>
      <w:rPr>
        <w:rFonts w:ascii="Symbol" w:hAnsi="Symbol" w:hint="default"/>
      </w:rPr>
    </w:lvl>
    <w:lvl w:ilvl="7" w:tplc="45E84A38" w:tentative="1">
      <w:start w:val="1"/>
      <w:numFmt w:val="bullet"/>
      <w:lvlText w:val="o"/>
      <w:lvlJc w:val="left"/>
      <w:pPr>
        <w:ind w:left="5760" w:hanging="360"/>
      </w:pPr>
      <w:rPr>
        <w:rFonts w:ascii="Courier New" w:hAnsi="Courier New" w:cs="Courier New" w:hint="default"/>
      </w:rPr>
    </w:lvl>
    <w:lvl w:ilvl="8" w:tplc="9410B83A" w:tentative="1">
      <w:start w:val="1"/>
      <w:numFmt w:val="bullet"/>
      <w:lvlText w:val=""/>
      <w:lvlJc w:val="left"/>
      <w:pPr>
        <w:ind w:left="6480" w:hanging="360"/>
      </w:pPr>
      <w:rPr>
        <w:rFonts w:ascii="Wingdings" w:hAnsi="Wingdings" w:hint="default"/>
      </w:rPr>
    </w:lvl>
  </w:abstractNum>
  <w:abstractNum w:abstractNumId="30">
    <w:nsid w:val="546203DE"/>
    <w:multiLevelType w:val="hybridMultilevel"/>
    <w:tmpl w:val="CEE4A400"/>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870195F"/>
    <w:multiLevelType w:val="singleLevel"/>
    <w:tmpl w:val="38C2B268"/>
    <w:lvl w:ilvl="0">
      <w:numFmt w:val="decimal"/>
      <w:pStyle w:val="Ttulo9"/>
      <w:lvlText w:val=""/>
      <w:lvlJc w:val="left"/>
    </w:lvl>
  </w:abstractNum>
  <w:abstractNum w:abstractNumId="32">
    <w:nsid w:val="597F3076"/>
    <w:multiLevelType w:val="hybridMultilevel"/>
    <w:tmpl w:val="43FC7EF0"/>
    <w:lvl w:ilvl="0" w:tplc="E8ACD230">
      <w:start w:val="1"/>
      <w:numFmt w:val="lowerLetter"/>
      <w:lvlText w:val="%1)"/>
      <w:lvlJc w:val="left"/>
      <w:pPr>
        <w:ind w:left="720" w:hanging="360"/>
      </w:pPr>
      <w:rPr>
        <w:rFonts w:hint="default"/>
        <w:b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3">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5C725E5C"/>
    <w:multiLevelType w:val="hybridMultilevel"/>
    <w:tmpl w:val="59AA5B50"/>
    <w:lvl w:ilvl="0" w:tplc="04090017">
      <w:start w:val="1"/>
      <w:numFmt w:val="lowerLetter"/>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5">
    <w:nsid w:val="654259B3"/>
    <w:multiLevelType w:val="hybridMultilevel"/>
    <w:tmpl w:val="91ACEDBE"/>
    <w:lvl w:ilvl="0" w:tplc="19A430D6">
      <w:start w:val="1"/>
      <w:numFmt w:val="upp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37">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8">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39">
    <w:nsid w:val="70193675"/>
    <w:multiLevelType w:val="multilevel"/>
    <w:tmpl w:val="0FEADE74"/>
    <w:lvl w:ilvl="0">
      <w:start w:val="1"/>
      <w:numFmt w:val="decimal"/>
      <w:lvlText w:val="%1."/>
      <w:lvlJc w:val="left"/>
      <w:pPr>
        <w:tabs>
          <w:tab w:val="num" w:pos="760"/>
        </w:tabs>
        <w:ind w:left="760" w:hanging="360"/>
      </w:pPr>
      <w:rPr>
        <w:rFonts w:hint="default"/>
        <w:b/>
      </w:rPr>
    </w:lvl>
    <w:lvl w:ilvl="1">
      <w:start w:val="1"/>
      <w:numFmt w:val="decimal"/>
      <w:isLgl/>
      <w:lvlText w:val="%1.%2"/>
      <w:lvlJc w:val="left"/>
      <w:pPr>
        <w:ind w:left="1070" w:hanging="360"/>
      </w:pPr>
      <w:rPr>
        <w:rFonts w:hint="default"/>
        <w:i w:val="0"/>
      </w:rPr>
    </w:lvl>
    <w:lvl w:ilvl="2">
      <w:start w:val="1"/>
      <w:numFmt w:val="decimal"/>
      <w:isLgl/>
      <w:lvlText w:val="%1.%2.%3"/>
      <w:lvlJc w:val="left"/>
      <w:pPr>
        <w:ind w:left="1760" w:hanging="720"/>
      </w:pPr>
      <w:rPr>
        <w:rFonts w:hint="default"/>
      </w:rPr>
    </w:lvl>
    <w:lvl w:ilvl="3">
      <w:start w:val="1"/>
      <w:numFmt w:val="decimal"/>
      <w:isLgl/>
      <w:lvlText w:val="%1.%2.%3.%4"/>
      <w:lvlJc w:val="left"/>
      <w:pPr>
        <w:ind w:left="20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080" w:hanging="1080"/>
      </w:pPr>
      <w:rPr>
        <w:rFonts w:hint="default"/>
      </w:rPr>
    </w:lvl>
    <w:lvl w:ilvl="6">
      <w:start w:val="1"/>
      <w:numFmt w:val="decimal"/>
      <w:isLgl/>
      <w:lvlText w:val="%1.%2.%3.%4.%5.%6.%7"/>
      <w:lvlJc w:val="left"/>
      <w:pPr>
        <w:ind w:left="376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400" w:hanging="1440"/>
      </w:pPr>
      <w:rPr>
        <w:rFonts w:hint="default"/>
      </w:rPr>
    </w:lvl>
  </w:abstractNum>
  <w:abstractNum w:abstractNumId="40">
    <w:nsid w:val="7AAB3BCC"/>
    <w:multiLevelType w:val="hybridMultilevel"/>
    <w:tmpl w:val="A0322E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C976ECB"/>
    <w:multiLevelType w:val="hybridMultilevel"/>
    <w:tmpl w:val="4C4E9CD0"/>
    <w:lvl w:ilvl="0" w:tplc="40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33"/>
  </w:num>
  <w:num w:numId="4">
    <w:abstractNumId w:val="31"/>
  </w:num>
  <w:num w:numId="5">
    <w:abstractNumId w:val="8"/>
  </w:num>
  <w:num w:numId="6">
    <w:abstractNumId w:val="27"/>
  </w:num>
  <w:num w:numId="7">
    <w:abstractNumId w:val="0"/>
  </w:num>
  <w:num w:numId="8">
    <w:abstractNumId w:val="36"/>
  </w:num>
  <w:num w:numId="9">
    <w:abstractNumId w:val="19"/>
  </w:num>
  <w:num w:numId="10">
    <w:abstractNumId w:val="24"/>
  </w:num>
  <w:num w:numId="11">
    <w:abstractNumId w:val="17"/>
  </w:num>
  <w:num w:numId="12">
    <w:abstractNumId w:val="37"/>
  </w:num>
  <w:num w:numId="13">
    <w:abstractNumId w:val="2"/>
  </w:num>
  <w:num w:numId="14">
    <w:abstractNumId w:val="25"/>
  </w:num>
  <w:num w:numId="15">
    <w:abstractNumId w:val="21"/>
  </w:num>
  <w:num w:numId="16">
    <w:abstractNumId w:val="6"/>
  </w:num>
  <w:num w:numId="17">
    <w:abstractNumId w:val="23"/>
  </w:num>
  <w:num w:numId="18">
    <w:abstractNumId w:val="38"/>
  </w:num>
  <w:num w:numId="19">
    <w:abstractNumId w:val="16"/>
  </w:num>
  <w:num w:numId="20">
    <w:abstractNumId w:val="11"/>
  </w:num>
  <w:num w:numId="21">
    <w:abstractNumId w:val="3"/>
  </w:num>
  <w:num w:numId="22">
    <w:abstractNumId w:val="7"/>
  </w:num>
  <w:num w:numId="23">
    <w:abstractNumId w:val="41"/>
  </w:num>
  <w:num w:numId="24">
    <w:abstractNumId w:val="32"/>
  </w:num>
  <w:num w:numId="25">
    <w:abstractNumId w:val="4"/>
  </w:num>
  <w:num w:numId="26">
    <w:abstractNumId w:val="29"/>
  </w:num>
  <w:num w:numId="27">
    <w:abstractNumId w:val="26"/>
  </w:num>
  <w:num w:numId="28">
    <w:abstractNumId w:val="12"/>
  </w:num>
  <w:num w:numId="29">
    <w:abstractNumId w:val="14"/>
  </w:num>
  <w:num w:numId="30">
    <w:abstractNumId w:val="1"/>
  </w:num>
  <w:num w:numId="31">
    <w:abstractNumId w:val="15"/>
  </w:num>
  <w:num w:numId="32">
    <w:abstractNumId w:val="5"/>
  </w:num>
  <w:num w:numId="33">
    <w:abstractNumId w:val="34"/>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1D99"/>
    <w:rsid w:val="00002D2C"/>
    <w:rsid w:val="000043B6"/>
    <w:rsid w:val="00007591"/>
    <w:rsid w:val="0001079D"/>
    <w:rsid w:val="00011A9B"/>
    <w:rsid w:val="000126AC"/>
    <w:rsid w:val="00013743"/>
    <w:rsid w:val="00013EB3"/>
    <w:rsid w:val="000157D7"/>
    <w:rsid w:val="000162CE"/>
    <w:rsid w:val="000204EF"/>
    <w:rsid w:val="0002129B"/>
    <w:rsid w:val="000236F6"/>
    <w:rsid w:val="00024D1D"/>
    <w:rsid w:val="000252B8"/>
    <w:rsid w:val="00025D3A"/>
    <w:rsid w:val="000266A5"/>
    <w:rsid w:val="00032B3E"/>
    <w:rsid w:val="00033AC4"/>
    <w:rsid w:val="00035DE3"/>
    <w:rsid w:val="00037D76"/>
    <w:rsid w:val="00045BBC"/>
    <w:rsid w:val="000460EF"/>
    <w:rsid w:val="00050970"/>
    <w:rsid w:val="000558EA"/>
    <w:rsid w:val="0005679E"/>
    <w:rsid w:val="0006110C"/>
    <w:rsid w:val="00061A5F"/>
    <w:rsid w:val="000632D5"/>
    <w:rsid w:val="000652D5"/>
    <w:rsid w:val="00066098"/>
    <w:rsid w:val="00067F40"/>
    <w:rsid w:val="000720A0"/>
    <w:rsid w:val="0007225D"/>
    <w:rsid w:val="000723A5"/>
    <w:rsid w:val="0007311F"/>
    <w:rsid w:val="000731AA"/>
    <w:rsid w:val="000764FA"/>
    <w:rsid w:val="00077376"/>
    <w:rsid w:val="00077D6F"/>
    <w:rsid w:val="00080002"/>
    <w:rsid w:val="000821C5"/>
    <w:rsid w:val="0008268A"/>
    <w:rsid w:val="00083A17"/>
    <w:rsid w:val="0008420A"/>
    <w:rsid w:val="000847BB"/>
    <w:rsid w:val="0008582F"/>
    <w:rsid w:val="00087E17"/>
    <w:rsid w:val="000910C4"/>
    <w:rsid w:val="00092821"/>
    <w:rsid w:val="000930C7"/>
    <w:rsid w:val="000963C3"/>
    <w:rsid w:val="000A1416"/>
    <w:rsid w:val="000A2951"/>
    <w:rsid w:val="000A53B4"/>
    <w:rsid w:val="000A7AA7"/>
    <w:rsid w:val="000B5ECA"/>
    <w:rsid w:val="000B7A98"/>
    <w:rsid w:val="000C04C3"/>
    <w:rsid w:val="000C2172"/>
    <w:rsid w:val="000C45DE"/>
    <w:rsid w:val="000C47CD"/>
    <w:rsid w:val="000C570A"/>
    <w:rsid w:val="000C6424"/>
    <w:rsid w:val="000D1536"/>
    <w:rsid w:val="000D4E35"/>
    <w:rsid w:val="000D622A"/>
    <w:rsid w:val="000D6B15"/>
    <w:rsid w:val="000E11C3"/>
    <w:rsid w:val="000E341F"/>
    <w:rsid w:val="000E3F42"/>
    <w:rsid w:val="000E7937"/>
    <w:rsid w:val="000E7E60"/>
    <w:rsid w:val="000F0FB6"/>
    <w:rsid w:val="000F2F5F"/>
    <w:rsid w:val="000F551C"/>
    <w:rsid w:val="000F6A30"/>
    <w:rsid w:val="001002E2"/>
    <w:rsid w:val="001017EB"/>
    <w:rsid w:val="001020C0"/>
    <w:rsid w:val="0010538B"/>
    <w:rsid w:val="00106F2E"/>
    <w:rsid w:val="00110DD5"/>
    <w:rsid w:val="00112807"/>
    <w:rsid w:val="001148D1"/>
    <w:rsid w:val="00114FB0"/>
    <w:rsid w:val="00116565"/>
    <w:rsid w:val="001173EC"/>
    <w:rsid w:val="00117BB1"/>
    <w:rsid w:val="00117D5A"/>
    <w:rsid w:val="0012198B"/>
    <w:rsid w:val="00121B60"/>
    <w:rsid w:val="00122383"/>
    <w:rsid w:val="00122DC8"/>
    <w:rsid w:val="0012331E"/>
    <w:rsid w:val="00124EB8"/>
    <w:rsid w:val="0013473E"/>
    <w:rsid w:val="00134AB7"/>
    <w:rsid w:val="00136798"/>
    <w:rsid w:val="001377B2"/>
    <w:rsid w:val="001400B7"/>
    <w:rsid w:val="00140F60"/>
    <w:rsid w:val="00141FB3"/>
    <w:rsid w:val="00142470"/>
    <w:rsid w:val="00144260"/>
    <w:rsid w:val="00144DCB"/>
    <w:rsid w:val="00145FC3"/>
    <w:rsid w:val="00146039"/>
    <w:rsid w:val="00146562"/>
    <w:rsid w:val="001465C5"/>
    <w:rsid w:val="00146B0E"/>
    <w:rsid w:val="00146D48"/>
    <w:rsid w:val="00146D99"/>
    <w:rsid w:val="0014799A"/>
    <w:rsid w:val="00147AAA"/>
    <w:rsid w:val="00152E5F"/>
    <w:rsid w:val="001543C2"/>
    <w:rsid w:val="00156B73"/>
    <w:rsid w:val="00157951"/>
    <w:rsid w:val="00161AA7"/>
    <w:rsid w:val="0016265F"/>
    <w:rsid w:val="00162B30"/>
    <w:rsid w:val="00163D07"/>
    <w:rsid w:val="00164509"/>
    <w:rsid w:val="0016534F"/>
    <w:rsid w:val="00165666"/>
    <w:rsid w:val="00171036"/>
    <w:rsid w:val="001717D5"/>
    <w:rsid w:val="0017205D"/>
    <w:rsid w:val="0017644E"/>
    <w:rsid w:val="00181B47"/>
    <w:rsid w:val="00182465"/>
    <w:rsid w:val="00183D36"/>
    <w:rsid w:val="00185174"/>
    <w:rsid w:val="00186F2B"/>
    <w:rsid w:val="0018765F"/>
    <w:rsid w:val="00191314"/>
    <w:rsid w:val="00193FA7"/>
    <w:rsid w:val="001968E0"/>
    <w:rsid w:val="00196935"/>
    <w:rsid w:val="001975D1"/>
    <w:rsid w:val="001A07A5"/>
    <w:rsid w:val="001A3160"/>
    <w:rsid w:val="001A6E1E"/>
    <w:rsid w:val="001A754B"/>
    <w:rsid w:val="001B0D0E"/>
    <w:rsid w:val="001B1A5C"/>
    <w:rsid w:val="001B21F7"/>
    <w:rsid w:val="001B2591"/>
    <w:rsid w:val="001B6147"/>
    <w:rsid w:val="001B705A"/>
    <w:rsid w:val="001C14F7"/>
    <w:rsid w:val="001C3BA7"/>
    <w:rsid w:val="001C7A15"/>
    <w:rsid w:val="001D0C17"/>
    <w:rsid w:val="001D0EE2"/>
    <w:rsid w:val="001D12AF"/>
    <w:rsid w:val="001D3717"/>
    <w:rsid w:val="001D3BE2"/>
    <w:rsid w:val="001D5895"/>
    <w:rsid w:val="001D5B7A"/>
    <w:rsid w:val="001D5E97"/>
    <w:rsid w:val="001D7E17"/>
    <w:rsid w:val="001E147E"/>
    <w:rsid w:val="001E3496"/>
    <w:rsid w:val="001E4E79"/>
    <w:rsid w:val="001E6980"/>
    <w:rsid w:val="001E7AA8"/>
    <w:rsid w:val="001F0C15"/>
    <w:rsid w:val="001F2360"/>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726"/>
    <w:rsid w:val="00231C20"/>
    <w:rsid w:val="00232448"/>
    <w:rsid w:val="00233836"/>
    <w:rsid w:val="00234E75"/>
    <w:rsid w:val="00235334"/>
    <w:rsid w:val="00235AEB"/>
    <w:rsid w:val="00236DD8"/>
    <w:rsid w:val="002370C3"/>
    <w:rsid w:val="00241011"/>
    <w:rsid w:val="00241C8A"/>
    <w:rsid w:val="00241DD0"/>
    <w:rsid w:val="002423ED"/>
    <w:rsid w:val="002475BC"/>
    <w:rsid w:val="00247E51"/>
    <w:rsid w:val="00250671"/>
    <w:rsid w:val="00250BED"/>
    <w:rsid w:val="00254CC6"/>
    <w:rsid w:val="00255322"/>
    <w:rsid w:val="00255D94"/>
    <w:rsid w:val="002567B0"/>
    <w:rsid w:val="00260215"/>
    <w:rsid w:val="00260D8B"/>
    <w:rsid w:val="00263AB8"/>
    <w:rsid w:val="00264795"/>
    <w:rsid w:val="00266236"/>
    <w:rsid w:val="002668FB"/>
    <w:rsid w:val="00266B4C"/>
    <w:rsid w:val="00266F59"/>
    <w:rsid w:val="00266F62"/>
    <w:rsid w:val="00267006"/>
    <w:rsid w:val="002700C6"/>
    <w:rsid w:val="002705DF"/>
    <w:rsid w:val="00271027"/>
    <w:rsid w:val="00271309"/>
    <w:rsid w:val="002726CE"/>
    <w:rsid w:val="00272FDB"/>
    <w:rsid w:val="00275B57"/>
    <w:rsid w:val="00282678"/>
    <w:rsid w:val="0028361D"/>
    <w:rsid w:val="002837F3"/>
    <w:rsid w:val="00286098"/>
    <w:rsid w:val="00286AC7"/>
    <w:rsid w:val="0028705A"/>
    <w:rsid w:val="002918CB"/>
    <w:rsid w:val="00291BC9"/>
    <w:rsid w:val="00291DA3"/>
    <w:rsid w:val="002953B8"/>
    <w:rsid w:val="0029674A"/>
    <w:rsid w:val="002A1643"/>
    <w:rsid w:val="002A29F3"/>
    <w:rsid w:val="002A3F0E"/>
    <w:rsid w:val="002A4C1D"/>
    <w:rsid w:val="002A53FA"/>
    <w:rsid w:val="002A61E9"/>
    <w:rsid w:val="002A66CA"/>
    <w:rsid w:val="002A67E0"/>
    <w:rsid w:val="002A79F7"/>
    <w:rsid w:val="002B21EE"/>
    <w:rsid w:val="002B48BB"/>
    <w:rsid w:val="002B51D8"/>
    <w:rsid w:val="002B5CF9"/>
    <w:rsid w:val="002B671D"/>
    <w:rsid w:val="002C22F6"/>
    <w:rsid w:val="002C34DC"/>
    <w:rsid w:val="002C6442"/>
    <w:rsid w:val="002D3130"/>
    <w:rsid w:val="002D65E5"/>
    <w:rsid w:val="002E1102"/>
    <w:rsid w:val="002E37A2"/>
    <w:rsid w:val="002E5AD4"/>
    <w:rsid w:val="002E64EB"/>
    <w:rsid w:val="002E767D"/>
    <w:rsid w:val="002F1204"/>
    <w:rsid w:val="002F1A6E"/>
    <w:rsid w:val="002F586C"/>
    <w:rsid w:val="002F615F"/>
    <w:rsid w:val="002F74EC"/>
    <w:rsid w:val="00300A0F"/>
    <w:rsid w:val="00301A61"/>
    <w:rsid w:val="00302EA4"/>
    <w:rsid w:val="00303C57"/>
    <w:rsid w:val="00304803"/>
    <w:rsid w:val="00307FBD"/>
    <w:rsid w:val="00310CEA"/>
    <w:rsid w:val="00310FF4"/>
    <w:rsid w:val="00311923"/>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5FD5"/>
    <w:rsid w:val="00337B32"/>
    <w:rsid w:val="00340E7C"/>
    <w:rsid w:val="00341B57"/>
    <w:rsid w:val="003427D3"/>
    <w:rsid w:val="003437F2"/>
    <w:rsid w:val="003439C3"/>
    <w:rsid w:val="003460FA"/>
    <w:rsid w:val="003475EB"/>
    <w:rsid w:val="00353AD0"/>
    <w:rsid w:val="0035574D"/>
    <w:rsid w:val="0036335E"/>
    <w:rsid w:val="00365C5A"/>
    <w:rsid w:val="00365F20"/>
    <w:rsid w:val="003676B6"/>
    <w:rsid w:val="003679BA"/>
    <w:rsid w:val="003708E4"/>
    <w:rsid w:val="00371297"/>
    <w:rsid w:val="00372896"/>
    <w:rsid w:val="003762C7"/>
    <w:rsid w:val="00382D2E"/>
    <w:rsid w:val="00383799"/>
    <w:rsid w:val="0038442E"/>
    <w:rsid w:val="00384FFD"/>
    <w:rsid w:val="003867A0"/>
    <w:rsid w:val="00386CC3"/>
    <w:rsid w:val="00386D84"/>
    <w:rsid w:val="003900D7"/>
    <w:rsid w:val="003917F5"/>
    <w:rsid w:val="003918C3"/>
    <w:rsid w:val="003924F2"/>
    <w:rsid w:val="0039375C"/>
    <w:rsid w:val="00397BB3"/>
    <w:rsid w:val="00397D21"/>
    <w:rsid w:val="003A05A6"/>
    <w:rsid w:val="003A2804"/>
    <w:rsid w:val="003A4C13"/>
    <w:rsid w:val="003A5874"/>
    <w:rsid w:val="003A58FE"/>
    <w:rsid w:val="003A625B"/>
    <w:rsid w:val="003A7243"/>
    <w:rsid w:val="003B21F9"/>
    <w:rsid w:val="003B2414"/>
    <w:rsid w:val="003B3B9D"/>
    <w:rsid w:val="003B42D5"/>
    <w:rsid w:val="003B4DD2"/>
    <w:rsid w:val="003B61DA"/>
    <w:rsid w:val="003B675F"/>
    <w:rsid w:val="003B6DA5"/>
    <w:rsid w:val="003C0001"/>
    <w:rsid w:val="003C01EB"/>
    <w:rsid w:val="003C15C5"/>
    <w:rsid w:val="003C4025"/>
    <w:rsid w:val="003C4319"/>
    <w:rsid w:val="003C5836"/>
    <w:rsid w:val="003D0280"/>
    <w:rsid w:val="003D0298"/>
    <w:rsid w:val="003D1F72"/>
    <w:rsid w:val="003D4183"/>
    <w:rsid w:val="003D4426"/>
    <w:rsid w:val="003D6208"/>
    <w:rsid w:val="003D7F79"/>
    <w:rsid w:val="003E0846"/>
    <w:rsid w:val="003E50DD"/>
    <w:rsid w:val="003F119C"/>
    <w:rsid w:val="003F2502"/>
    <w:rsid w:val="003F2EF4"/>
    <w:rsid w:val="003F3FD8"/>
    <w:rsid w:val="003F5EFA"/>
    <w:rsid w:val="003F5F0D"/>
    <w:rsid w:val="003F61FF"/>
    <w:rsid w:val="003F7E9B"/>
    <w:rsid w:val="004038CA"/>
    <w:rsid w:val="0040683A"/>
    <w:rsid w:val="00407BEE"/>
    <w:rsid w:val="00411D6C"/>
    <w:rsid w:val="004152EC"/>
    <w:rsid w:val="0041662D"/>
    <w:rsid w:val="0042207C"/>
    <w:rsid w:val="0042344A"/>
    <w:rsid w:val="004238F2"/>
    <w:rsid w:val="00423DBF"/>
    <w:rsid w:val="00425D69"/>
    <w:rsid w:val="004263B3"/>
    <w:rsid w:val="00426774"/>
    <w:rsid w:val="00427635"/>
    <w:rsid w:val="0042791B"/>
    <w:rsid w:val="004301B5"/>
    <w:rsid w:val="004309D8"/>
    <w:rsid w:val="004326F5"/>
    <w:rsid w:val="00433187"/>
    <w:rsid w:val="00433DB6"/>
    <w:rsid w:val="00436D0A"/>
    <w:rsid w:val="00437B49"/>
    <w:rsid w:val="00437F01"/>
    <w:rsid w:val="00441BD6"/>
    <w:rsid w:val="00454CE9"/>
    <w:rsid w:val="00455237"/>
    <w:rsid w:val="0045593E"/>
    <w:rsid w:val="00456437"/>
    <w:rsid w:val="004571AF"/>
    <w:rsid w:val="0046282D"/>
    <w:rsid w:val="00462D3E"/>
    <w:rsid w:val="0046662C"/>
    <w:rsid w:val="00471408"/>
    <w:rsid w:val="00471820"/>
    <w:rsid w:val="00472C6E"/>
    <w:rsid w:val="004735B7"/>
    <w:rsid w:val="00473E69"/>
    <w:rsid w:val="004758A5"/>
    <w:rsid w:val="00476CFA"/>
    <w:rsid w:val="00476D56"/>
    <w:rsid w:val="004844EB"/>
    <w:rsid w:val="004928DB"/>
    <w:rsid w:val="004933D3"/>
    <w:rsid w:val="00493E6D"/>
    <w:rsid w:val="00494F16"/>
    <w:rsid w:val="004969A6"/>
    <w:rsid w:val="00497731"/>
    <w:rsid w:val="00497B51"/>
    <w:rsid w:val="004A0429"/>
    <w:rsid w:val="004A0F2F"/>
    <w:rsid w:val="004A2379"/>
    <w:rsid w:val="004A258C"/>
    <w:rsid w:val="004A25FD"/>
    <w:rsid w:val="004A2B28"/>
    <w:rsid w:val="004A2EED"/>
    <w:rsid w:val="004A30BC"/>
    <w:rsid w:val="004A6CCB"/>
    <w:rsid w:val="004A7F63"/>
    <w:rsid w:val="004B1B2F"/>
    <w:rsid w:val="004B22C1"/>
    <w:rsid w:val="004B2377"/>
    <w:rsid w:val="004B5906"/>
    <w:rsid w:val="004B6D65"/>
    <w:rsid w:val="004C0520"/>
    <w:rsid w:val="004C05E2"/>
    <w:rsid w:val="004C0C43"/>
    <w:rsid w:val="004C1E6A"/>
    <w:rsid w:val="004C21B2"/>
    <w:rsid w:val="004C2816"/>
    <w:rsid w:val="004C4476"/>
    <w:rsid w:val="004C5DE2"/>
    <w:rsid w:val="004C6956"/>
    <w:rsid w:val="004D14F2"/>
    <w:rsid w:val="004D5E74"/>
    <w:rsid w:val="004D62E5"/>
    <w:rsid w:val="004D7357"/>
    <w:rsid w:val="004E0E0E"/>
    <w:rsid w:val="004E439D"/>
    <w:rsid w:val="004E57EF"/>
    <w:rsid w:val="004E6C93"/>
    <w:rsid w:val="004F424B"/>
    <w:rsid w:val="004F477A"/>
    <w:rsid w:val="004F71E4"/>
    <w:rsid w:val="004F73A6"/>
    <w:rsid w:val="00500C6F"/>
    <w:rsid w:val="00502FB9"/>
    <w:rsid w:val="00504335"/>
    <w:rsid w:val="0050455C"/>
    <w:rsid w:val="005046D7"/>
    <w:rsid w:val="00504F73"/>
    <w:rsid w:val="00505655"/>
    <w:rsid w:val="00505756"/>
    <w:rsid w:val="005059F9"/>
    <w:rsid w:val="005072A3"/>
    <w:rsid w:val="0051062A"/>
    <w:rsid w:val="00510651"/>
    <w:rsid w:val="005113EF"/>
    <w:rsid w:val="00511674"/>
    <w:rsid w:val="00513E67"/>
    <w:rsid w:val="005143D7"/>
    <w:rsid w:val="00515107"/>
    <w:rsid w:val="005151DF"/>
    <w:rsid w:val="00515D3A"/>
    <w:rsid w:val="00520718"/>
    <w:rsid w:val="00521B49"/>
    <w:rsid w:val="00522850"/>
    <w:rsid w:val="0052366E"/>
    <w:rsid w:val="00523A63"/>
    <w:rsid w:val="00524A15"/>
    <w:rsid w:val="00526814"/>
    <w:rsid w:val="00530DFC"/>
    <w:rsid w:val="005323BB"/>
    <w:rsid w:val="00534001"/>
    <w:rsid w:val="0053434D"/>
    <w:rsid w:val="00534C6E"/>
    <w:rsid w:val="005413C0"/>
    <w:rsid w:val="00542207"/>
    <w:rsid w:val="00542711"/>
    <w:rsid w:val="00544571"/>
    <w:rsid w:val="00545C94"/>
    <w:rsid w:val="00546691"/>
    <w:rsid w:val="005562AE"/>
    <w:rsid w:val="00561143"/>
    <w:rsid w:val="00561829"/>
    <w:rsid w:val="00561B9C"/>
    <w:rsid w:val="00563D54"/>
    <w:rsid w:val="005652BB"/>
    <w:rsid w:val="005666C1"/>
    <w:rsid w:val="005711BD"/>
    <w:rsid w:val="00573EC5"/>
    <w:rsid w:val="005753AC"/>
    <w:rsid w:val="00576FEF"/>
    <w:rsid w:val="0057729B"/>
    <w:rsid w:val="005822A1"/>
    <w:rsid w:val="005846EE"/>
    <w:rsid w:val="00586244"/>
    <w:rsid w:val="005873D4"/>
    <w:rsid w:val="00590B0F"/>
    <w:rsid w:val="00591092"/>
    <w:rsid w:val="00593DAC"/>
    <w:rsid w:val="005945E2"/>
    <w:rsid w:val="00596BD9"/>
    <w:rsid w:val="005A0A31"/>
    <w:rsid w:val="005A345E"/>
    <w:rsid w:val="005A4193"/>
    <w:rsid w:val="005A4959"/>
    <w:rsid w:val="005A49AF"/>
    <w:rsid w:val="005A5BB6"/>
    <w:rsid w:val="005A63D4"/>
    <w:rsid w:val="005A664F"/>
    <w:rsid w:val="005A705F"/>
    <w:rsid w:val="005B18B5"/>
    <w:rsid w:val="005B28BD"/>
    <w:rsid w:val="005B4B68"/>
    <w:rsid w:val="005B5091"/>
    <w:rsid w:val="005B615C"/>
    <w:rsid w:val="005B6346"/>
    <w:rsid w:val="005B6C31"/>
    <w:rsid w:val="005B748E"/>
    <w:rsid w:val="005C02AD"/>
    <w:rsid w:val="005C03F3"/>
    <w:rsid w:val="005C1576"/>
    <w:rsid w:val="005C224F"/>
    <w:rsid w:val="005C26D3"/>
    <w:rsid w:val="005C2EAB"/>
    <w:rsid w:val="005C3EBC"/>
    <w:rsid w:val="005C7089"/>
    <w:rsid w:val="005C7206"/>
    <w:rsid w:val="005D09D4"/>
    <w:rsid w:val="005D10DF"/>
    <w:rsid w:val="005D11DA"/>
    <w:rsid w:val="005D14D6"/>
    <w:rsid w:val="005D443A"/>
    <w:rsid w:val="005D4A55"/>
    <w:rsid w:val="005D582B"/>
    <w:rsid w:val="005D6CD8"/>
    <w:rsid w:val="005E2357"/>
    <w:rsid w:val="005E2CCA"/>
    <w:rsid w:val="005E3073"/>
    <w:rsid w:val="005E4DD1"/>
    <w:rsid w:val="005E5759"/>
    <w:rsid w:val="005E6044"/>
    <w:rsid w:val="005E62F8"/>
    <w:rsid w:val="005E6D5A"/>
    <w:rsid w:val="005F3973"/>
    <w:rsid w:val="005F62D7"/>
    <w:rsid w:val="0060300D"/>
    <w:rsid w:val="00604550"/>
    <w:rsid w:val="006121B7"/>
    <w:rsid w:val="00612614"/>
    <w:rsid w:val="0061507A"/>
    <w:rsid w:val="00615DE6"/>
    <w:rsid w:val="006172C8"/>
    <w:rsid w:val="00620116"/>
    <w:rsid w:val="00621016"/>
    <w:rsid w:val="00623C0F"/>
    <w:rsid w:val="00627478"/>
    <w:rsid w:val="00630560"/>
    <w:rsid w:val="00631F3B"/>
    <w:rsid w:val="0063228F"/>
    <w:rsid w:val="0063309E"/>
    <w:rsid w:val="006346CE"/>
    <w:rsid w:val="00634F10"/>
    <w:rsid w:val="006376FE"/>
    <w:rsid w:val="0064150D"/>
    <w:rsid w:val="006416FE"/>
    <w:rsid w:val="00643C2D"/>
    <w:rsid w:val="006451B2"/>
    <w:rsid w:val="00646D94"/>
    <w:rsid w:val="006513C8"/>
    <w:rsid w:val="00654E08"/>
    <w:rsid w:val="00655EA2"/>
    <w:rsid w:val="00657051"/>
    <w:rsid w:val="00661BE3"/>
    <w:rsid w:val="00663325"/>
    <w:rsid w:val="006673ED"/>
    <w:rsid w:val="00671198"/>
    <w:rsid w:val="00671AA7"/>
    <w:rsid w:val="006768BD"/>
    <w:rsid w:val="006770EE"/>
    <w:rsid w:val="00680750"/>
    <w:rsid w:val="0068213C"/>
    <w:rsid w:val="00682B30"/>
    <w:rsid w:val="00684477"/>
    <w:rsid w:val="00687623"/>
    <w:rsid w:val="00690232"/>
    <w:rsid w:val="0069190C"/>
    <w:rsid w:val="006931C2"/>
    <w:rsid w:val="006948A6"/>
    <w:rsid w:val="00695FCA"/>
    <w:rsid w:val="00696302"/>
    <w:rsid w:val="00696417"/>
    <w:rsid w:val="0069719F"/>
    <w:rsid w:val="006A3787"/>
    <w:rsid w:val="006A78F2"/>
    <w:rsid w:val="006B061B"/>
    <w:rsid w:val="006B0646"/>
    <w:rsid w:val="006B15C2"/>
    <w:rsid w:val="006B56E4"/>
    <w:rsid w:val="006B70FA"/>
    <w:rsid w:val="006C3D8F"/>
    <w:rsid w:val="006C3FC5"/>
    <w:rsid w:val="006C5B50"/>
    <w:rsid w:val="006C6FD9"/>
    <w:rsid w:val="006C7328"/>
    <w:rsid w:val="006D3C67"/>
    <w:rsid w:val="006D3F03"/>
    <w:rsid w:val="006D5C8B"/>
    <w:rsid w:val="006E03E7"/>
    <w:rsid w:val="006E19A7"/>
    <w:rsid w:val="006E26B1"/>
    <w:rsid w:val="006E381A"/>
    <w:rsid w:val="006E3DD6"/>
    <w:rsid w:val="006E5353"/>
    <w:rsid w:val="006E58DD"/>
    <w:rsid w:val="006E65EB"/>
    <w:rsid w:val="006E750C"/>
    <w:rsid w:val="006F30EC"/>
    <w:rsid w:val="006F4079"/>
    <w:rsid w:val="006F4235"/>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7FD9"/>
    <w:rsid w:val="0073095F"/>
    <w:rsid w:val="00732DAD"/>
    <w:rsid w:val="0073478C"/>
    <w:rsid w:val="00737842"/>
    <w:rsid w:val="00743975"/>
    <w:rsid w:val="007461CD"/>
    <w:rsid w:val="007464B7"/>
    <w:rsid w:val="007466F5"/>
    <w:rsid w:val="00746EC3"/>
    <w:rsid w:val="007479C5"/>
    <w:rsid w:val="00751330"/>
    <w:rsid w:val="00752C87"/>
    <w:rsid w:val="007530EC"/>
    <w:rsid w:val="00753655"/>
    <w:rsid w:val="0075418F"/>
    <w:rsid w:val="007549DC"/>
    <w:rsid w:val="00756E74"/>
    <w:rsid w:val="007578AA"/>
    <w:rsid w:val="007612D2"/>
    <w:rsid w:val="00763132"/>
    <w:rsid w:val="00763176"/>
    <w:rsid w:val="00764561"/>
    <w:rsid w:val="0076692B"/>
    <w:rsid w:val="007675D1"/>
    <w:rsid w:val="00771FDE"/>
    <w:rsid w:val="00772B30"/>
    <w:rsid w:val="00775230"/>
    <w:rsid w:val="007770F3"/>
    <w:rsid w:val="00780BA7"/>
    <w:rsid w:val="00780C42"/>
    <w:rsid w:val="00782A7E"/>
    <w:rsid w:val="007837A3"/>
    <w:rsid w:val="0078419C"/>
    <w:rsid w:val="00784C20"/>
    <w:rsid w:val="00790D76"/>
    <w:rsid w:val="007955A4"/>
    <w:rsid w:val="007959A3"/>
    <w:rsid w:val="007978DB"/>
    <w:rsid w:val="007A078A"/>
    <w:rsid w:val="007A3629"/>
    <w:rsid w:val="007A3E4E"/>
    <w:rsid w:val="007A59AF"/>
    <w:rsid w:val="007A64F2"/>
    <w:rsid w:val="007B011B"/>
    <w:rsid w:val="007B0C6B"/>
    <w:rsid w:val="007B1B54"/>
    <w:rsid w:val="007B4279"/>
    <w:rsid w:val="007B4566"/>
    <w:rsid w:val="007C046F"/>
    <w:rsid w:val="007C1A0C"/>
    <w:rsid w:val="007C31D1"/>
    <w:rsid w:val="007C3B98"/>
    <w:rsid w:val="007C459A"/>
    <w:rsid w:val="007C4641"/>
    <w:rsid w:val="007C6A91"/>
    <w:rsid w:val="007D107C"/>
    <w:rsid w:val="007D2926"/>
    <w:rsid w:val="007D328D"/>
    <w:rsid w:val="007D41CE"/>
    <w:rsid w:val="007D679E"/>
    <w:rsid w:val="007D6F5F"/>
    <w:rsid w:val="007D746E"/>
    <w:rsid w:val="007E1AAC"/>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3E75"/>
    <w:rsid w:val="00806D89"/>
    <w:rsid w:val="00807F82"/>
    <w:rsid w:val="00810C2D"/>
    <w:rsid w:val="00811E6C"/>
    <w:rsid w:val="00811FDB"/>
    <w:rsid w:val="008123B8"/>
    <w:rsid w:val="0081384E"/>
    <w:rsid w:val="008138C0"/>
    <w:rsid w:val="008151EB"/>
    <w:rsid w:val="00815886"/>
    <w:rsid w:val="0081632A"/>
    <w:rsid w:val="0081779D"/>
    <w:rsid w:val="00823798"/>
    <w:rsid w:val="008239B8"/>
    <w:rsid w:val="00825C7C"/>
    <w:rsid w:val="00826FEA"/>
    <w:rsid w:val="00827AF2"/>
    <w:rsid w:val="00830F32"/>
    <w:rsid w:val="00831EF4"/>
    <w:rsid w:val="00832A80"/>
    <w:rsid w:val="00833A79"/>
    <w:rsid w:val="00833AD9"/>
    <w:rsid w:val="0083451C"/>
    <w:rsid w:val="008426D5"/>
    <w:rsid w:val="008460BD"/>
    <w:rsid w:val="008463D3"/>
    <w:rsid w:val="00846A8A"/>
    <w:rsid w:val="00851C89"/>
    <w:rsid w:val="00852641"/>
    <w:rsid w:val="008530A2"/>
    <w:rsid w:val="00853686"/>
    <w:rsid w:val="00856C30"/>
    <w:rsid w:val="00857D29"/>
    <w:rsid w:val="008601E4"/>
    <w:rsid w:val="008604CF"/>
    <w:rsid w:val="00861C6B"/>
    <w:rsid w:val="00863A57"/>
    <w:rsid w:val="00863E68"/>
    <w:rsid w:val="00864063"/>
    <w:rsid w:val="0086628B"/>
    <w:rsid w:val="00872824"/>
    <w:rsid w:val="00874FF4"/>
    <w:rsid w:val="00876BCE"/>
    <w:rsid w:val="00884EC4"/>
    <w:rsid w:val="00885057"/>
    <w:rsid w:val="00885BD3"/>
    <w:rsid w:val="00885DFC"/>
    <w:rsid w:val="00886877"/>
    <w:rsid w:val="008924D7"/>
    <w:rsid w:val="008936A7"/>
    <w:rsid w:val="00893F06"/>
    <w:rsid w:val="0089731D"/>
    <w:rsid w:val="008A065D"/>
    <w:rsid w:val="008A3A17"/>
    <w:rsid w:val="008B2333"/>
    <w:rsid w:val="008B423A"/>
    <w:rsid w:val="008B4CA2"/>
    <w:rsid w:val="008B757C"/>
    <w:rsid w:val="008C0AC9"/>
    <w:rsid w:val="008C1F08"/>
    <w:rsid w:val="008C4734"/>
    <w:rsid w:val="008C644E"/>
    <w:rsid w:val="008C7632"/>
    <w:rsid w:val="008D6098"/>
    <w:rsid w:val="008D7DB9"/>
    <w:rsid w:val="008E2149"/>
    <w:rsid w:val="008E3E42"/>
    <w:rsid w:val="008E4BAE"/>
    <w:rsid w:val="008E57ED"/>
    <w:rsid w:val="008E6293"/>
    <w:rsid w:val="008E63EF"/>
    <w:rsid w:val="008E6FBA"/>
    <w:rsid w:val="008F05CE"/>
    <w:rsid w:val="008F063C"/>
    <w:rsid w:val="008F0CB8"/>
    <w:rsid w:val="008F3050"/>
    <w:rsid w:val="008F706D"/>
    <w:rsid w:val="00900239"/>
    <w:rsid w:val="009006D5"/>
    <w:rsid w:val="009033BA"/>
    <w:rsid w:val="0090416A"/>
    <w:rsid w:val="00907044"/>
    <w:rsid w:val="00910401"/>
    <w:rsid w:val="00912C8C"/>
    <w:rsid w:val="00913030"/>
    <w:rsid w:val="0091371D"/>
    <w:rsid w:val="00914043"/>
    <w:rsid w:val="00915B46"/>
    <w:rsid w:val="00915F2A"/>
    <w:rsid w:val="00916B62"/>
    <w:rsid w:val="00916F5D"/>
    <w:rsid w:val="00917872"/>
    <w:rsid w:val="009217B3"/>
    <w:rsid w:val="0092294C"/>
    <w:rsid w:val="00927106"/>
    <w:rsid w:val="00931DB8"/>
    <w:rsid w:val="009325F8"/>
    <w:rsid w:val="00937ADB"/>
    <w:rsid w:val="00937E6E"/>
    <w:rsid w:val="009401F0"/>
    <w:rsid w:val="00944F79"/>
    <w:rsid w:val="00945D7E"/>
    <w:rsid w:val="00945DAE"/>
    <w:rsid w:val="00952F68"/>
    <w:rsid w:val="00953755"/>
    <w:rsid w:val="00954686"/>
    <w:rsid w:val="009551D2"/>
    <w:rsid w:val="00955465"/>
    <w:rsid w:val="00955BCA"/>
    <w:rsid w:val="00956781"/>
    <w:rsid w:val="0095763D"/>
    <w:rsid w:val="00960978"/>
    <w:rsid w:val="00962307"/>
    <w:rsid w:val="00962EF0"/>
    <w:rsid w:val="00965CD6"/>
    <w:rsid w:val="009670BC"/>
    <w:rsid w:val="00970B48"/>
    <w:rsid w:val="00971C50"/>
    <w:rsid w:val="00973F2B"/>
    <w:rsid w:val="00976367"/>
    <w:rsid w:val="00985276"/>
    <w:rsid w:val="009864D6"/>
    <w:rsid w:val="009865D5"/>
    <w:rsid w:val="009877B9"/>
    <w:rsid w:val="00987F7F"/>
    <w:rsid w:val="009913BD"/>
    <w:rsid w:val="00992227"/>
    <w:rsid w:val="00992E3F"/>
    <w:rsid w:val="00993BFC"/>
    <w:rsid w:val="009A00DE"/>
    <w:rsid w:val="009A06AB"/>
    <w:rsid w:val="009A0F9C"/>
    <w:rsid w:val="009A1555"/>
    <w:rsid w:val="009A4FB1"/>
    <w:rsid w:val="009A6E4F"/>
    <w:rsid w:val="009A74F8"/>
    <w:rsid w:val="009A7A2A"/>
    <w:rsid w:val="009B0729"/>
    <w:rsid w:val="009B17A8"/>
    <w:rsid w:val="009B1A74"/>
    <w:rsid w:val="009B2D1E"/>
    <w:rsid w:val="009B4CEB"/>
    <w:rsid w:val="009B5A63"/>
    <w:rsid w:val="009B63EE"/>
    <w:rsid w:val="009B7BCA"/>
    <w:rsid w:val="009C22CE"/>
    <w:rsid w:val="009C5453"/>
    <w:rsid w:val="009C6CF6"/>
    <w:rsid w:val="009D153F"/>
    <w:rsid w:val="009D4CB6"/>
    <w:rsid w:val="009D5307"/>
    <w:rsid w:val="009D53A0"/>
    <w:rsid w:val="009D6600"/>
    <w:rsid w:val="009D6EDD"/>
    <w:rsid w:val="009D7B82"/>
    <w:rsid w:val="009D7E1D"/>
    <w:rsid w:val="009E0229"/>
    <w:rsid w:val="009E36EF"/>
    <w:rsid w:val="009F6FF2"/>
    <w:rsid w:val="009F70B3"/>
    <w:rsid w:val="009F76A5"/>
    <w:rsid w:val="00A007A7"/>
    <w:rsid w:val="00A017C1"/>
    <w:rsid w:val="00A026C9"/>
    <w:rsid w:val="00A04422"/>
    <w:rsid w:val="00A059AF"/>
    <w:rsid w:val="00A06545"/>
    <w:rsid w:val="00A075AB"/>
    <w:rsid w:val="00A07935"/>
    <w:rsid w:val="00A12EA7"/>
    <w:rsid w:val="00A136B0"/>
    <w:rsid w:val="00A15504"/>
    <w:rsid w:val="00A16EE5"/>
    <w:rsid w:val="00A20023"/>
    <w:rsid w:val="00A228A8"/>
    <w:rsid w:val="00A252E0"/>
    <w:rsid w:val="00A260AB"/>
    <w:rsid w:val="00A31B03"/>
    <w:rsid w:val="00A42F93"/>
    <w:rsid w:val="00A438D9"/>
    <w:rsid w:val="00A43ACD"/>
    <w:rsid w:val="00A45194"/>
    <w:rsid w:val="00A471F4"/>
    <w:rsid w:val="00A479D7"/>
    <w:rsid w:val="00A50F84"/>
    <w:rsid w:val="00A51F3C"/>
    <w:rsid w:val="00A567C9"/>
    <w:rsid w:val="00A65DD3"/>
    <w:rsid w:val="00A66E14"/>
    <w:rsid w:val="00A676B4"/>
    <w:rsid w:val="00A67EE5"/>
    <w:rsid w:val="00A707F5"/>
    <w:rsid w:val="00A70B3D"/>
    <w:rsid w:val="00A7151C"/>
    <w:rsid w:val="00A721D2"/>
    <w:rsid w:val="00A72FB0"/>
    <w:rsid w:val="00A735D0"/>
    <w:rsid w:val="00A821D9"/>
    <w:rsid w:val="00A82580"/>
    <w:rsid w:val="00A83D93"/>
    <w:rsid w:val="00A929A2"/>
    <w:rsid w:val="00A931F8"/>
    <w:rsid w:val="00A9370D"/>
    <w:rsid w:val="00AA1DE7"/>
    <w:rsid w:val="00AA22FE"/>
    <w:rsid w:val="00AA61BC"/>
    <w:rsid w:val="00AA6562"/>
    <w:rsid w:val="00AA7BCE"/>
    <w:rsid w:val="00AB133C"/>
    <w:rsid w:val="00AB46B9"/>
    <w:rsid w:val="00AB596C"/>
    <w:rsid w:val="00AB60E6"/>
    <w:rsid w:val="00AC2CE8"/>
    <w:rsid w:val="00AC37C3"/>
    <w:rsid w:val="00AC3A31"/>
    <w:rsid w:val="00AC3C54"/>
    <w:rsid w:val="00AC4669"/>
    <w:rsid w:val="00AD0A58"/>
    <w:rsid w:val="00AD0ED2"/>
    <w:rsid w:val="00AD4AF1"/>
    <w:rsid w:val="00AD5634"/>
    <w:rsid w:val="00AE16EC"/>
    <w:rsid w:val="00AE2B18"/>
    <w:rsid w:val="00AE44B0"/>
    <w:rsid w:val="00AE4F0F"/>
    <w:rsid w:val="00AE608F"/>
    <w:rsid w:val="00AF201F"/>
    <w:rsid w:val="00AF4DEB"/>
    <w:rsid w:val="00AF4FE3"/>
    <w:rsid w:val="00AF5D48"/>
    <w:rsid w:val="00AF7921"/>
    <w:rsid w:val="00AF7CF4"/>
    <w:rsid w:val="00AF7CF9"/>
    <w:rsid w:val="00B01A87"/>
    <w:rsid w:val="00B02568"/>
    <w:rsid w:val="00B041B2"/>
    <w:rsid w:val="00B05BB8"/>
    <w:rsid w:val="00B064E7"/>
    <w:rsid w:val="00B07E1F"/>
    <w:rsid w:val="00B129CD"/>
    <w:rsid w:val="00B12D19"/>
    <w:rsid w:val="00B1614B"/>
    <w:rsid w:val="00B23F96"/>
    <w:rsid w:val="00B30616"/>
    <w:rsid w:val="00B42EFB"/>
    <w:rsid w:val="00B4394D"/>
    <w:rsid w:val="00B442B6"/>
    <w:rsid w:val="00B50101"/>
    <w:rsid w:val="00B50A2A"/>
    <w:rsid w:val="00B50AC8"/>
    <w:rsid w:val="00B50D06"/>
    <w:rsid w:val="00B5337C"/>
    <w:rsid w:val="00B53B00"/>
    <w:rsid w:val="00B53DD1"/>
    <w:rsid w:val="00B5491E"/>
    <w:rsid w:val="00B5544B"/>
    <w:rsid w:val="00B574B9"/>
    <w:rsid w:val="00B623F9"/>
    <w:rsid w:val="00B64271"/>
    <w:rsid w:val="00B6725A"/>
    <w:rsid w:val="00B715FC"/>
    <w:rsid w:val="00B71D8D"/>
    <w:rsid w:val="00B72E12"/>
    <w:rsid w:val="00B736B0"/>
    <w:rsid w:val="00B77C10"/>
    <w:rsid w:val="00B81215"/>
    <w:rsid w:val="00B847F4"/>
    <w:rsid w:val="00B8610E"/>
    <w:rsid w:val="00B87C22"/>
    <w:rsid w:val="00B90E02"/>
    <w:rsid w:val="00B92337"/>
    <w:rsid w:val="00B926F1"/>
    <w:rsid w:val="00B93D49"/>
    <w:rsid w:val="00B9545C"/>
    <w:rsid w:val="00B956A9"/>
    <w:rsid w:val="00BA0F16"/>
    <w:rsid w:val="00BA29B7"/>
    <w:rsid w:val="00BA351B"/>
    <w:rsid w:val="00BA3F34"/>
    <w:rsid w:val="00BA5611"/>
    <w:rsid w:val="00BA615B"/>
    <w:rsid w:val="00BA6BAB"/>
    <w:rsid w:val="00BB3CD0"/>
    <w:rsid w:val="00BB4CC0"/>
    <w:rsid w:val="00BB4D46"/>
    <w:rsid w:val="00BB79A1"/>
    <w:rsid w:val="00BC0F98"/>
    <w:rsid w:val="00BC5C4E"/>
    <w:rsid w:val="00BD00BF"/>
    <w:rsid w:val="00BD0DBE"/>
    <w:rsid w:val="00BD1667"/>
    <w:rsid w:val="00BD21FF"/>
    <w:rsid w:val="00BD32B1"/>
    <w:rsid w:val="00BD4197"/>
    <w:rsid w:val="00BD499F"/>
    <w:rsid w:val="00BD5151"/>
    <w:rsid w:val="00BD6D9B"/>
    <w:rsid w:val="00BD6F5A"/>
    <w:rsid w:val="00BE0054"/>
    <w:rsid w:val="00BE014F"/>
    <w:rsid w:val="00BE2741"/>
    <w:rsid w:val="00BF1037"/>
    <w:rsid w:val="00BF2D81"/>
    <w:rsid w:val="00BF3095"/>
    <w:rsid w:val="00BF5F1F"/>
    <w:rsid w:val="00BF660A"/>
    <w:rsid w:val="00BF6E51"/>
    <w:rsid w:val="00C0019B"/>
    <w:rsid w:val="00C017AA"/>
    <w:rsid w:val="00C01932"/>
    <w:rsid w:val="00C024B5"/>
    <w:rsid w:val="00C04BB4"/>
    <w:rsid w:val="00C0714E"/>
    <w:rsid w:val="00C07657"/>
    <w:rsid w:val="00C10CAE"/>
    <w:rsid w:val="00C17F0C"/>
    <w:rsid w:val="00C21788"/>
    <w:rsid w:val="00C224B1"/>
    <w:rsid w:val="00C2303B"/>
    <w:rsid w:val="00C24053"/>
    <w:rsid w:val="00C250F9"/>
    <w:rsid w:val="00C25D2C"/>
    <w:rsid w:val="00C26BD4"/>
    <w:rsid w:val="00C320A7"/>
    <w:rsid w:val="00C33917"/>
    <w:rsid w:val="00C3624B"/>
    <w:rsid w:val="00C36492"/>
    <w:rsid w:val="00C3666D"/>
    <w:rsid w:val="00C373E5"/>
    <w:rsid w:val="00C374D2"/>
    <w:rsid w:val="00C41605"/>
    <w:rsid w:val="00C44F89"/>
    <w:rsid w:val="00C45DDC"/>
    <w:rsid w:val="00C46159"/>
    <w:rsid w:val="00C47556"/>
    <w:rsid w:val="00C528A6"/>
    <w:rsid w:val="00C52D1D"/>
    <w:rsid w:val="00C53D36"/>
    <w:rsid w:val="00C565D6"/>
    <w:rsid w:val="00C577AF"/>
    <w:rsid w:val="00C603D3"/>
    <w:rsid w:val="00C633D7"/>
    <w:rsid w:val="00C639D6"/>
    <w:rsid w:val="00C64637"/>
    <w:rsid w:val="00C64BB8"/>
    <w:rsid w:val="00C712C0"/>
    <w:rsid w:val="00C713DA"/>
    <w:rsid w:val="00C71A01"/>
    <w:rsid w:val="00C72820"/>
    <w:rsid w:val="00C73F0A"/>
    <w:rsid w:val="00C7427C"/>
    <w:rsid w:val="00C80985"/>
    <w:rsid w:val="00C80D11"/>
    <w:rsid w:val="00C823DD"/>
    <w:rsid w:val="00C8522A"/>
    <w:rsid w:val="00C90F0F"/>
    <w:rsid w:val="00C92BE1"/>
    <w:rsid w:val="00C972E3"/>
    <w:rsid w:val="00CA0BD0"/>
    <w:rsid w:val="00CA4C1C"/>
    <w:rsid w:val="00CA5178"/>
    <w:rsid w:val="00CA52F6"/>
    <w:rsid w:val="00CA6874"/>
    <w:rsid w:val="00CA697A"/>
    <w:rsid w:val="00CA7659"/>
    <w:rsid w:val="00CA7D77"/>
    <w:rsid w:val="00CA7DCD"/>
    <w:rsid w:val="00CB0F83"/>
    <w:rsid w:val="00CB3901"/>
    <w:rsid w:val="00CB3C45"/>
    <w:rsid w:val="00CB3CC2"/>
    <w:rsid w:val="00CB59BD"/>
    <w:rsid w:val="00CB7201"/>
    <w:rsid w:val="00CC1FC2"/>
    <w:rsid w:val="00CC3B51"/>
    <w:rsid w:val="00CC3C45"/>
    <w:rsid w:val="00CC55F0"/>
    <w:rsid w:val="00CC574D"/>
    <w:rsid w:val="00CC5E4F"/>
    <w:rsid w:val="00CC72D9"/>
    <w:rsid w:val="00CC794D"/>
    <w:rsid w:val="00CD33F5"/>
    <w:rsid w:val="00CD34F4"/>
    <w:rsid w:val="00CD444B"/>
    <w:rsid w:val="00CD7164"/>
    <w:rsid w:val="00CE034E"/>
    <w:rsid w:val="00CE38B9"/>
    <w:rsid w:val="00CE423C"/>
    <w:rsid w:val="00CE6330"/>
    <w:rsid w:val="00CE6909"/>
    <w:rsid w:val="00CE7339"/>
    <w:rsid w:val="00CF063A"/>
    <w:rsid w:val="00CF5788"/>
    <w:rsid w:val="00CF5F40"/>
    <w:rsid w:val="00CF7949"/>
    <w:rsid w:val="00D01031"/>
    <w:rsid w:val="00D01F6D"/>
    <w:rsid w:val="00D033F4"/>
    <w:rsid w:val="00D0402B"/>
    <w:rsid w:val="00D04815"/>
    <w:rsid w:val="00D11DE2"/>
    <w:rsid w:val="00D11E2D"/>
    <w:rsid w:val="00D154A8"/>
    <w:rsid w:val="00D16074"/>
    <w:rsid w:val="00D200A4"/>
    <w:rsid w:val="00D22837"/>
    <w:rsid w:val="00D228C1"/>
    <w:rsid w:val="00D230DC"/>
    <w:rsid w:val="00D23A96"/>
    <w:rsid w:val="00D24266"/>
    <w:rsid w:val="00D25541"/>
    <w:rsid w:val="00D27797"/>
    <w:rsid w:val="00D313E4"/>
    <w:rsid w:val="00D317B1"/>
    <w:rsid w:val="00D31A9E"/>
    <w:rsid w:val="00D34409"/>
    <w:rsid w:val="00D366F2"/>
    <w:rsid w:val="00D36A2D"/>
    <w:rsid w:val="00D43EB4"/>
    <w:rsid w:val="00D440D8"/>
    <w:rsid w:val="00D449C1"/>
    <w:rsid w:val="00D47263"/>
    <w:rsid w:val="00D475B1"/>
    <w:rsid w:val="00D50898"/>
    <w:rsid w:val="00D51DE9"/>
    <w:rsid w:val="00D52962"/>
    <w:rsid w:val="00D539F1"/>
    <w:rsid w:val="00D56E16"/>
    <w:rsid w:val="00D5724A"/>
    <w:rsid w:val="00D603AC"/>
    <w:rsid w:val="00D621C1"/>
    <w:rsid w:val="00D62F77"/>
    <w:rsid w:val="00D65170"/>
    <w:rsid w:val="00D654D5"/>
    <w:rsid w:val="00D678D0"/>
    <w:rsid w:val="00D71A12"/>
    <w:rsid w:val="00D71C49"/>
    <w:rsid w:val="00D72A43"/>
    <w:rsid w:val="00D73CE0"/>
    <w:rsid w:val="00D73E40"/>
    <w:rsid w:val="00D75BB5"/>
    <w:rsid w:val="00D762A6"/>
    <w:rsid w:val="00D80746"/>
    <w:rsid w:val="00D83B3C"/>
    <w:rsid w:val="00D83B44"/>
    <w:rsid w:val="00D86B27"/>
    <w:rsid w:val="00D9341D"/>
    <w:rsid w:val="00D94214"/>
    <w:rsid w:val="00D944A7"/>
    <w:rsid w:val="00D952E1"/>
    <w:rsid w:val="00D96D38"/>
    <w:rsid w:val="00D97158"/>
    <w:rsid w:val="00DA0420"/>
    <w:rsid w:val="00DA0AC0"/>
    <w:rsid w:val="00DA1E4A"/>
    <w:rsid w:val="00DA3A21"/>
    <w:rsid w:val="00DA3B2B"/>
    <w:rsid w:val="00DA50A6"/>
    <w:rsid w:val="00DA5151"/>
    <w:rsid w:val="00DA51AD"/>
    <w:rsid w:val="00DA54FA"/>
    <w:rsid w:val="00DA6284"/>
    <w:rsid w:val="00DA648E"/>
    <w:rsid w:val="00DA7BE3"/>
    <w:rsid w:val="00DB118D"/>
    <w:rsid w:val="00DB1329"/>
    <w:rsid w:val="00DB2FB9"/>
    <w:rsid w:val="00DB3549"/>
    <w:rsid w:val="00DB3E77"/>
    <w:rsid w:val="00DB4302"/>
    <w:rsid w:val="00DB50C0"/>
    <w:rsid w:val="00DB64B4"/>
    <w:rsid w:val="00DB76A9"/>
    <w:rsid w:val="00DB7796"/>
    <w:rsid w:val="00DB79CB"/>
    <w:rsid w:val="00DC0B06"/>
    <w:rsid w:val="00DC2C59"/>
    <w:rsid w:val="00DC6039"/>
    <w:rsid w:val="00DC7FA4"/>
    <w:rsid w:val="00DD25EF"/>
    <w:rsid w:val="00DD2E7C"/>
    <w:rsid w:val="00DD39B3"/>
    <w:rsid w:val="00DD4B1F"/>
    <w:rsid w:val="00DD5113"/>
    <w:rsid w:val="00DD5EBF"/>
    <w:rsid w:val="00DD60C1"/>
    <w:rsid w:val="00DD7BF8"/>
    <w:rsid w:val="00DE04E4"/>
    <w:rsid w:val="00DE0A7B"/>
    <w:rsid w:val="00DE1CDC"/>
    <w:rsid w:val="00DE315B"/>
    <w:rsid w:val="00DE3B39"/>
    <w:rsid w:val="00DE3F16"/>
    <w:rsid w:val="00DE4475"/>
    <w:rsid w:val="00DE516E"/>
    <w:rsid w:val="00DE672E"/>
    <w:rsid w:val="00DF5BDC"/>
    <w:rsid w:val="00DF6673"/>
    <w:rsid w:val="00DF6BEB"/>
    <w:rsid w:val="00DF6F3D"/>
    <w:rsid w:val="00DF7AC4"/>
    <w:rsid w:val="00DF7BF4"/>
    <w:rsid w:val="00E0080A"/>
    <w:rsid w:val="00E03FA5"/>
    <w:rsid w:val="00E0616E"/>
    <w:rsid w:val="00E066B9"/>
    <w:rsid w:val="00E06F89"/>
    <w:rsid w:val="00E10599"/>
    <w:rsid w:val="00E1059E"/>
    <w:rsid w:val="00E11B69"/>
    <w:rsid w:val="00E12296"/>
    <w:rsid w:val="00E12A60"/>
    <w:rsid w:val="00E137A6"/>
    <w:rsid w:val="00E140E2"/>
    <w:rsid w:val="00E16576"/>
    <w:rsid w:val="00E20F98"/>
    <w:rsid w:val="00E22E80"/>
    <w:rsid w:val="00E23AD3"/>
    <w:rsid w:val="00E26538"/>
    <w:rsid w:val="00E2654A"/>
    <w:rsid w:val="00E27210"/>
    <w:rsid w:val="00E33F30"/>
    <w:rsid w:val="00E34038"/>
    <w:rsid w:val="00E40740"/>
    <w:rsid w:val="00E40F58"/>
    <w:rsid w:val="00E410C9"/>
    <w:rsid w:val="00E41363"/>
    <w:rsid w:val="00E413C1"/>
    <w:rsid w:val="00E4234F"/>
    <w:rsid w:val="00E438C4"/>
    <w:rsid w:val="00E440C5"/>
    <w:rsid w:val="00E4561E"/>
    <w:rsid w:val="00E46FB0"/>
    <w:rsid w:val="00E4704B"/>
    <w:rsid w:val="00E471B3"/>
    <w:rsid w:val="00E50ECC"/>
    <w:rsid w:val="00E51A65"/>
    <w:rsid w:val="00E51D39"/>
    <w:rsid w:val="00E55452"/>
    <w:rsid w:val="00E55AC9"/>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5CBC"/>
    <w:rsid w:val="00E85D11"/>
    <w:rsid w:val="00E86114"/>
    <w:rsid w:val="00E8614F"/>
    <w:rsid w:val="00E8684D"/>
    <w:rsid w:val="00E86B79"/>
    <w:rsid w:val="00E9035F"/>
    <w:rsid w:val="00E93472"/>
    <w:rsid w:val="00E93CD8"/>
    <w:rsid w:val="00E93E2B"/>
    <w:rsid w:val="00E96F81"/>
    <w:rsid w:val="00E97A46"/>
    <w:rsid w:val="00E97D8F"/>
    <w:rsid w:val="00EA1201"/>
    <w:rsid w:val="00EA48AF"/>
    <w:rsid w:val="00EA50B5"/>
    <w:rsid w:val="00EB056A"/>
    <w:rsid w:val="00EB2F26"/>
    <w:rsid w:val="00EB5650"/>
    <w:rsid w:val="00EB5811"/>
    <w:rsid w:val="00EB7467"/>
    <w:rsid w:val="00EC299C"/>
    <w:rsid w:val="00EC3708"/>
    <w:rsid w:val="00EC5B33"/>
    <w:rsid w:val="00EC6D96"/>
    <w:rsid w:val="00EC7727"/>
    <w:rsid w:val="00ED21EE"/>
    <w:rsid w:val="00ED3B20"/>
    <w:rsid w:val="00ED6123"/>
    <w:rsid w:val="00ED6982"/>
    <w:rsid w:val="00ED74DF"/>
    <w:rsid w:val="00EE0509"/>
    <w:rsid w:val="00EE1FC8"/>
    <w:rsid w:val="00EE2BF2"/>
    <w:rsid w:val="00EE3D71"/>
    <w:rsid w:val="00EE4673"/>
    <w:rsid w:val="00EE73FD"/>
    <w:rsid w:val="00EE7A08"/>
    <w:rsid w:val="00EF1FDE"/>
    <w:rsid w:val="00EF354D"/>
    <w:rsid w:val="00EF489A"/>
    <w:rsid w:val="00EF5DB3"/>
    <w:rsid w:val="00EF6D20"/>
    <w:rsid w:val="00EF6FCC"/>
    <w:rsid w:val="00EF7392"/>
    <w:rsid w:val="00EF7973"/>
    <w:rsid w:val="00F00CD3"/>
    <w:rsid w:val="00F03B1C"/>
    <w:rsid w:val="00F046AC"/>
    <w:rsid w:val="00F11AF6"/>
    <w:rsid w:val="00F20BB8"/>
    <w:rsid w:val="00F2143E"/>
    <w:rsid w:val="00F219F8"/>
    <w:rsid w:val="00F21E65"/>
    <w:rsid w:val="00F2250F"/>
    <w:rsid w:val="00F25EE8"/>
    <w:rsid w:val="00F270CE"/>
    <w:rsid w:val="00F309F4"/>
    <w:rsid w:val="00F34C28"/>
    <w:rsid w:val="00F35308"/>
    <w:rsid w:val="00F353FD"/>
    <w:rsid w:val="00F3669A"/>
    <w:rsid w:val="00F371E3"/>
    <w:rsid w:val="00F3774F"/>
    <w:rsid w:val="00F37D0A"/>
    <w:rsid w:val="00F435E7"/>
    <w:rsid w:val="00F43E68"/>
    <w:rsid w:val="00F44566"/>
    <w:rsid w:val="00F45A76"/>
    <w:rsid w:val="00F4626C"/>
    <w:rsid w:val="00F46BEF"/>
    <w:rsid w:val="00F46D74"/>
    <w:rsid w:val="00F47429"/>
    <w:rsid w:val="00F5164F"/>
    <w:rsid w:val="00F55CF9"/>
    <w:rsid w:val="00F61E05"/>
    <w:rsid w:val="00F62D01"/>
    <w:rsid w:val="00F64B1D"/>
    <w:rsid w:val="00F65A1A"/>
    <w:rsid w:val="00F672E9"/>
    <w:rsid w:val="00F7192B"/>
    <w:rsid w:val="00F735A7"/>
    <w:rsid w:val="00F74943"/>
    <w:rsid w:val="00F776B2"/>
    <w:rsid w:val="00F77FE3"/>
    <w:rsid w:val="00F81A2A"/>
    <w:rsid w:val="00F82E3C"/>
    <w:rsid w:val="00F8384E"/>
    <w:rsid w:val="00F875EF"/>
    <w:rsid w:val="00F87B8E"/>
    <w:rsid w:val="00F902F5"/>
    <w:rsid w:val="00F90AB4"/>
    <w:rsid w:val="00F90B28"/>
    <w:rsid w:val="00F91374"/>
    <w:rsid w:val="00F92569"/>
    <w:rsid w:val="00F93CB9"/>
    <w:rsid w:val="00F959DD"/>
    <w:rsid w:val="00F96F95"/>
    <w:rsid w:val="00F97B11"/>
    <w:rsid w:val="00FA2857"/>
    <w:rsid w:val="00FA2F27"/>
    <w:rsid w:val="00FA3BF8"/>
    <w:rsid w:val="00FA452D"/>
    <w:rsid w:val="00FA5A4E"/>
    <w:rsid w:val="00FA64DC"/>
    <w:rsid w:val="00FA6AFD"/>
    <w:rsid w:val="00FA737B"/>
    <w:rsid w:val="00FB056F"/>
    <w:rsid w:val="00FB1ADB"/>
    <w:rsid w:val="00FB1F4A"/>
    <w:rsid w:val="00FB3A99"/>
    <w:rsid w:val="00FB4DAC"/>
    <w:rsid w:val="00FC1618"/>
    <w:rsid w:val="00FC3899"/>
    <w:rsid w:val="00FD42FE"/>
    <w:rsid w:val="00FD5223"/>
    <w:rsid w:val="00FE01F8"/>
    <w:rsid w:val="00FE0A38"/>
    <w:rsid w:val="00FE1577"/>
    <w:rsid w:val="00FE541E"/>
    <w:rsid w:val="00FE77D1"/>
    <w:rsid w:val="00FF2CA5"/>
    <w:rsid w:val="00FF3CFC"/>
    <w:rsid w:val="00FF536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B847F4"/>
    <w:rPr>
      <w:rFonts w:ascii="Tahoma" w:hAnsi="Tahoma"/>
      <w:sz w:val="22"/>
      <w:u w:val="single"/>
      <w:lang w:val="es-MX" w:eastAsia="es-ES"/>
    </w:rPr>
  </w:style>
  <w:style w:type="character" w:customStyle="1" w:styleId="Ttulo4Car">
    <w:name w:val="Título 4 Car"/>
    <w:link w:val="Ttulo4"/>
    <w:rsid w:val="00A72FB0"/>
    <w:rPr>
      <w:rFonts w:ascii="Verdana" w:hAnsi="Verdana"/>
      <w:bCs/>
      <w:iCs/>
      <w:sz w:val="16"/>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jc w:val="both"/>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 w:val="18"/>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FD5223"/>
    <w:pPr>
      <w:spacing w:after="100" w:line="276" w:lineRule="auto"/>
    </w:pPr>
    <w:rPr>
      <w:rFonts w:ascii="Calibri" w:hAnsi="Calibri"/>
      <w:sz w:val="22"/>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paragraph" w:styleId="Textosinformato">
    <w:name w:val="Plain Text"/>
    <w:basedOn w:val="Normal"/>
    <w:link w:val="TextosinformatoCar"/>
    <w:uiPriority w:val="99"/>
    <w:unhideWhenUsed/>
    <w:rsid w:val="004E6C93"/>
    <w:rPr>
      <w:rFonts w:ascii="Consolas" w:eastAsiaTheme="minorEastAsia" w:hAnsi="Consolas" w:cs="Consolas"/>
      <w:sz w:val="21"/>
      <w:szCs w:val="21"/>
    </w:rPr>
  </w:style>
  <w:style w:type="character" w:customStyle="1" w:styleId="TextosinformatoCar">
    <w:name w:val="Texto sin formato Car"/>
    <w:basedOn w:val="Fuentedeprrafopredeter"/>
    <w:link w:val="Textosinformato"/>
    <w:uiPriority w:val="99"/>
    <w:rsid w:val="004E6C93"/>
    <w:rPr>
      <w:rFonts w:ascii="Consolas" w:eastAsiaTheme="minorEastAsia" w:hAnsi="Consolas" w:cs="Consolas"/>
      <w:sz w:val="21"/>
      <w:szCs w:val="21"/>
      <w:lang w:val="es-ES" w:eastAsia="es-ES"/>
    </w:rPr>
  </w:style>
  <w:style w:type="character" w:customStyle="1" w:styleId="PrrafodelistaCar">
    <w:name w:val="Párrafo de lista Car"/>
    <w:link w:val="Prrafodelista"/>
    <w:uiPriority w:val="34"/>
    <w:locked/>
    <w:rsid w:val="00E55AC9"/>
    <w:rPr>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B847F4"/>
    <w:rPr>
      <w:rFonts w:ascii="Tahoma" w:hAnsi="Tahoma"/>
      <w:sz w:val="22"/>
      <w:u w:val="single"/>
      <w:lang w:val="es-MX" w:eastAsia="es-ES"/>
    </w:rPr>
  </w:style>
  <w:style w:type="character" w:customStyle="1" w:styleId="Ttulo4Car">
    <w:name w:val="Título 4 Car"/>
    <w:link w:val="Ttulo4"/>
    <w:rsid w:val="00A72FB0"/>
    <w:rPr>
      <w:rFonts w:ascii="Verdana" w:hAnsi="Verdana"/>
      <w:bCs/>
      <w:iCs/>
      <w:sz w:val="16"/>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jc w:val="both"/>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Epgrafe">
    <w:name w:val="caption"/>
    <w:basedOn w:val="Normal"/>
    <w:next w:val="Normal"/>
    <w:uiPriority w:val="35"/>
    <w:unhideWhenUsed/>
    <w:qFormat/>
    <w:rsid w:val="00B847F4"/>
    <w:pPr>
      <w:spacing w:after="200"/>
    </w:pPr>
    <w:rPr>
      <w:rFonts w:ascii="Times New Roman" w:hAnsi="Times New Roman"/>
      <w:b/>
      <w:bCs/>
      <w:color w:val="4F81BD"/>
      <w:sz w:val="18"/>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FD5223"/>
    <w:pPr>
      <w:spacing w:after="100" w:line="276" w:lineRule="auto"/>
    </w:pPr>
    <w:rPr>
      <w:rFonts w:ascii="Calibri" w:hAnsi="Calibri"/>
      <w:sz w:val="22"/>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paragraph" w:styleId="Textosinformato">
    <w:name w:val="Plain Text"/>
    <w:basedOn w:val="Normal"/>
    <w:link w:val="TextosinformatoCar"/>
    <w:uiPriority w:val="99"/>
    <w:unhideWhenUsed/>
    <w:rsid w:val="004E6C93"/>
    <w:rPr>
      <w:rFonts w:ascii="Consolas" w:eastAsiaTheme="minorEastAsia" w:hAnsi="Consolas" w:cs="Consolas"/>
      <w:sz w:val="21"/>
      <w:szCs w:val="21"/>
    </w:rPr>
  </w:style>
  <w:style w:type="character" w:customStyle="1" w:styleId="TextosinformatoCar">
    <w:name w:val="Texto sin formato Car"/>
    <w:basedOn w:val="Fuentedeprrafopredeter"/>
    <w:link w:val="Textosinformato"/>
    <w:uiPriority w:val="99"/>
    <w:rsid w:val="004E6C93"/>
    <w:rPr>
      <w:rFonts w:ascii="Consolas" w:eastAsiaTheme="minorEastAsia" w:hAnsi="Consolas" w:cs="Consolas"/>
      <w:sz w:val="21"/>
      <w:szCs w:val="21"/>
      <w:lang w:val="es-ES" w:eastAsia="es-ES"/>
    </w:rPr>
  </w:style>
  <w:style w:type="character" w:customStyle="1" w:styleId="PrrafodelistaCar">
    <w:name w:val="Párrafo de lista Car"/>
    <w:link w:val="Prrafodelista"/>
    <w:uiPriority w:val="34"/>
    <w:locked/>
    <w:rsid w:val="00E55AC9"/>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978025864">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2FE2-1A71-4FBD-BD61-9E482655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33</Pages>
  <Words>11252</Words>
  <Characters>61892</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72999</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Christian Bernando Valdez Casassa</cp:lastModifiedBy>
  <cp:revision>14</cp:revision>
  <cp:lastPrinted>2017-03-02T23:57:00Z</cp:lastPrinted>
  <dcterms:created xsi:type="dcterms:W3CDTF">2017-02-16T01:42:00Z</dcterms:created>
  <dcterms:modified xsi:type="dcterms:W3CDTF">2017-03-03T00:03:00Z</dcterms:modified>
</cp:coreProperties>
</file>